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51" w:rsidRDefault="00DC5F51" w:rsidP="00DC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Государственное бюджетное образовательное учреждение города Москвы</w:t>
      </w:r>
    </w:p>
    <w:p w:rsidR="00DC5F51" w:rsidRDefault="00DC5F51" w:rsidP="00DC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школа № 482»</w:t>
      </w:r>
    </w:p>
    <w:p w:rsidR="00DC5F51" w:rsidRDefault="00DC5F51" w:rsidP="00DC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Юго-Восточного окружного управления образования                                               Департамента образования города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31E2" w:rsidRPr="00DC5F51" w:rsidRDefault="00DC5F51" w:rsidP="00DC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Москвы</w:t>
      </w:r>
    </w:p>
    <w:p w:rsidR="00C231E2" w:rsidRDefault="00C231E2" w:rsidP="00C23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31E2" w:rsidRPr="00ED48D1" w:rsidRDefault="00C231E2" w:rsidP="00C23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231E2" w:rsidRPr="00ED48D1" w:rsidRDefault="00C231E2" w:rsidP="00C23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31E2" w:rsidRPr="00ED48D1" w:rsidRDefault="00C231E2" w:rsidP="00C231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48D1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Pr="00ED48D1">
        <w:rPr>
          <w:rFonts w:ascii="Times New Roman" w:hAnsi="Times New Roman" w:cs="Times New Roman"/>
          <w:sz w:val="28"/>
          <w:szCs w:val="28"/>
        </w:rPr>
        <w:t xml:space="preserve">                     СОГЛАСОВАНО                РАССМОТРЕНО</w:t>
      </w:r>
    </w:p>
    <w:p w:rsidR="00C231E2" w:rsidRPr="00ED48D1" w:rsidRDefault="00C231E2" w:rsidP="00C231E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Директор школы                   Зам</w:t>
      </w:r>
      <w:proofErr w:type="gramStart"/>
      <w:r w:rsidRPr="00ED48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D48D1">
        <w:rPr>
          <w:rFonts w:ascii="Times New Roman" w:hAnsi="Times New Roman" w:cs="Times New Roman"/>
          <w:sz w:val="28"/>
          <w:szCs w:val="28"/>
        </w:rPr>
        <w:t>иректора по УВР        на заседании ШМО</w:t>
      </w:r>
    </w:p>
    <w:p w:rsidR="00C231E2" w:rsidRPr="00ED48D1" w:rsidRDefault="00C231E2" w:rsidP="00C23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Е.В.Обухова_________        Н.Н.Серышева________     Е.А.Романова_______</w:t>
      </w: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 xml:space="preserve">      «___»_________20____г.     «____» ________20____г.   «___»_____20____г.</w:t>
      </w: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E31B26" w:rsidRPr="00E31B26" w:rsidRDefault="00E31B26" w:rsidP="00E31B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1B26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31B26" w:rsidRDefault="00E31B26" w:rsidP="00E31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   МАТЕМАТИКЕ</w:t>
      </w:r>
    </w:p>
    <w:p w:rsidR="00E31B26" w:rsidRDefault="00E31B26" w:rsidP="00E31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УЧАЩИХСЯ  4 КЛАССА</w:t>
      </w:r>
    </w:p>
    <w:p w:rsidR="00E31B26" w:rsidRDefault="00E31B26" w:rsidP="00E31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НАДОМНОГО ОБУЧЕНИЯ</w:t>
      </w:r>
    </w:p>
    <w:p w:rsidR="00E31B26" w:rsidRDefault="00E31B26" w:rsidP="00E31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ШКОЛ</w:t>
      </w:r>
    </w:p>
    <w:p w:rsidR="00E31B26" w:rsidRDefault="00E31B26" w:rsidP="00E31B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231E2" w:rsidRDefault="00C231E2" w:rsidP="00C231E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231E2" w:rsidRDefault="00C231E2" w:rsidP="00C231E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231E2" w:rsidRDefault="00C231E2" w:rsidP="00C231E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231E2" w:rsidRDefault="00C231E2" w:rsidP="00C231E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E31B26" w:rsidRDefault="00E31B26" w:rsidP="00797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1B26" w:rsidRDefault="00E31B26" w:rsidP="00797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1B26" w:rsidRDefault="00E31B26" w:rsidP="00797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7D06" w:rsidRDefault="00E31B26" w:rsidP="00797D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D06">
        <w:rPr>
          <w:rFonts w:ascii="Times New Roman" w:eastAsia="Times New Roman" w:hAnsi="Times New Roman" w:cs="Times New Roman"/>
          <w:sz w:val="28"/>
          <w:szCs w:val="28"/>
        </w:rPr>
        <w:t xml:space="preserve">Разработчик:    Морозова Любовь Ивановна,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97D06">
        <w:rPr>
          <w:rFonts w:ascii="Times New Roman" w:eastAsia="Times New Roman" w:hAnsi="Times New Roman" w:cs="Times New Roman"/>
          <w:sz w:val="28"/>
          <w:szCs w:val="28"/>
        </w:rPr>
        <w:t>учитель вы</w:t>
      </w:r>
      <w:r w:rsidR="00765A68">
        <w:rPr>
          <w:rFonts w:ascii="Times New Roman" w:eastAsia="Times New Roman" w:hAnsi="Times New Roman" w:cs="Times New Roman"/>
          <w:sz w:val="28"/>
          <w:szCs w:val="28"/>
        </w:rPr>
        <w:t>сшей квалификационной категории</w:t>
      </w:r>
    </w:p>
    <w:p w:rsidR="00797D06" w:rsidRDefault="00797D06" w:rsidP="00797D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231E2" w:rsidRPr="00ED48D1" w:rsidRDefault="00C231E2" w:rsidP="00C231E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DC5F51" w:rsidRDefault="00DC5F51" w:rsidP="00C2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E2" w:rsidRDefault="00797D06" w:rsidP="00C2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1E2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следующих нормативных документов: </w:t>
      </w:r>
    </w:p>
    <w:p w:rsidR="00C231E2" w:rsidRDefault="00C231E2" w:rsidP="00C2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1E2" w:rsidRDefault="00C231E2" w:rsidP="00C231E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C231E2" w:rsidRDefault="00C231E2" w:rsidP="00C231E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29.12.2012 г. №273-ФЗ «Об образовании в Российской Федерации»</w:t>
      </w:r>
    </w:p>
    <w:p w:rsidR="00C231E2" w:rsidRDefault="00C231E2" w:rsidP="00C231E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г. №29/2065-п «Об утверждении учебных планов специальных (коррекционных) образовательных учреждений для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воспитанников с отклонениями в развитии».</w:t>
      </w:r>
    </w:p>
    <w:p w:rsidR="00C231E2" w:rsidRDefault="00C231E2" w:rsidP="00C231E2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ГБОУ специальной (коррекционной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бщеобразовательной школы</w:t>
      </w:r>
      <w:r w:rsidRPr="00C03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№ 482.</w:t>
      </w:r>
    </w:p>
    <w:p w:rsidR="00C231E2" w:rsidRDefault="00C231E2" w:rsidP="00C23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039A2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настоящей программы 1 учебный год.</w:t>
      </w:r>
    </w:p>
    <w:p w:rsidR="00C231E2" w:rsidRDefault="00C231E2" w:rsidP="00C2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1E2" w:rsidRPr="00EC2E14" w:rsidRDefault="00C231E2" w:rsidP="00C2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E1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231E2" w:rsidRDefault="00C231E2" w:rsidP="00C231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E14">
        <w:rPr>
          <w:rFonts w:ascii="Times New Roman" w:hAnsi="Times New Roman" w:cs="Times New Roman"/>
          <w:bCs/>
          <w:sz w:val="24"/>
          <w:szCs w:val="24"/>
        </w:rPr>
        <w:t xml:space="preserve"> Рабочая программа составлена на основе «</w:t>
      </w:r>
      <w:r w:rsidRPr="00EC2E14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EC2E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2E14">
        <w:rPr>
          <w:rFonts w:ascii="Times New Roman" w:hAnsi="Times New Roman" w:cs="Times New Roman"/>
          <w:sz w:val="24"/>
          <w:szCs w:val="24"/>
        </w:rPr>
        <w:t xml:space="preserve"> вида подготовительный, 1-4 классы», авторы-составители М.Н. Перова, В.В. </w:t>
      </w:r>
      <w:proofErr w:type="gramStart"/>
      <w:r w:rsidRPr="00EC2E14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C2E14">
        <w:rPr>
          <w:rFonts w:ascii="Times New Roman" w:hAnsi="Times New Roman" w:cs="Times New Roman"/>
          <w:sz w:val="24"/>
          <w:szCs w:val="24"/>
        </w:rPr>
        <w:t xml:space="preserve"> под редакцией В.В.Воронковой. – М.: Просвещение, 2009.</w:t>
      </w:r>
      <w:r w:rsidRPr="00EC2E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2E14">
        <w:rPr>
          <w:rFonts w:ascii="Times New Roman" w:hAnsi="Times New Roman" w:cs="Times New Roman"/>
          <w:sz w:val="24"/>
          <w:szCs w:val="24"/>
        </w:rPr>
        <w:t>Рабочая учебная программа предназначена для учащихся 4 класса специальной (коррекционной) общеобразовательной школы VIII вида.</w:t>
      </w:r>
      <w:r w:rsidRPr="00EC2E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C231E2" w:rsidRPr="00676A10" w:rsidRDefault="00C231E2" w:rsidP="00C231E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2E14">
        <w:rPr>
          <w:rFonts w:ascii="Times New Roman" w:hAnsi="Times New Roman" w:cs="Times New Roman"/>
          <w:sz w:val="24"/>
          <w:szCs w:val="24"/>
        </w:rPr>
        <w:t xml:space="preserve">  Предлагаемая программа ориентирована на учебник М.Н.Перовой «Математика». Учебник для 4 класса специальных (коррекционных) общеобразовательных учреждений </w:t>
      </w:r>
      <w:r w:rsidRPr="00EC2E1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2E14">
        <w:rPr>
          <w:rFonts w:ascii="Times New Roman" w:hAnsi="Times New Roman" w:cs="Times New Roman"/>
          <w:sz w:val="24"/>
          <w:szCs w:val="24"/>
        </w:rPr>
        <w:t xml:space="preserve"> вида. М., «Просвещение», 2011.</w:t>
      </w:r>
    </w:p>
    <w:p w:rsidR="00C231E2" w:rsidRPr="001C5323" w:rsidRDefault="00C231E2" w:rsidP="00C231E2">
      <w:pPr>
        <w:jc w:val="both"/>
        <w:rPr>
          <w:bCs/>
          <w:szCs w:val="28"/>
        </w:rPr>
      </w:pPr>
    </w:p>
    <w:p w:rsidR="00C231E2" w:rsidRPr="001C5323" w:rsidRDefault="00C231E2" w:rsidP="00C231E2">
      <w:pPr>
        <w:pStyle w:val="a3"/>
        <w:rPr>
          <w:sz w:val="24"/>
        </w:rPr>
      </w:pPr>
      <w:r w:rsidRPr="001C5323">
        <w:rPr>
          <w:sz w:val="24"/>
          <w:szCs w:val="28"/>
        </w:rPr>
        <w:t xml:space="preserve">          </w:t>
      </w:r>
      <w:r w:rsidRPr="001C5323">
        <w:rPr>
          <w:b/>
          <w:sz w:val="24"/>
          <w:szCs w:val="28"/>
        </w:rPr>
        <w:t>Цель:</w:t>
      </w:r>
      <w:r w:rsidRPr="001C5323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C231E2" w:rsidRDefault="00C231E2" w:rsidP="00C231E2">
      <w:pPr>
        <w:pStyle w:val="a3"/>
        <w:rPr>
          <w:sz w:val="24"/>
        </w:rPr>
      </w:pPr>
      <w:r w:rsidRPr="001C5323">
        <w:rPr>
          <w:sz w:val="24"/>
        </w:rPr>
        <w:t xml:space="preserve">        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C231E2" w:rsidRPr="001C5323" w:rsidRDefault="00C231E2" w:rsidP="00C231E2">
      <w:pPr>
        <w:pStyle w:val="a3"/>
        <w:rPr>
          <w:sz w:val="24"/>
        </w:rPr>
      </w:pPr>
    </w:p>
    <w:p w:rsidR="00C231E2" w:rsidRDefault="00C231E2" w:rsidP="00C231E2">
      <w:pPr>
        <w:pStyle w:val="a3"/>
        <w:ind w:firstLine="709"/>
        <w:jc w:val="left"/>
        <w:rPr>
          <w:b/>
          <w:bCs/>
          <w:sz w:val="24"/>
        </w:rPr>
      </w:pPr>
      <w:r w:rsidRPr="001C5323">
        <w:rPr>
          <w:b/>
          <w:bCs/>
          <w:sz w:val="24"/>
        </w:rPr>
        <w:t>Задачи:</w:t>
      </w:r>
    </w:p>
    <w:p w:rsidR="00C231E2" w:rsidRPr="001C5323" w:rsidRDefault="00C231E2" w:rsidP="00C231E2">
      <w:pPr>
        <w:pStyle w:val="a3"/>
        <w:ind w:firstLine="709"/>
        <w:jc w:val="left"/>
        <w:rPr>
          <w:b/>
          <w:bCs/>
          <w:sz w:val="24"/>
        </w:rPr>
      </w:pPr>
    </w:p>
    <w:p w:rsidR="00C231E2" w:rsidRPr="001C5323" w:rsidRDefault="00C231E2" w:rsidP="00C231E2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1069"/>
        <w:rPr>
          <w:sz w:val="24"/>
        </w:rPr>
      </w:pPr>
      <w:r w:rsidRPr="001C5323">
        <w:rPr>
          <w:sz w:val="24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C231E2" w:rsidRPr="001C5323" w:rsidRDefault="00C231E2" w:rsidP="00C231E2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1069"/>
        <w:rPr>
          <w:sz w:val="24"/>
        </w:rPr>
      </w:pPr>
      <w:r w:rsidRPr="001C5323">
        <w:rPr>
          <w:sz w:val="24"/>
        </w:rPr>
        <w:t>Научить читать и записывать числа в пределах 100.</w:t>
      </w:r>
    </w:p>
    <w:p w:rsidR="00C231E2" w:rsidRPr="001C5323" w:rsidRDefault="00C231E2" w:rsidP="00C231E2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1069"/>
        <w:rPr>
          <w:sz w:val="24"/>
        </w:rPr>
      </w:pPr>
      <w:r w:rsidRPr="001C5323">
        <w:rPr>
          <w:sz w:val="24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C231E2" w:rsidRPr="00EC2E14" w:rsidRDefault="00C231E2" w:rsidP="00C231E2">
      <w:pPr>
        <w:numPr>
          <w:ilvl w:val="0"/>
          <w:numId w:val="1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C2E14">
        <w:rPr>
          <w:rFonts w:ascii="Times New Roman" w:hAnsi="Times New Roman" w:cs="Times New Roman"/>
          <w:sz w:val="24"/>
          <w:szCs w:val="24"/>
        </w:rPr>
        <w:t>Коррекция и развитие познавательной деятельности, личностных качеств ребенка;</w:t>
      </w:r>
    </w:p>
    <w:p w:rsidR="00C231E2" w:rsidRPr="00EC2E14" w:rsidRDefault="00C231E2" w:rsidP="00C231E2">
      <w:pPr>
        <w:numPr>
          <w:ilvl w:val="0"/>
          <w:numId w:val="1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C2E14">
        <w:rPr>
          <w:rFonts w:ascii="Times New Roman" w:hAnsi="Times New Roman" w:cs="Times New Roman"/>
          <w:sz w:val="24"/>
          <w:szCs w:val="24"/>
        </w:rPr>
        <w:t>Воспитание трудолюбия, самостоятельности, терпеливости, настойчивости, любознательности;</w:t>
      </w:r>
    </w:p>
    <w:p w:rsidR="00C231E2" w:rsidRPr="00EC2E14" w:rsidRDefault="00C231E2" w:rsidP="00C231E2">
      <w:pPr>
        <w:numPr>
          <w:ilvl w:val="0"/>
          <w:numId w:val="1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C2E14">
        <w:rPr>
          <w:rFonts w:ascii="Times New Roman" w:hAnsi="Times New Roman" w:cs="Times New Roman"/>
          <w:sz w:val="24"/>
          <w:szCs w:val="24"/>
        </w:rPr>
        <w:t>Формирование умений планировать свою деятельность, осуществлять контроль и самоконтроль.</w:t>
      </w:r>
    </w:p>
    <w:p w:rsidR="00C231E2" w:rsidRPr="001C5323" w:rsidRDefault="00C231E2" w:rsidP="00C231E2">
      <w:pPr>
        <w:pStyle w:val="a3"/>
        <w:rPr>
          <w:sz w:val="24"/>
        </w:rPr>
      </w:pPr>
    </w:p>
    <w:p w:rsidR="00C231E2" w:rsidRPr="001C5323" w:rsidRDefault="00C231E2" w:rsidP="00C231E2">
      <w:pPr>
        <w:pStyle w:val="a3"/>
        <w:rPr>
          <w:bCs/>
          <w:sz w:val="24"/>
        </w:rPr>
      </w:pPr>
      <w:r w:rsidRPr="001C5323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C231E2" w:rsidRPr="001C5323" w:rsidRDefault="00C231E2" w:rsidP="00C231E2">
      <w:pPr>
        <w:pStyle w:val="a3"/>
        <w:rPr>
          <w:bCs/>
          <w:sz w:val="24"/>
        </w:rPr>
      </w:pPr>
      <w:r w:rsidRPr="001C5323">
        <w:rPr>
          <w:bCs/>
          <w:sz w:val="24"/>
        </w:rPr>
        <w:t xml:space="preserve">  </w:t>
      </w:r>
    </w:p>
    <w:p w:rsidR="00C231E2" w:rsidRDefault="00C231E2" w:rsidP="00C231E2">
      <w:pPr>
        <w:pStyle w:val="a3"/>
        <w:ind w:left="360"/>
        <w:jc w:val="left"/>
        <w:rPr>
          <w:b/>
          <w:bCs/>
          <w:sz w:val="24"/>
        </w:rPr>
      </w:pPr>
      <w:r w:rsidRPr="001C5323">
        <w:rPr>
          <w:b/>
          <w:bCs/>
          <w:sz w:val="24"/>
        </w:rPr>
        <w:t xml:space="preserve">          </w:t>
      </w:r>
    </w:p>
    <w:p w:rsidR="00C231E2" w:rsidRDefault="00C231E2" w:rsidP="00C231E2">
      <w:pPr>
        <w:pStyle w:val="a3"/>
        <w:ind w:left="360"/>
        <w:jc w:val="left"/>
        <w:rPr>
          <w:b/>
          <w:bCs/>
          <w:sz w:val="24"/>
        </w:rPr>
      </w:pPr>
    </w:p>
    <w:p w:rsidR="00C231E2" w:rsidRPr="001C5323" w:rsidRDefault="00C231E2" w:rsidP="00C231E2">
      <w:pPr>
        <w:pStyle w:val="a3"/>
        <w:ind w:left="360"/>
        <w:jc w:val="left"/>
        <w:rPr>
          <w:b/>
          <w:bCs/>
          <w:sz w:val="24"/>
        </w:rPr>
      </w:pPr>
      <w:r w:rsidRPr="001C5323">
        <w:rPr>
          <w:b/>
          <w:bCs/>
          <w:sz w:val="24"/>
        </w:rPr>
        <w:t xml:space="preserve">  Основные направления коррекционной работы:</w:t>
      </w:r>
    </w:p>
    <w:p w:rsidR="00C231E2" w:rsidRPr="001C5323" w:rsidRDefault="00C231E2" w:rsidP="00C231E2">
      <w:pPr>
        <w:pStyle w:val="a3"/>
        <w:numPr>
          <w:ilvl w:val="0"/>
          <w:numId w:val="5"/>
        </w:numPr>
        <w:rPr>
          <w:bCs/>
          <w:sz w:val="24"/>
        </w:rPr>
      </w:pPr>
      <w:r w:rsidRPr="001C5323">
        <w:rPr>
          <w:bCs/>
          <w:sz w:val="24"/>
        </w:rPr>
        <w:lastRenderedPageBreak/>
        <w:t>развитие зрительного восприятия и узнавания;</w:t>
      </w:r>
    </w:p>
    <w:p w:rsidR="00C231E2" w:rsidRPr="001C5323" w:rsidRDefault="00C231E2" w:rsidP="00C231E2">
      <w:pPr>
        <w:pStyle w:val="a3"/>
        <w:numPr>
          <w:ilvl w:val="0"/>
          <w:numId w:val="5"/>
        </w:numPr>
        <w:rPr>
          <w:bCs/>
          <w:sz w:val="24"/>
        </w:rPr>
      </w:pPr>
      <w:r w:rsidRPr="001C5323">
        <w:rPr>
          <w:bCs/>
          <w:sz w:val="24"/>
        </w:rPr>
        <w:t>развитие пространственных представлений и ориентации;</w:t>
      </w:r>
    </w:p>
    <w:p w:rsidR="00C231E2" w:rsidRPr="001C5323" w:rsidRDefault="00C231E2" w:rsidP="00C231E2">
      <w:pPr>
        <w:pStyle w:val="a3"/>
        <w:numPr>
          <w:ilvl w:val="0"/>
          <w:numId w:val="5"/>
        </w:numPr>
        <w:rPr>
          <w:bCs/>
          <w:sz w:val="24"/>
        </w:rPr>
      </w:pPr>
      <w:r w:rsidRPr="001C5323">
        <w:rPr>
          <w:bCs/>
          <w:sz w:val="24"/>
        </w:rPr>
        <w:t>развитие основных мыслительных операций;</w:t>
      </w:r>
    </w:p>
    <w:p w:rsidR="00C231E2" w:rsidRPr="001C5323" w:rsidRDefault="00C231E2" w:rsidP="00C231E2">
      <w:pPr>
        <w:pStyle w:val="a3"/>
        <w:numPr>
          <w:ilvl w:val="0"/>
          <w:numId w:val="5"/>
        </w:numPr>
        <w:rPr>
          <w:bCs/>
          <w:sz w:val="24"/>
        </w:rPr>
      </w:pPr>
      <w:r w:rsidRPr="001C5323">
        <w:rPr>
          <w:bCs/>
          <w:sz w:val="24"/>
        </w:rPr>
        <w:t>развитие наглядно-образного и словесно-логического мышления;</w:t>
      </w:r>
    </w:p>
    <w:p w:rsidR="00C231E2" w:rsidRPr="001C5323" w:rsidRDefault="00C231E2" w:rsidP="00C231E2">
      <w:pPr>
        <w:pStyle w:val="a3"/>
        <w:numPr>
          <w:ilvl w:val="0"/>
          <w:numId w:val="5"/>
        </w:numPr>
        <w:rPr>
          <w:bCs/>
          <w:sz w:val="24"/>
        </w:rPr>
      </w:pPr>
      <w:r w:rsidRPr="001C5323">
        <w:rPr>
          <w:bCs/>
          <w:sz w:val="24"/>
        </w:rPr>
        <w:t>коррекция нарушений  эмоционально-личностной сферы;</w:t>
      </w:r>
    </w:p>
    <w:p w:rsidR="00C231E2" w:rsidRPr="001C5323" w:rsidRDefault="00C231E2" w:rsidP="00C231E2">
      <w:pPr>
        <w:pStyle w:val="a3"/>
        <w:numPr>
          <w:ilvl w:val="0"/>
          <w:numId w:val="5"/>
        </w:numPr>
        <w:rPr>
          <w:bCs/>
          <w:sz w:val="24"/>
        </w:rPr>
      </w:pPr>
      <w:r w:rsidRPr="001C5323">
        <w:rPr>
          <w:bCs/>
          <w:sz w:val="24"/>
        </w:rPr>
        <w:t>обогащение словаря;</w:t>
      </w:r>
    </w:p>
    <w:p w:rsidR="00C231E2" w:rsidRDefault="00C231E2" w:rsidP="00C231E2">
      <w:pPr>
        <w:pStyle w:val="a3"/>
        <w:numPr>
          <w:ilvl w:val="0"/>
          <w:numId w:val="5"/>
        </w:numPr>
        <w:rPr>
          <w:bCs/>
          <w:sz w:val="24"/>
        </w:rPr>
      </w:pPr>
      <w:r w:rsidRPr="001C5323">
        <w:rPr>
          <w:bCs/>
          <w:sz w:val="24"/>
        </w:rPr>
        <w:t>коррекция индивидуальных пробелов в знаниях, умениях, навыках.</w:t>
      </w:r>
    </w:p>
    <w:p w:rsidR="00C231E2" w:rsidRPr="001C5323" w:rsidRDefault="00C231E2" w:rsidP="00C231E2">
      <w:pPr>
        <w:pStyle w:val="a3"/>
        <w:rPr>
          <w:bCs/>
          <w:sz w:val="24"/>
        </w:rPr>
      </w:pPr>
    </w:p>
    <w:p w:rsidR="00C231E2" w:rsidRPr="001C5323" w:rsidRDefault="00C231E2" w:rsidP="00C231E2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C5323">
        <w:rPr>
          <w:rFonts w:ascii="Times New Roman" w:hAnsi="Times New Roman"/>
          <w:color w:val="000000"/>
          <w:sz w:val="24"/>
          <w:szCs w:val="28"/>
        </w:rPr>
        <w:t xml:space="preserve">Программа составлена в соответствии с учебным планом и </w:t>
      </w:r>
      <w:r>
        <w:rPr>
          <w:rStyle w:val="FontStyle27"/>
          <w:rFonts w:ascii="Times New Roman" w:hAnsi="Times New Roman"/>
          <w:sz w:val="24"/>
          <w:szCs w:val="28"/>
        </w:rPr>
        <w:t>рассчитана на 68</w:t>
      </w:r>
      <w:r w:rsidRPr="001C5323">
        <w:rPr>
          <w:rStyle w:val="FontStyle27"/>
          <w:rFonts w:ascii="Times New Roman" w:hAnsi="Times New Roman"/>
          <w:sz w:val="24"/>
          <w:szCs w:val="28"/>
        </w:rPr>
        <w:t xml:space="preserve"> часа, </w:t>
      </w:r>
      <w:r>
        <w:rPr>
          <w:rFonts w:ascii="Times New Roman" w:hAnsi="Times New Roman"/>
          <w:color w:val="000000"/>
          <w:sz w:val="24"/>
          <w:szCs w:val="28"/>
        </w:rPr>
        <w:t>из расчета 2 часа</w:t>
      </w:r>
      <w:r w:rsidRPr="001C5323">
        <w:rPr>
          <w:rFonts w:ascii="Times New Roman" w:hAnsi="Times New Roman"/>
          <w:color w:val="000000"/>
          <w:sz w:val="24"/>
          <w:szCs w:val="28"/>
        </w:rPr>
        <w:t xml:space="preserve"> в неделю, </w:t>
      </w:r>
      <w:r>
        <w:rPr>
          <w:rFonts w:ascii="Times New Roman" w:hAnsi="Times New Roman"/>
          <w:sz w:val="24"/>
          <w:szCs w:val="28"/>
        </w:rPr>
        <w:t xml:space="preserve">в том числе 4 часа </w:t>
      </w:r>
      <w:r w:rsidRPr="001C5323">
        <w:rPr>
          <w:rFonts w:ascii="Times New Roman" w:hAnsi="Times New Roman"/>
          <w:sz w:val="24"/>
          <w:szCs w:val="28"/>
        </w:rPr>
        <w:t>отводится для проведения контрольных работ.</w:t>
      </w:r>
    </w:p>
    <w:p w:rsidR="00C231E2" w:rsidRPr="00B47B2C" w:rsidRDefault="00C231E2" w:rsidP="00C231E2">
      <w:pPr>
        <w:pStyle w:val="a3"/>
        <w:rPr>
          <w:sz w:val="24"/>
        </w:rPr>
      </w:pPr>
      <w:r w:rsidRPr="001C5323">
        <w:rPr>
          <w:szCs w:val="28"/>
        </w:rPr>
        <w:tab/>
      </w:r>
      <w:r w:rsidRPr="00B47B2C">
        <w:rPr>
          <w:sz w:val="24"/>
          <w:szCs w:val="28"/>
        </w:rPr>
        <w:t>Основной формой организации процесса обучения математике является урок.</w:t>
      </w:r>
    </w:p>
    <w:p w:rsidR="00C231E2" w:rsidRDefault="00C231E2" w:rsidP="00C231E2">
      <w:pPr>
        <w:pStyle w:val="a3"/>
        <w:ind w:left="360"/>
      </w:pPr>
    </w:p>
    <w:p w:rsidR="00C231E2" w:rsidRPr="00676A10" w:rsidRDefault="00C231E2" w:rsidP="00C231E2">
      <w:pPr>
        <w:pStyle w:val="a3"/>
        <w:rPr>
          <w:b/>
          <w:bCs/>
          <w:sz w:val="24"/>
        </w:rPr>
      </w:pPr>
      <w:r w:rsidRPr="00676A10">
        <w:rPr>
          <w:b/>
          <w:bCs/>
          <w:sz w:val="24"/>
        </w:rPr>
        <w:t>Основные требования к знаниям и умениям учащихся</w:t>
      </w:r>
    </w:p>
    <w:p w:rsidR="00C231E2" w:rsidRDefault="00C231E2" w:rsidP="00C231E2">
      <w:pPr>
        <w:pStyle w:val="a3"/>
        <w:ind w:firstLine="708"/>
        <w:rPr>
          <w:b/>
          <w:bCs/>
        </w:rPr>
      </w:pPr>
    </w:p>
    <w:p w:rsidR="00C231E2" w:rsidRPr="00676A10" w:rsidRDefault="00C231E2" w:rsidP="00C231E2">
      <w:pPr>
        <w:pStyle w:val="a3"/>
        <w:rPr>
          <w:b/>
          <w:sz w:val="24"/>
        </w:rPr>
      </w:pPr>
      <w:r w:rsidRPr="00676A10">
        <w:rPr>
          <w:b/>
          <w:sz w:val="24"/>
        </w:rPr>
        <w:t>Учащиеся должны знать:</w:t>
      </w:r>
    </w:p>
    <w:p w:rsidR="00C231E2" w:rsidRPr="001C5323" w:rsidRDefault="00C231E2" w:rsidP="00C231E2">
      <w:pPr>
        <w:pStyle w:val="a3"/>
        <w:numPr>
          <w:ilvl w:val="0"/>
          <w:numId w:val="2"/>
        </w:numPr>
        <w:rPr>
          <w:sz w:val="24"/>
        </w:rPr>
      </w:pPr>
      <w:r w:rsidRPr="001C5323">
        <w:rPr>
          <w:sz w:val="24"/>
        </w:rPr>
        <w:t>различие между устным и письменным сложением и вычитанием чисел в пределах 100;</w:t>
      </w:r>
    </w:p>
    <w:p w:rsidR="00C231E2" w:rsidRPr="001C5323" w:rsidRDefault="00C231E2" w:rsidP="00C231E2">
      <w:pPr>
        <w:pStyle w:val="a3"/>
        <w:numPr>
          <w:ilvl w:val="0"/>
          <w:numId w:val="2"/>
        </w:numPr>
        <w:rPr>
          <w:sz w:val="24"/>
        </w:rPr>
      </w:pPr>
      <w:r w:rsidRPr="001C5323">
        <w:rPr>
          <w:sz w:val="24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C231E2" w:rsidRPr="001C5323" w:rsidRDefault="00C231E2" w:rsidP="00C231E2">
      <w:pPr>
        <w:pStyle w:val="a3"/>
        <w:numPr>
          <w:ilvl w:val="0"/>
          <w:numId w:val="2"/>
        </w:numPr>
        <w:rPr>
          <w:sz w:val="24"/>
        </w:rPr>
      </w:pPr>
      <w:r w:rsidRPr="001C5323">
        <w:rPr>
          <w:sz w:val="24"/>
        </w:rPr>
        <w:t>названия компонентов умножения, деления;</w:t>
      </w:r>
    </w:p>
    <w:p w:rsidR="00C231E2" w:rsidRPr="001C5323" w:rsidRDefault="00C231E2" w:rsidP="00C231E2">
      <w:pPr>
        <w:pStyle w:val="a3"/>
        <w:numPr>
          <w:ilvl w:val="0"/>
          <w:numId w:val="2"/>
        </w:numPr>
        <w:rPr>
          <w:sz w:val="24"/>
        </w:rPr>
      </w:pPr>
      <w:r w:rsidRPr="001C5323">
        <w:rPr>
          <w:sz w:val="24"/>
        </w:rPr>
        <w:t>меры длины, массы и их соотношения;</w:t>
      </w:r>
    </w:p>
    <w:p w:rsidR="00C231E2" w:rsidRPr="001C5323" w:rsidRDefault="00C231E2" w:rsidP="00C231E2">
      <w:pPr>
        <w:pStyle w:val="a3"/>
        <w:numPr>
          <w:ilvl w:val="0"/>
          <w:numId w:val="2"/>
        </w:numPr>
        <w:rPr>
          <w:sz w:val="24"/>
        </w:rPr>
      </w:pPr>
      <w:r w:rsidRPr="001C5323">
        <w:rPr>
          <w:sz w:val="24"/>
        </w:rPr>
        <w:t>меры времени и их соотношения;</w:t>
      </w:r>
    </w:p>
    <w:p w:rsidR="00C231E2" w:rsidRPr="001C5323" w:rsidRDefault="00C231E2" w:rsidP="00C231E2">
      <w:pPr>
        <w:pStyle w:val="a3"/>
        <w:numPr>
          <w:ilvl w:val="0"/>
          <w:numId w:val="2"/>
        </w:numPr>
        <w:rPr>
          <w:sz w:val="24"/>
        </w:rPr>
      </w:pPr>
      <w:r w:rsidRPr="001C5323">
        <w:rPr>
          <w:sz w:val="24"/>
        </w:rPr>
        <w:t>различные случаи взаимного положения двух геометрических фигур;</w:t>
      </w:r>
    </w:p>
    <w:p w:rsidR="00C231E2" w:rsidRDefault="00C231E2" w:rsidP="00C231E2">
      <w:pPr>
        <w:pStyle w:val="a3"/>
        <w:numPr>
          <w:ilvl w:val="0"/>
          <w:numId w:val="2"/>
        </w:numPr>
        <w:rPr>
          <w:sz w:val="24"/>
        </w:rPr>
      </w:pPr>
      <w:r w:rsidRPr="001C5323">
        <w:rPr>
          <w:sz w:val="24"/>
        </w:rPr>
        <w:t>названия элементов четырехугольников.</w:t>
      </w:r>
    </w:p>
    <w:p w:rsidR="00C231E2" w:rsidRDefault="00C231E2" w:rsidP="00C231E2">
      <w:pPr>
        <w:pStyle w:val="a3"/>
        <w:ind w:left="720"/>
        <w:rPr>
          <w:sz w:val="24"/>
        </w:rPr>
      </w:pPr>
    </w:p>
    <w:p w:rsidR="00C231E2" w:rsidRPr="00676A10" w:rsidRDefault="00C231E2" w:rsidP="00C231E2">
      <w:pPr>
        <w:pStyle w:val="a3"/>
        <w:rPr>
          <w:b/>
          <w:bCs/>
          <w:sz w:val="24"/>
        </w:rPr>
      </w:pPr>
      <w:r w:rsidRPr="00676A10">
        <w:rPr>
          <w:b/>
          <w:bCs/>
          <w:sz w:val="24"/>
        </w:rPr>
        <w:t>Учащиеся должны уметь: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Cs/>
          <w:sz w:val="24"/>
        </w:rPr>
      </w:pPr>
      <w:r w:rsidRPr="001C5323">
        <w:rPr>
          <w:bCs/>
          <w:sz w:val="24"/>
        </w:rPr>
        <w:t>выполнять устные и письменные действия сложения и вычитания;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Cs/>
          <w:sz w:val="24"/>
        </w:rPr>
      </w:pPr>
      <w:r w:rsidRPr="001C5323">
        <w:rPr>
          <w:bCs/>
          <w:sz w:val="24"/>
        </w:rPr>
        <w:t>практически пользоваться переместительным свойством умножения;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Cs/>
          <w:sz w:val="24"/>
        </w:rPr>
      </w:pPr>
      <w:r w:rsidRPr="001C5323">
        <w:rPr>
          <w:bCs/>
          <w:sz w:val="24"/>
        </w:rPr>
        <w:t>определять время по часам тремя способами с точностью до 1 мин;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Cs/>
          <w:sz w:val="24"/>
        </w:rPr>
      </w:pPr>
      <w:r w:rsidRPr="001C5323">
        <w:rPr>
          <w:bCs/>
          <w:sz w:val="24"/>
        </w:rPr>
        <w:t>решать, составлять, иллюстрировать все изученные простые арифметические задачи;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Cs/>
          <w:sz w:val="24"/>
        </w:rPr>
      </w:pPr>
      <w:r w:rsidRPr="001C5323">
        <w:rPr>
          <w:bCs/>
          <w:sz w:val="24"/>
        </w:rPr>
        <w:t>самостоятельно кратко записывать, моделировать содержание, решать составные арифметические задачи;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/>
          <w:bCs/>
          <w:sz w:val="24"/>
        </w:rPr>
      </w:pPr>
      <w:r w:rsidRPr="001C5323">
        <w:rPr>
          <w:bCs/>
          <w:sz w:val="24"/>
        </w:rPr>
        <w:t>самостоятельно кратко записывать, моделировать содержание, решать составные арифметические задачи в 2 действия;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/>
          <w:bCs/>
          <w:sz w:val="24"/>
        </w:rPr>
      </w:pPr>
      <w:r w:rsidRPr="001C5323">
        <w:rPr>
          <w:bCs/>
          <w:sz w:val="24"/>
        </w:rPr>
        <w:t>различать замкнутые, незамкнутые кривые, ломаные линии;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/>
          <w:bCs/>
          <w:sz w:val="24"/>
        </w:rPr>
      </w:pPr>
      <w:r w:rsidRPr="001C5323">
        <w:rPr>
          <w:bCs/>
          <w:sz w:val="24"/>
        </w:rPr>
        <w:t xml:space="preserve">вычислять длину </w:t>
      </w:r>
      <w:proofErr w:type="gramStart"/>
      <w:r w:rsidRPr="001C5323">
        <w:rPr>
          <w:bCs/>
          <w:sz w:val="24"/>
        </w:rPr>
        <w:t>ломаной</w:t>
      </w:r>
      <w:proofErr w:type="gramEnd"/>
      <w:r w:rsidRPr="001C5323">
        <w:rPr>
          <w:bCs/>
          <w:sz w:val="24"/>
        </w:rPr>
        <w:t>;</w:t>
      </w:r>
    </w:p>
    <w:p w:rsidR="00C231E2" w:rsidRPr="001C5323" w:rsidRDefault="00C231E2" w:rsidP="00C231E2">
      <w:pPr>
        <w:pStyle w:val="a3"/>
        <w:numPr>
          <w:ilvl w:val="0"/>
          <w:numId w:val="3"/>
        </w:numPr>
        <w:rPr>
          <w:b/>
          <w:bCs/>
          <w:sz w:val="24"/>
        </w:rPr>
      </w:pPr>
      <w:proofErr w:type="gramStart"/>
      <w:r w:rsidRPr="001C5323">
        <w:rPr>
          <w:bCs/>
          <w:sz w:val="24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C231E2" w:rsidRPr="00676A10" w:rsidRDefault="00C231E2" w:rsidP="00C231E2">
      <w:pPr>
        <w:pStyle w:val="a3"/>
        <w:numPr>
          <w:ilvl w:val="0"/>
          <w:numId w:val="3"/>
        </w:numPr>
        <w:rPr>
          <w:b/>
          <w:bCs/>
          <w:sz w:val="24"/>
        </w:rPr>
      </w:pPr>
      <w:r w:rsidRPr="001C5323">
        <w:rPr>
          <w:bCs/>
          <w:sz w:val="24"/>
        </w:rPr>
        <w:t>чертить прямоугольник (квадрат) с помощью чертежного треугольника на нелинованной бумаге.</w:t>
      </w:r>
    </w:p>
    <w:p w:rsidR="00C231E2" w:rsidRDefault="00C231E2" w:rsidP="00C231E2">
      <w:pPr>
        <w:pStyle w:val="a3"/>
        <w:rPr>
          <w:bCs/>
          <w:sz w:val="24"/>
          <w:u w:val="single"/>
        </w:rPr>
      </w:pPr>
      <w:r>
        <w:rPr>
          <w:bCs/>
          <w:sz w:val="24"/>
          <w:u w:val="single"/>
        </w:rPr>
        <w:t>Примечания</w:t>
      </w:r>
    </w:p>
    <w:p w:rsidR="00C231E2" w:rsidRPr="001C5323" w:rsidRDefault="00C231E2" w:rsidP="00C231E2">
      <w:pPr>
        <w:pStyle w:val="a3"/>
        <w:rPr>
          <w:bCs/>
          <w:sz w:val="24"/>
          <w:u w:val="single"/>
        </w:rPr>
      </w:pPr>
    </w:p>
    <w:p w:rsidR="00C231E2" w:rsidRPr="001C5323" w:rsidRDefault="00C231E2" w:rsidP="00C231E2">
      <w:pPr>
        <w:pStyle w:val="a3"/>
        <w:numPr>
          <w:ilvl w:val="0"/>
          <w:numId w:val="4"/>
        </w:numPr>
        <w:rPr>
          <w:b/>
          <w:bCs/>
          <w:sz w:val="24"/>
        </w:rPr>
      </w:pPr>
      <w:r w:rsidRPr="001C5323">
        <w:rPr>
          <w:bCs/>
          <w:sz w:val="24"/>
        </w:rPr>
        <w:t>необязательно знание наизусть таблицы умножения чисел 6 – 9, но обязательно умение пользоваться данными таблицами умножения на печатной основе, как для нахождения произведения, так и частного;</w:t>
      </w:r>
    </w:p>
    <w:p w:rsidR="00C231E2" w:rsidRPr="001C5323" w:rsidRDefault="00C231E2" w:rsidP="00C231E2">
      <w:pPr>
        <w:pStyle w:val="a3"/>
        <w:numPr>
          <w:ilvl w:val="0"/>
          <w:numId w:val="4"/>
        </w:numPr>
        <w:rPr>
          <w:b/>
          <w:bCs/>
          <w:sz w:val="24"/>
        </w:rPr>
      </w:pPr>
      <w:r w:rsidRPr="001C5323">
        <w:rPr>
          <w:bCs/>
          <w:sz w:val="24"/>
        </w:rPr>
        <w:t>узнавание, моделирование взаимного положения фигур без вычерчивания;</w:t>
      </w:r>
    </w:p>
    <w:p w:rsidR="00C231E2" w:rsidRPr="001C5323" w:rsidRDefault="00C231E2" w:rsidP="00C231E2">
      <w:pPr>
        <w:pStyle w:val="a3"/>
        <w:numPr>
          <w:ilvl w:val="0"/>
          <w:numId w:val="4"/>
        </w:numPr>
        <w:rPr>
          <w:b/>
          <w:bCs/>
          <w:sz w:val="24"/>
        </w:rPr>
      </w:pPr>
      <w:r w:rsidRPr="001C5323">
        <w:rPr>
          <w:bCs/>
          <w:sz w:val="24"/>
        </w:rPr>
        <w:t>определение времени по часам хотя бы одним способом;</w:t>
      </w:r>
    </w:p>
    <w:p w:rsidR="00C231E2" w:rsidRPr="001C5323" w:rsidRDefault="00C231E2" w:rsidP="00C231E2">
      <w:pPr>
        <w:pStyle w:val="a3"/>
        <w:numPr>
          <w:ilvl w:val="0"/>
          <w:numId w:val="4"/>
        </w:numPr>
        <w:rPr>
          <w:b/>
          <w:bCs/>
          <w:sz w:val="24"/>
        </w:rPr>
      </w:pPr>
      <w:r w:rsidRPr="001C5323">
        <w:rPr>
          <w:bCs/>
          <w:sz w:val="24"/>
        </w:rPr>
        <w:t>решение составных задач с помощью учителя;</w:t>
      </w:r>
    </w:p>
    <w:p w:rsidR="00C231E2" w:rsidRPr="001C5323" w:rsidRDefault="00C231E2" w:rsidP="00C231E2">
      <w:pPr>
        <w:pStyle w:val="a3"/>
        <w:numPr>
          <w:ilvl w:val="0"/>
          <w:numId w:val="4"/>
        </w:numPr>
        <w:rPr>
          <w:b/>
          <w:bCs/>
          <w:sz w:val="24"/>
        </w:rPr>
      </w:pPr>
      <w:r w:rsidRPr="001C5323">
        <w:rPr>
          <w:bCs/>
          <w:sz w:val="24"/>
        </w:rPr>
        <w:t>черчение прямоугольника (квадрата) на нелинованной бумаге с помощью учителя.</w:t>
      </w:r>
    </w:p>
    <w:p w:rsidR="00C231E2" w:rsidRDefault="00C231E2" w:rsidP="00C23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1E2" w:rsidRPr="00FB2035" w:rsidRDefault="00C231E2" w:rsidP="00C23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03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231E2" w:rsidRDefault="00C231E2" w:rsidP="00C231E2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8"/>
        <w:gridCol w:w="1499"/>
        <w:gridCol w:w="1899"/>
      </w:tblGrid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 раздела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FB2035" w:rsidRDefault="00C231E2" w:rsidP="003778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часов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к/</w:t>
            </w:r>
            <w:proofErr w:type="spellStart"/>
            <w:proofErr w:type="gramStart"/>
            <w:r>
              <w:rPr>
                <w:b/>
                <w:bCs/>
                <w:sz w:val="24"/>
              </w:rPr>
              <w:t>р</w:t>
            </w:r>
            <w:proofErr w:type="spellEnd"/>
            <w:proofErr w:type="gramEnd"/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left"/>
              <w:rPr>
                <w:sz w:val="24"/>
              </w:rPr>
            </w:pPr>
            <w:r w:rsidRPr="001C5323">
              <w:rPr>
                <w:sz w:val="24"/>
              </w:rPr>
              <w:t>Нумерация.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 w:rsidRPr="001C5323">
              <w:rPr>
                <w:sz w:val="24"/>
              </w:rPr>
              <w:t>1</w:t>
            </w:r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left"/>
              <w:rPr>
                <w:sz w:val="24"/>
              </w:rPr>
            </w:pPr>
            <w:r w:rsidRPr="001C5323">
              <w:rPr>
                <w:sz w:val="24"/>
              </w:rPr>
              <w:t>Числа от 1 до 100. Сложение и вычитание.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left"/>
              <w:rPr>
                <w:sz w:val="24"/>
              </w:rPr>
            </w:pPr>
            <w:r w:rsidRPr="001C5323">
              <w:rPr>
                <w:sz w:val="24"/>
              </w:rPr>
              <w:t>Таблица умножения и деления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left"/>
              <w:rPr>
                <w:sz w:val="24"/>
              </w:rPr>
            </w:pPr>
            <w:r w:rsidRPr="001C5323">
              <w:rPr>
                <w:sz w:val="24"/>
              </w:rPr>
              <w:t>Умножение чисел 1 и 0, на 1 и 0, деление 0 и деление на 1, на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left"/>
              <w:rPr>
                <w:sz w:val="24"/>
              </w:rPr>
            </w:pPr>
            <w:r w:rsidRPr="001C5323">
              <w:rPr>
                <w:sz w:val="24"/>
              </w:rPr>
              <w:t>Единицы измерения и их соотношения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 w:rsidRPr="001C5323">
              <w:rPr>
                <w:sz w:val="24"/>
              </w:rPr>
              <w:t>1</w:t>
            </w:r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left"/>
              <w:rPr>
                <w:sz w:val="24"/>
              </w:rPr>
            </w:pPr>
            <w:r w:rsidRPr="001C5323">
              <w:rPr>
                <w:sz w:val="24"/>
              </w:rPr>
              <w:t>Геометрический материал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left"/>
              <w:rPr>
                <w:sz w:val="24"/>
              </w:rPr>
            </w:pPr>
            <w:r w:rsidRPr="001C5323">
              <w:rPr>
                <w:sz w:val="24"/>
              </w:rPr>
              <w:t>Итоговое повторение.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31E2" w:rsidRPr="001C5323" w:rsidTr="003778AC">
        <w:trPr>
          <w:cantSplit/>
        </w:trPr>
        <w:tc>
          <w:tcPr>
            <w:tcW w:w="6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31E2" w:rsidRPr="001C5323" w:rsidRDefault="00C231E2" w:rsidP="003778AC">
            <w:pPr>
              <w:pStyle w:val="a3"/>
              <w:jc w:val="right"/>
              <w:rPr>
                <w:b/>
                <w:bCs/>
                <w:sz w:val="24"/>
              </w:rPr>
            </w:pPr>
            <w:r w:rsidRPr="001C5323">
              <w:rPr>
                <w:b/>
                <w:bCs/>
                <w:sz w:val="24"/>
              </w:rPr>
              <w:t>Всего</w:t>
            </w:r>
            <w:r>
              <w:rPr>
                <w:b/>
                <w:bCs/>
                <w:sz w:val="24"/>
              </w:rPr>
              <w:t>:</w:t>
            </w:r>
            <w:r w:rsidRPr="001C5323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31E2" w:rsidRPr="001C5323" w:rsidRDefault="00C231E2" w:rsidP="003778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</w:tbl>
    <w:p w:rsidR="00C231E2" w:rsidRDefault="00C231E2" w:rsidP="00C231E2">
      <w:pPr>
        <w:pStyle w:val="a3"/>
        <w:jc w:val="center"/>
        <w:rPr>
          <w:b/>
        </w:rPr>
      </w:pPr>
    </w:p>
    <w:p w:rsidR="00C231E2" w:rsidRPr="00997765" w:rsidRDefault="00C231E2" w:rsidP="00C231E2">
      <w:pPr>
        <w:pStyle w:val="a3"/>
        <w:jc w:val="center"/>
        <w:rPr>
          <w:b/>
          <w:sz w:val="24"/>
        </w:rPr>
      </w:pPr>
      <w:r w:rsidRPr="00997765">
        <w:rPr>
          <w:b/>
          <w:sz w:val="24"/>
        </w:rPr>
        <w:t>Содержание программы</w:t>
      </w:r>
    </w:p>
    <w:p w:rsidR="00C231E2" w:rsidRPr="00997765" w:rsidRDefault="00C231E2" w:rsidP="00C231E2">
      <w:pPr>
        <w:pStyle w:val="a3"/>
        <w:rPr>
          <w:i/>
          <w:sz w:val="24"/>
        </w:rPr>
      </w:pPr>
    </w:p>
    <w:p w:rsidR="00C231E2" w:rsidRDefault="00C231E2" w:rsidP="00C231E2">
      <w:pPr>
        <w:pStyle w:val="a3"/>
        <w:rPr>
          <w:b/>
          <w:i/>
          <w:sz w:val="24"/>
        </w:rPr>
      </w:pPr>
      <w:r w:rsidRPr="001C5323">
        <w:rPr>
          <w:b/>
          <w:i/>
          <w:sz w:val="24"/>
        </w:rPr>
        <w:t>Нумерация</w:t>
      </w:r>
    </w:p>
    <w:p w:rsidR="00C231E2" w:rsidRPr="00997765" w:rsidRDefault="00C231E2" w:rsidP="00C231E2">
      <w:pPr>
        <w:pStyle w:val="a3"/>
        <w:rPr>
          <w:b/>
          <w:i/>
          <w:sz w:val="24"/>
        </w:rPr>
      </w:pPr>
      <w:r w:rsidRPr="001C5323">
        <w:rPr>
          <w:sz w:val="24"/>
        </w:rPr>
        <w:t xml:space="preserve"> Таблица разрядов, классы. Простые и составные числа. Числовые выражения.</w:t>
      </w:r>
    </w:p>
    <w:p w:rsidR="00C231E2" w:rsidRPr="001C5323" w:rsidRDefault="00C231E2" w:rsidP="00C231E2">
      <w:pPr>
        <w:pStyle w:val="a3"/>
        <w:rPr>
          <w:b/>
          <w:sz w:val="24"/>
        </w:rPr>
      </w:pPr>
    </w:p>
    <w:p w:rsidR="00C231E2" w:rsidRDefault="00C231E2" w:rsidP="00C231E2">
      <w:pPr>
        <w:pStyle w:val="a3"/>
        <w:rPr>
          <w:b/>
          <w:i/>
          <w:sz w:val="24"/>
        </w:rPr>
      </w:pPr>
      <w:r w:rsidRPr="001C5323">
        <w:rPr>
          <w:b/>
          <w:i/>
          <w:sz w:val="24"/>
        </w:rPr>
        <w:t>Числа от 1 до 100. Сложение и вычитание</w:t>
      </w:r>
    </w:p>
    <w:p w:rsidR="00C231E2" w:rsidRPr="00997765" w:rsidRDefault="00C231E2" w:rsidP="00C231E2">
      <w:pPr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Pr="00997765">
        <w:rPr>
          <w:rFonts w:ascii="Times New Roman" w:hAnsi="Times New Roman" w:cs="Times New Roman"/>
          <w:sz w:val="24"/>
          <w:szCs w:val="24"/>
        </w:rPr>
        <w:t>Сложение и вычитание чисел в пределах 100 без перехода через разряд.</w:t>
      </w:r>
      <w:r w:rsidRPr="001C5323">
        <w:rPr>
          <w:sz w:val="24"/>
        </w:rPr>
        <w:t xml:space="preserve"> </w:t>
      </w:r>
      <w:r w:rsidRPr="00997765">
        <w:rPr>
          <w:rFonts w:ascii="Times New Roman" w:hAnsi="Times New Roman" w:cs="Times New Roman"/>
          <w:sz w:val="24"/>
        </w:rPr>
        <w:t xml:space="preserve">Сложение двузначного числа с однозначным и вычитание однозначного числа </w:t>
      </w:r>
      <w:proofErr w:type="gramStart"/>
      <w:r w:rsidRPr="00997765">
        <w:rPr>
          <w:rFonts w:ascii="Times New Roman" w:hAnsi="Times New Roman" w:cs="Times New Roman"/>
          <w:sz w:val="24"/>
        </w:rPr>
        <w:t>из</w:t>
      </w:r>
      <w:proofErr w:type="gramEnd"/>
      <w:r w:rsidRPr="00997765">
        <w:rPr>
          <w:rFonts w:ascii="Times New Roman" w:hAnsi="Times New Roman" w:cs="Times New Roman"/>
          <w:sz w:val="24"/>
        </w:rPr>
        <w:t xml:space="preserve"> двузначного с переходом через разряд. Письменное сложение и вычитание двузначных чисел с переходом через разряд.</w:t>
      </w:r>
      <w:r w:rsidRPr="001C5323">
        <w:rPr>
          <w:sz w:val="24"/>
        </w:rPr>
        <w:t xml:space="preserve"> </w:t>
      </w:r>
      <w:r w:rsidRPr="00997765">
        <w:rPr>
          <w:rFonts w:ascii="Times New Roman" w:hAnsi="Times New Roman" w:cs="Times New Roman"/>
          <w:sz w:val="24"/>
        </w:rPr>
        <w:t>Присчитывание  и отсчитывание по 3, 6, 9, 4, 8, 7.</w:t>
      </w:r>
    </w:p>
    <w:p w:rsidR="00C231E2" w:rsidRPr="001C5323" w:rsidRDefault="00C231E2" w:rsidP="00C231E2">
      <w:pPr>
        <w:pStyle w:val="a3"/>
        <w:rPr>
          <w:b/>
          <w:sz w:val="24"/>
        </w:rPr>
      </w:pPr>
    </w:p>
    <w:p w:rsidR="00C231E2" w:rsidRDefault="00C231E2" w:rsidP="00C231E2">
      <w:pPr>
        <w:pStyle w:val="a3"/>
        <w:rPr>
          <w:b/>
          <w:i/>
          <w:sz w:val="24"/>
        </w:rPr>
      </w:pPr>
      <w:r w:rsidRPr="001C5323">
        <w:rPr>
          <w:b/>
          <w:i/>
          <w:sz w:val="24"/>
        </w:rPr>
        <w:t xml:space="preserve">Таблица умножения и деления </w:t>
      </w:r>
    </w:p>
    <w:p w:rsidR="00C231E2" w:rsidRPr="001C5323" w:rsidRDefault="00C231E2" w:rsidP="00C231E2">
      <w:pPr>
        <w:pStyle w:val="a3"/>
        <w:rPr>
          <w:sz w:val="24"/>
        </w:rPr>
      </w:pPr>
      <w:r w:rsidRPr="001C5323">
        <w:rPr>
          <w:sz w:val="24"/>
        </w:rPr>
        <w:t>Таблица умножения чисел 3, 4, 5, 6, 7, 8, 9. Таблица деления на 3, 4, 5, 6, 7, 8, 9 равных частей. Взаимосвязь умножения и деления. Названия компонентов умножения и деления в речи учащихся.</w:t>
      </w:r>
      <w:r>
        <w:rPr>
          <w:sz w:val="24"/>
        </w:rPr>
        <w:t xml:space="preserve"> </w:t>
      </w:r>
      <w:r w:rsidRPr="001C5323">
        <w:rPr>
          <w:sz w:val="24"/>
        </w:rPr>
        <w:t>Простая арифметическая задача на увеличение (уменьшение) числа в несколько раз</w:t>
      </w:r>
      <w:r>
        <w:rPr>
          <w:sz w:val="24"/>
        </w:rPr>
        <w:t>.</w:t>
      </w:r>
      <w:r w:rsidRPr="001C5323">
        <w:rPr>
          <w:sz w:val="24"/>
        </w:rPr>
        <w:t xml:space="preserve">  Зависимость между стоимостью, ценой, количеством. Составные задачи, решаемые двумя арифметическими действиями.</w:t>
      </w:r>
    </w:p>
    <w:p w:rsidR="00C231E2" w:rsidRPr="001C5323" w:rsidRDefault="00C231E2" w:rsidP="00C231E2">
      <w:pPr>
        <w:pStyle w:val="a3"/>
        <w:rPr>
          <w:sz w:val="24"/>
        </w:rPr>
      </w:pPr>
    </w:p>
    <w:p w:rsidR="00C231E2" w:rsidRDefault="00C231E2" w:rsidP="00C231E2">
      <w:pPr>
        <w:pStyle w:val="a3"/>
        <w:rPr>
          <w:i/>
          <w:sz w:val="24"/>
        </w:rPr>
      </w:pPr>
      <w:r w:rsidRPr="001C5323">
        <w:rPr>
          <w:b/>
          <w:i/>
          <w:sz w:val="24"/>
        </w:rPr>
        <w:t xml:space="preserve">Умножение чисел 1 и 0, на 1 и 0, деление 0 и деление на 1, на 10 </w:t>
      </w:r>
    </w:p>
    <w:p w:rsidR="00C231E2" w:rsidRPr="00997765" w:rsidRDefault="00C231E2" w:rsidP="00C231E2">
      <w:pPr>
        <w:pStyle w:val="a3"/>
        <w:rPr>
          <w:i/>
          <w:sz w:val="24"/>
        </w:rPr>
      </w:pPr>
      <w:r w:rsidRPr="001C5323">
        <w:rPr>
          <w:sz w:val="24"/>
        </w:rPr>
        <w:t xml:space="preserve">Умножение 1, 0, 10 и на 1, 0, 10. Деление 0, деление на 1, на 10. </w:t>
      </w:r>
    </w:p>
    <w:p w:rsidR="00C231E2" w:rsidRPr="001C5323" w:rsidRDefault="00C231E2" w:rsidP="00C231E2">
      <w:pPr>
        <w:pStyle w:val="a3"/>
        <w:rPr>
          <w:b/>
          <w:i/>
          <w:sz w:val="24"/>
        </w:rPr>
      </w:pPr>
    </w:p>
    <w:p w:rsidR="00C231E2" w:rsidRPr="001C5323" w:rsidRDefault="00C231E2" w:rsidP="00C231E2">
      <w:pPr>
        <w:pStyle w:val="a3"/>
        <w:rPr>
          <w:b/>
          <w:i/>
          <w:sz w:val="24"/>
        </w:rPr>
      </w:pPr>
      <w:r w:rsidRPr="001C5323">
        <w:rPr>
          <w:b/>
          <w:i/>
          <w:sz w:val="24"/>
        </w:rPr>
        <w:t xml:space="preserve">Единицы измерения и их соотношения </w:t>
      </w:r>
    </w:p>
    <w:p w:rsidR="00C231E2" w:rsidRPr="001C5323" w:rsidRDefault="00C231E2" w:rsidP="00C231E2">
      <w:pPr>
        <w:pStyle w:val="a3"/>
        <w:rPr>
          <w:sz w:val="24"/>
        </w:rPr>
      </w:pPr>
      <w:r w:rsidRPr="001C5323">
        <w:rPr>
          <w:sz w:val="24"/>
        </w:rPr>
        <w:t>Единица (мера) длины миллиметр. Обозначение: 1 с. Соотношение: 1 см = 10 мм.</w:t>
      </w:r>
    </w:p>
    <w:p w:rsidR="00C231E2" w:rsidRPr="001C5323" w:rsidRDefault="00C231E2" w:rsidP="00C231E2">
      <w:pPr>
        <w:pStyle w:val="a3"/>
        <w:rPr>
          <w:b/>
          <w:i/>
          <w:sz w:val="24"/>
        </w:rPr>
      </w:pPr>
      <w:r w:rsidRPr="001C5323">
        <w:rPr>
          <w:b/>
          <w:i/>
          <w:sz w:val="24"/>
        </w:rPr>
        <w:t xml:space="preserve"> </w:t>
      </w:r>
      <w:r w:rsidRPr="001C5323">
        <w:rPr>
          <w:sz w:val="24"/>
        </w:rPr>
        <w:t xml:space="preserve">Единица (мера) массы – центнер. Обозначение – 1 </w:t>
      </w:r>
      <w:proofErr w:type="spellStart"/>
      <w:r w:rsidRPr="001C5323">
        <w:rPr>
          <w:sz w:val="24"/>
        </w:rPr>
        <w:t>ц</w:t>
      </w:r>
      <w:proofErr w:type="spellEnd"/>
      <w:r w:rsidRPr="001C5323">
        <w:rPr>
          <w:sz w:val="24"/>
        </w:rPr>
        <w:t xml:space="preserve">. Соотношение: 1ц = </w:t>
      </w:r>
      <w:smartTag w:uri="urn:schemas-microsoft-com:office:smarttags" w:element="metricconverter">
        <w:smartTagPr>
          <w:attr w:name="ProductID" w:val="100 кг"/>
        </w:smartTagPr>
        <w:r w:rsidRPr="001C5323">
          <w:rPr>
            <w:sz w:val="24"/>
          </w:rPr>
          <w:t>100 кг</w:t>
        </w:r>
      </w:smartTag>
      <w:r w:rsidRPr="001C5323">
        <w:rPr>
          <w:sz w:val="24"/>
        </w:rPr>
        <w:t>.  Единица (мера) времени – секунда. Соотношение: 1 мин. = 60 сек. Секундомер. Определение времени по часам с точностью до 1 мин. Двойное обозначение времени.</w:t>
      </w:r>
    </w:p>
    <w:p w:rsidR="00C231E2" w:rsidRDefault="00C231E2" w:rsidP="00C231E2">
      <w:pPr>
        <w:pStyle w:val="a3"/>
        <w:rPr>
          <w:b/>
          <w:i/>
          <w:sz w:val="24"/>
        </w:rPr>
      </w:pPr>
    </w:p>
    <w:p w:rsidR="00C231E2" w:rsidRDefault="00C231E2" w:rsidP="00C231E2">
      <w:pPr>
        <w:pStyle w:val="a3"/>
        <w:rPr>
          <w:b/>
          <w:i/>
          <w:sz w:val="24"/>
        </w:rPr>
      </w:pPr>
      <w:r>
        <w:rPr>
          <w:b/>
          <w:i/>
          <w:sz w:val="24"/>
        </w:rPr>
        <w:t>Геометрический материал</w:t>
      </w:r>
    </w:p>
    <w:p w:rsidR="00C231E2" w:rsidRDefault="00C231E2" w:rsidP="00C231E2">
      <w:pPr>
        <w:pStyle w:val="a3"/>
        <w:rPr>
          <w:sz w:val="24"/>
        </w:rPr>
      </w:pPr>
      <w:r w:rsidRPr="001C5323">
        <w:rPr>
          <w:sz w:val="24"/>
        </w:rPr>
        <w:t xml:space="preserve"> Замкнутые и незамкнутые кривые: окружность, дуга.</w:t>
      </w:r>
      <w:r>
        <w:rPr>
          <w:sz w:val="24"/>
        </w:rPr>
        <w:t xml:space="preserve"> </w:t>
      </w:r>
      <w:r w:rsidRPr="001C5323">
        <w:rPr>
          <w:sz w:val="24"/>
        </w:rPr>
        <w:t>Ломаные линии: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 данной длине ее отрезков. 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  Построение прямоугольника (квадрата) с помощью чертёжного треугольника.  Название сторон прямоугольника: основания, боковые стороны, противоположные, смежные стороны</w:t>
      </w:r>
      <w:r>
        <w:rPr>
          <w:sz w:val="24"/>
        </w:rPr>
        <w:t xml:space="preserve">.      </w:t>
      </w:r>
    </w:p>
    <w:p w:rsidR="00C231E2" w:rsidRDefault="00C231E2" w:rsidP="00C231E2">
      <w:pPr>
        <w:pStyle w:val="a3"/>
        <w:rPr>
          <w:b/>
          <w:i/>
          <w:sz w:val="24"/>
        </w:rPr>
      </w:pPr>
      <w:r>
        <w:rPr>
          <w:sz w:val="24"/>
        </w:rPr>
        <w:t xml:space="preserve"> </w:t>
      </w:r>
      <w:r w:rsidRPr="001C5323">
        <w:rPr>
          <w:b/>
          <w:i/>
          <w:sz w:val="24"/>
        </w:rPr>
        <w:t xml:space="preserve">Итоговое повторение </w:t>
      </w:r>
    </w:p>
    <w:p w:rsidR="00C231E2" w:rsidRDefault="00C231E2" w:rsidP="00C231E2">
      <w:pPr>
        <w:pStyle w:val="a3"/>
        <w:rPr>
          <w:b/>
          <w:i/>
          <w:sz w:val="24"/>
        </w:rPr>
      </w:pPr>
    </w:p>
    <w:p w:rsidR="00C231E2" w:rsidRPr="00ED20D8" w:rsidRDefault="00C231E2" w:rsidP="00C231E2">
      <w:pPr>
        <w:spacing w:after="0"/>
        <w:jc w:val="both"/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Проверка знаний и умений учащихся по математике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1E2" w:rsidRPr="00ED20D8" w:rsidRDefault="00C231E2" w:rsidP="00C231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lastRenderedPageBreak/>
        <w:t>В связи с тем, что в системе специальных школ до сих пор нет единого подхода к оцениванию знаний учащихся, администрацией школы разработано школьное положение о системе оценок, формах, периодичности проведения промежуточной и итоговой аттестации обучающихся. Также решением школьного методического объединения учителей начальных классов и математики (протокол №1 от 30.08.2011г)   было принято решение: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- учителям-предметникам, основываясь на данном положении, ежегодно при составлении рабочей программы самостоятельно определяют  для своего предмета систему оценивания учащихся, учитывая дифференцированный подход в обучении.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     В основу разработки положения о системе оценок, формах, периодичности проведения промежуточной и итоговой аттестации обучающихся»  были взяты работы И.Г. Ерёменко (1985 г.), В.Г. Петровой (1987 г.), И.М. </w:t>
      </w:r>
      <w:proofErr w:type="spell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(1997 г.), опирающиеся на многочисленные психолого-педагогические исследования. В свою очередь,  В.В. Воронкова (1994 г.) и Б.Н. Пузанов (2000 г.) считают, что оценка знаний учащихся коррекционных школ носит индивидуальный характер, а каждый учитель, зная возможности учащихся, вправе повысить или снизить отметку.</w:t>
      </w:r>
    </w:p>
    <w:p w:rsidR="00C231E2" w:rsidRPr="00ED20D8" w:rsidRDefault="00C231E2" w:rsidP="00C231E2">
      <w:pPr>
        <w:spacing w:after="0"/>
        <w:jc w:val="both"/>
        <w:rPr>
          <w:rStyle w:val="c19"/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Учитывая индивидуально-дифференцированный подход в обучении, разработано оценивание учащихся по математике</w:t>
      </w:r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следующим образом: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1E2" w:rsidRPr="00ED20D8" w:rsidRDefault="00C231E2" w:rsidP="00C231E2">
      <w:pPr>
        <w:numPr>
          <w:ilvl w:val="0"/>
          <w:numId w:val="8"/>
        </w:numPr>
        <w:spacing w:after="0" w:line="240" w:lineRule="auto"/>
        <w:jc w:val="both"/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устных ответов</w:t>
      </w:r>
    </w:p>
    <w:p w:rsidR="00C231E2" w:rsidRPr="00ED20D8" w:rsidRDefault="00C231E2" w:rsidP="00C231E2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«5»</w:t>
      </w:r>
      <w:r w:rsidRPr="00ED20D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ставится ученику, если он;  а) дает правильные, осознанные ответы на все поставленные вопросы, может подтвердить правильность ответа предметно-практическими  действиями, знает и умеет применять правила умеет самостоятельно оперировать изученными  математическими представлениями;  б) умеет самостоятельно,  с минимальной  помощью учителя, правильно решить задачу, объяснить ход решения;  в) умеет производить и объяснять устные  и  письменные вычисления;</w:t>
      </w:r>
      <w:proofErr w:type="gram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 г) правильно узнает и называет геометрические фигуры,  их  элементы, положение фигур по отношению друг к другу на плоскости их  пространстве,  </w:t>
      </w:r>
      <w:proofErr w:type="spell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) правильно выполняет работы по измерению и черчению с помощью измерительного и чертежного инструментов,  умеет объяснить последовательность работы.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«4»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 ставится ученику,  если его ответ в основном  соответствует  требованиям, установленным  для оценки «5», но:   а) при ответе ученик допускает отдельные неточности,  оговорки,  нуждается  в  дополнительных  вопросах, помогающих  ему  уточнить ответ;  б)  при  вычислениях,  в  отдельных  случаях, нуждается  в дополнительных  промежуточных записях,  назывании  промежуточных  результатов  вслух,  опоре  на образы  реальных  предметов;</w:t>
      </w:r>
      <w:proofErr w:type="gram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в)  при решении задач нуждается  в  дополнительных  вопросах  учителя,  помогающих анализу предложенной задачи  уточнению  вопросов  задачи,  объяснению выбора действий;  г) с незначительной по мощью учителя правильно узнает и называет геометрические фигуры, их элементы, положение фигур на  плоскости,  в пространстве,  по отношению  друг  к  другу;  </w:t>
      </w:r>
      <w:proofErr w:type="spell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) выполняет работы по измерению  и черчению  с недостаточной точностью.</w:t>
      </w:r>
      <w:proofErr w:type="gramEnd"/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Все недочеты в работе ученик  легко исправляет  при  незначительной  помощи учителя,  сосредоточивающего внимание ученика на существенных особенностях задания,  приемах его выполнения, способах  объяснения.  Если ученик в  ходе ответа замечает  и  самостоятельно исправляет  допущенные ошибки,  то ему может быть поставлена оценка «5».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«З»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  ставится ученику,  если он: а)  при незначительной помощи учителя или учащихся класса дает правильные ответы  на поставленные  вопросы, формулирует правила может их применять;  б) производит  вычисления с опорой  на различные виды счетного материала,  но с соблюдением алгоритмов действий;  в) понимает и записывает после обсуждения  решение  задачи  под руководством учителя;</w:t>
      </w:r>
      <w:proofErr w:type="gram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г) узнает и называет геометрические  фигуры,  их элементы, положение 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lastRenderedPageBreak/>
        <w:t>фигур на  плоскости  и в  пространстве  со значительной  помощью учителя или учащихся,  или  с  использованием записей  и  чертежей в тетрадях,  в учебниках,  на таблицах,  с  помощью  вопросов  учителя;  </w:t>
      </w:r>
      <w:proofErr w:type="spell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) правильно  выполняет  измерение  и черчение  после  предварительного обсуждения  последовательности работы демонстрации приёмов  ее  выполнения.</w:t>
      </w:r>
      <w:proofErr w:type="gramEnd"/>
    </w:p>
    <w:p w:rsidR="00C231E2" w:rsidRPr="00ED20D8" w:rsidRDefault="00C231E2" w:rsidP="00C231E2">
      <w:pPr>
        <w:spacing w:after="0"/>
        <w:jc w:val="both"/>
        <w:rPr>
          <w:rStyle w:val="c19"/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 «2»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  ставится ученику, если он обнаруживает,  незнание большей части программного материала не может воспользоваться помощью учителя,  других учащихся.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1E2" w:rsidRPr="00ED20D8" w:rsidRDefault="00C231E2" w:rsidP="00C231E2">
      <w:pPr>
        <w:numPr>
          <w:ilvl w:val="0"/>
          <w:numId w:val="8"/>
        </w:numPr>
        <w:spacing w:after="0" w:line="240" w:lineRule="auto"/>
        <w:jc w:val="both"/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проверка знаний и умений учащихся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Учитель проверяет и  оценивает все письменные работы учащихся.  При оценке письменных работ используются  нормы  оценок письменных контрольных работ, при этом учитывается уровень самостоятельности ученика, особенности его развития.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По своему содержанию письменные контрольные  работы  могут быть либо однородными  (только задачи,  только примеры,  только  построение геометрических фигур и т. д.), либо комбинированными,— это зависит от цели работы,  класса и объема проверяемого  материала.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Объем  контрольной работы должен быть таким,  чтобы на ее выполнение учащимся требовалось:  во втором  полугодии    в V классе 35 — 40 мин.  Причем  за указанное время учащиеся должны не только выполнить работу,  но и успеть ее проверить.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В  комбинированную контрольную работу могут быть включены;  1 простая задача,  или  1  простая задача и составная, или 1 составная задача,  примеры  в  одно  и  несколько арифметических действий (в том числе и на порядок действий) математический  диктант, сравнение  чисел,  математических  выражений,  вычислительные,   измерительные задачи или другие  геометрические  задания.  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gram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письменных  работ учащихся по математике  грубыми  ошибками следует считать;  неверное  выполнение  вычислений  вследствие  неточного применения   правил  и  неправильное  решение  задачи  (неправильный выбор, пропуск действий,   выполнение  ненужных  действий, искажение смысла  вопроса, привлечение  посторонних или потеря необходимых числовых данных),  неумение правильно выполнить измерение и построение геометрических фигур.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Негрубыми ошибками считаются </w:t>
      </w:r>
      <w:proofErr w:type="gramStart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ошибки</w:t>
      </w:r>
      <w:proofErr w:type="gramEnd"/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 xml:space="preserve"> допущенные в процессе списывания числовых  данных (искажение, замена), знаков  арифметических действий, нарушение в формулировке вопроса (ответа) задачи, правильности расположения записей, чертежей,  небольшая неточность в измерении и черчении.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Оценка не снижается за грамматические ошибки, допущенные в работе. Исключение составляют  случаи написания  тех слов и  словосочетаний,  которые широко  используются  на  уроках  математики  (названия компонентов и результатов, действий,  величин и др.).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 оценке работ, состоящих из примеров и других заданий,  в  которых  не предусматривается  решение задач: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«5»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   ставится, если все задания выполнены правильно.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«4»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   ставится, если допущены 2—3  негрубые ошибки.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«3»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   ставится, если допущены 1—2  грубые ошибки или  3—4 негрубые.</w:t>
      </w:r>
    </w:p>
    <w:p w:rsidR="00C231E2" w:rsidRPr="00ED20D8" w:rsidRDefault="00C231E2" w:rsidP="00C231E2">
      <w:pPr>
        <w:spacing w:after="0"/>
        <w:jc w:val="both"/>
        <w:rPr>
          <w:rStyle w:val="c19"/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Оценка «2»</w:t>
      </w: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   ставится, если допущены  3—4  грубые ошибки и  ряд негрубых.  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1E2" w:rsidRDefault="00C231E2" w:rsidP="00C231E2">
      <w:pPr>
        <w:spacing w:after="0" w:line="240" w:lineRule="auto"/>
        <w:ind w:left="720"/>
        <w:jc w:val="both"/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31E2" w:rsidRDefault="00C231E2" w:rsidP="00C231E2">
      <w:pPr>
        <w:spacing w:after="0" w:line="240" w:lineRule="auto"/>
        <w:ind w:left="720"/>
        <w:jc w:val="both"/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31E2" w:rsidRPr="00765650" w:rsidRDefault="00C231E2" w:rsidP="00C231E2">
      <w:pPr>
        <w:pStyle w:val="a6"/>
        <w:numPr>
          <w:ilvl w:val="0"/>
          <w:numId w:val="8"/>
        </w:numPr>
        <w:spacing w:after="0" w:line="240" w:lineRule="auto"/>
        <w:jc w:val="both"/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5650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Итоговая оценка знаний и умений учащихся</w:t>
      </w:r>
    </w:p>
    <w:p w:rsidR="00C231E2" w:rsidRPr="00ED20D8" w:rsidRDefault="00C231E2" w:rsidP="00C231E2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1. За год знания и умения учащихся оцениваются одним баллом.</w:t>
      </w:r>
    </w:p>
    <w:p w:rsidR="00C231E2" w:rsidRPr="00ED20D8" w:rsidRDefault="00C231E2" w:rsidP="00C231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t>2. При выставлении итоговой оценки  учитывается  как  уровень знаний ученика, так и овладёние им практическими умениями.</w:t>
      </w:r>
    </w:p>
    <w:p w:rsidR="00C231E2" w:rsidRPr="00ED20D8" w:rsidRDefault="00C231E2" w:rsidP="00C231E2">
      <w:pPr>
        <w:spacing w:after="0"/>
        <w:jc w:val="both"/>
        <w:rPr>
          <w:rStyle w:val="c19"/>
          <w:rFonts w:ascii="Times New Roman" w:hAnsi="Times New Roman" w:cs="Times New Roman"/>
          <w:color w:val="000000"/>
          <w:sz w:val="24"/>
          <w:szCs w:val="24"/>
        </w:rPr>
      </w:pPr>
      <w:r w:rsidRPr="00ED20D8">
        <w:rPr>
          <w:rStyle w:val="c19"/>
          <w:rFonts w:ascii="Times New Roman" w:hAnsi="Times New Roman" w:cs="Times New Roman"/>
          <w:color w:val="000000"/>
          <w:sz w:val="24"/>
          <w:szCs w:val="24"/>
        </w:rPr>
        <w:lastRenderedPageBreak/>
        <w:t>З. Основанием для выставления  итоговой отметки служат: результаты  наблюдений учителя за повседневной  работой ученика, текущих и итоговых контрольных работ.</w:t>
      </w:r>
    </w:p>
    <w:p w:rsidR="00C231E2" w:rsidRDefault="00C231E2" w:rsidP="00C231E2">
      <w:pPr>
        <w:pStyle w:val="a3"/>
        <w:rPr>
          <w:b/>
          <w:i/>
          <w:sz w:val="24"/>
        </w:rPr>
      </w:pPr>
    </w:p>
    <w:p w:rsidR="00C231E2" w:rsidRPr="00997765" w:rsidRDefault="00C231E2" w:rsidP="00C231E2">
      <w:pPr>
        <w:pStyle w:val="a3"/>
        <w:jc w:val="center"/>
        <w:rPr>
          <w:sz w:val="24"/>
        </w:rPr>
      </w:pPr>
      <w:r w:rsidRPr="00997765">
        <w:rPr>
          <w:b/>
          <w:sz w:val="24"/>
        </w:rPr>
        <w:t>Перечень учебно-методических средств обучения</w:t>
      </w:r>
    </w:p>
    <w:p w:rsidR="00C231E2" w:rsidRPr="001C5323" w:rsidRDefault="00C231E2" w:rsidP="00C231E2">
      <w:pPr>
        <w:pStyle w:val="a3"/>
        <w:jc w:val="center"/>
        <w:rPr>
          <w:b/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jc w:val="left"/>
        <w:rPr>
          <w:sz w:val="24"/>
        </w:rPr>
      </w:pPr>
      <w:r w:rsidRPr="001C5323">
        <w:rPr>
          <w:sz w:val="24"/>
        </w:rPr>
        <w:t>Программы подготовительного и 1-4 классов коррекционных   образовательных учреждений под редакцией В.В. Воронковой /</w:t>
      </w:r>
      <w:r>
        <w:rPr>
          <w:sz w:val="24"/>
        </w:rPr>
        <w:t xml:space="preserve"> </w:t>
      </w:r>
      <w:r w:rsidRPr="001C5323">
        <w:rPr>
          <w:sz w:val="24"/>
        </w:rPr>
        <w:t xml:space="preserve">М.Н. Перова, В.В. </w:t>
      </w:r>
      <w:proofErr w:type="gramStart"/>
      <w:r w:rsidRPr="001C5323">
        <w:rPr>
          <w:sz w:val="24"/>
        </w:rPr>
        <w:t>Эк</w:t>
      </w:r>
      <w:proofErr w:type="gramEnd"/>
      <w:r w:rsidRPr="001C5323">
        <w:rPr>
          <w:sz w:val="24"/>
        </w:rPr>
        <w:t>. М.: Просвещение, 2009.</w:t>
      </w:r>
    </w:p>
    <w:p w:rsidR="00C231E2" w:rsidRPr="001C5323" w:rsidRDefault="00C231E2" w:rsidP="00C231E2">
      <w:pPr>
        <w:pStyle w:val="a3"/>
        <w:jc w:val="left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jc w:val="left"/>
        <w:rPr>
          <w:sz w:val="24"/>
        </w:rPr>
      </w:pPr>
      <w:r w:rsidRPr="001C5323">
        <w:rPr>
          <w:sz w:val="24"/>
        </w:rPr>
        <w:t>Перова М.Н. Математика. Учебник для 4 класса специальных   (коррекционных) общеобразовательных учреждений VIII вида. М.:   Просвещение, 20</w:t>
      </w:r>
      <w:r w:rsidRPr="001C5323">
        <w:rPr>
          <w:sz w:val="24"/>
          <w:lang w:val="en-US"/>
        </w:rPr>
        <w:t>11</w:t>
      </w:r>
      <w:r w:rsidRPr="001C5323">
        <w:rPr>
          <w:sz w:val="24"/>
        </w:rPr>
        <w:t>.</w:t>
      </w:r>
    </w:p>
    <w:p w:rsidR="00C231E2" w:rsidRPr="001C5323" w:rsidRDefault="00C231E2" w:rsidP="00C231E2">
      <w:pPr>
        <w:pStyle w:val="a3"/>
        <w:jc w:val="left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r w:rsidRPr="001C5323">
        <w:rPr>
          <w:sz w:val="24"/>
        </w:rPr>
        <w:t>Алексан</w:t>
      </w:r>
      <w:r>
        <w:rPr>
          <w:sz w:val="24"/>
        </w:rPr>
        <w:t>д</w:t>
      </w:r>
      <w:r w:rsidRPr="001C5323">
        <w:rPr>
          <w:sz w:val="24"/>
        </w:rPr>
        <w:t>ров М.Ф., Волошина О.</w:t>
      </w:r>
      <w:r>
        <w:rPr>
          <w:sz w:val="24"/>
        </w:rPr>
        <w:t xml:space="preserve">И. Математика. Тесты: Начальная </w:t>
      </w:r>
      <w:r w:rsidRPr="001C5323">
        <w:rPr>
          <w:sz w:val="24"/>
        </w:rPr>
        <w:t>школа: Учебно-методическое пособие. – М., 2006.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r w:rsidRPr="001C5323">
        <w:rPr>
          <w:sz w:val="24"/>
        </w:rPr>
        <w:t>Волина В.В. Праздник числа: Занимательная математика для детей. – М., 1993.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r w:rsidRPr="001C5323">
        <w:rPr>
          <w:sz w:val="24"/>
        </w:rPr>
        <w:t>Волкова С.И. Демонстрационный материал по математике. – М.: Просвещение, 1990.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r w:rsidRPr="001C5323">
        <w:rPr>
          <w:sz w:val="24"/>
        </w:rPr>
        <w:t xml:space="preserve">Волкова С.И., </w:t>
      </w:r>
      <w:proofErr w:type="spellStart"/>
      <w:r w:rsidRPr="001C5323">
        <w:rPr>
          <w:sz w:val="24"/>
        </w:rPr>
        <w:t>Ордынкина</w:t>
      </w:r>
      <w:proofErr w:type="spellEnd"/>
      <w:r w:rsidRPr="001C5323">
        <w:rPr>
          <w:sz w:val="24"/>
        </w:rPr>
        <w:t xml:space="preserve"> И.С. Контрольные работы в начальной школе по математике. – М., 2004.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proofErr w:type="spellStart"/>
      <w:r w:rsidRPr="001C5323">
        <w:rPr>
          <w:sz w:val="24"/>
        </w:rPr>
        <w:t>Залялетдинова</w:t>
      </w:r>
      <w:proofErr w:type="spellEnd"/>
      <w:r w:rsidRPr="001C5323">
        <w:rPr>
          <w:sz w:val="24"/>
        </w:rPr>
        <w:t xml:space="preserve"> Ф.Р. Нестандартные уроки математики в коррекционной школе. – М.: Просвещение, 2007.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r w:rsidRPr="001C5323">
        <w:rPr>
          <w:sz w:val="24"/>
        </w:rPr>
        <w:t xml:space="preserve">Обучение учащихся </w:t>
      </w:r>
      <w:r w:rsidRPr="001C5323">
        <w:rPr>
          <w:sz w:val="24"/>
          <w:lang w:val="en-US"/>
        </w:rPr>
        <w:t>I</w:t>
      </w:r>
      <w:r w:rsidRPr="001C5323">
        <w:rPr>
          <w:sz w:val="24"/>
        </w:rPr>
        <w:t xml:space="preserve"> – </w:t>
      </w:r>
      <w:r w:rsidRPr="001C5323">
        <w:rPr>
          <w:sz w:val="24"/>
          <w:lang w:val="en-US"/>
        </w:rPr>
        <w:t>IV</w:t>
      </w:r>
      <w:r w:rsidRPr="001C5323">
        <w:rPr>
          <w:sz w:val="24"/>
        </w:rPr>
        <w:t xml:space="preserve"> классов вспомогательной школы: Пособие для учителей</w:t>
      </w:r>
      <w:proofErr w:type="gramStart"/>
      <w:r w:rsidRPr="001C5323">
        <w:rPr>
          <w:sz w:val="24"/>
        </w:rPr>
        <w:t xml:space="preserve"> / П</w:t>
      </w:r>
      <w:proofErr w:type="gramEnd"/>
      <w:r w:rsidRPr="001C5323">
        <w:rPr>
          <w:sz w:val="24"/>
        </w:rPr>
        <w:t xml:space="preserve">од ред. В.Г.Петровой. – 2-е изд., </w:t>
      </w:r>
      <w:proofErr w:type="spellStart"/>
      <w:r w:rsidRPr="001C5323">
        <w:rPr>
          <w:sz w:val="24"/>
        </w:rPr>
        <w:t>перераб</w:t>
      </w:r>
      <w:proofErr w:type="spellEnd"/>
      <w:r w:rsidRPr="001C5323">
        <w:rPr>
          <w:sz w:val="24"/>
        </w:rPr>
        <w:t>. – М: Просвещение, 1992.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r w:rsidRPr="001C5323">
        <w:rPr>
          <w:sz w:val="24"/>
        </w:rPr>
        <w:t>Перова М.Н. Методика преподавания математики во вспомогательной школе. – М.: Просвещение, 1994.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r w:rsidRPr="001C5323">
        <w:rPr>
          <w:sz w:val="24"/>
        </w:rPr>
        <w:t>Перова М.Н. Дидактические игры и упражнения по математике во вспомогательной школе. Пособие для учителей. – М.: Просвещение, 1996.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proofErr w:type="spellStart"/>
      <w:r w:rsidRPr="001C5323">
        <w:rPr>
          <w:sz w:val="24"/>
        </w:rPr>
        <w:t>Узорова</w:t>
      </w:r>
      <w:proofErr w:type="spellEnd"/>
      <w:r w:rsidRPr="001C5323">
        <w:rPr>
          <w:sz w:val="24"/>
        </w:rPr>
        <w:t xml:space="preserve"> О.В., Нефедова Е.А. Сборник контрольных работ и диктантов по математике. – М. «</w:t>
      </w:r>
      <w:proofErr w:type="spellStart"/>
      <w:r w:rsidRPr="001C5323">
        <w:rPr>
          <w:sz w:val="24"/>
        </w:rPr>
        <w:t>Астрель</w:t>
      </w:r>
      <w:proofErr w:type="spellEnd"/>
      <w:r w:rsidRPr="001C5323">
        <w:rPr>
          <w:sz w:val="24"/>
        </w:rPr>
        <w:t>», 2007.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Default="00C231E2" w:rsidP="00C231E2">
      <w:pPr>
        <w:pStyle w:val="a3"/>
        <w:numPr>
          <w:ilvl w:val="0"/>
          <w:numId w:val="6"/>
        </w:numPr>
        <w:rPr>
          <w:sz w:val="24"/>
        </w:rPr>
      </w:pPr>
      <w:proofErr w:type="gramStart"/>
      <w:r w:rsidRPr="001C5323">
        <w:rPr>
          <w:sz w:val="24"/>
        </w:rPr>
        <w:t>Эк</w:t>
      </w:r>
      <w:proofErr w:type="gramEnd"/>
      <w:r w:rsidRPr="001C5323">
        <w:rPr>
          <w:sz w:val="24"/>
        </w:rPr>
        <w:t xml:space="preserve"> В.В. Обучение математике учащихся младших классов вспомогательной школы. – М.: Просвещение, 1990.</w:t>
      </w:r>
    </w:p>
    <w:p w:rsidR="00C231E2" w:rsidRPr="001C5323" w:rsidRDefault="00C231E2" w:rsidP="00C231E2">
      <w:pPr>
        <w:pStyle w:val="a3"/>
        <w:ind w:left="360"/>
        <w:rPr>
          <w:sz w:val="24"/>
        </w:rPr>
      </w:pPr>
    </w:p>
    <w:p w:rsidR="00C231E2" w:rsidRPr="001C5323" w:rsidRDefault="00C231E2" w:rsidP="00C231E2">
      <w:pPr>
        <w:pStyle w:val="a3"/>
        <w:jc w:val="center"/>
        <w:rPr>
          <w:b/>
          <w:sz w:val="24"/>
        </w:rPr>
      </w:pPr>
    </w:p>
    <w:p w:rsidR="00C231E2" w:rsidRDefault="00C231E2" w:rsidP="00C231E2"/>
    <w:p w:rsidR="00C231E2" w:rsidRPr="00C231E2" w:rsidRDefault="00C231E2" w:rsidP="00C231E2">
      <w:pPr>
        <w:pStyle w:val="a3"/>
        <w:ind w:left="720"/>
        <w:rPr>
          <w:sz w:val="24"/>
        </w:rPr>
      </w:pPr>
      <w:r w:rsidRPr="00C231E2">
        <w:rPr>
          <w:sz w:val="24"/>
        </w:rPr>
        <w:t>Программа В.В. Воронковой; 7-е издание. Москва «Просвещение» 2010.</w:t>
      </w:r>
    </w:p>
    <w:p w:rsidR="00C231E2" w:rsidRPr="00C231E2" w:rsidRDefault="00C231E2" w:rsidP="00C231E2">
      <w:pPr>
        <w:pStyle w:val="a3"/>
        <w:ind w:left="720"/>
        <w:rPr>
          <w:sz w:val="24"/>
        </w:rPr>
      </w:pPr>
    </w:p>
    <w:p w:rsidR="00C231E2" w:rsidRPr="00C231E2" w:rsidRDefault="00C231E2" w:rsidP="00C231E2">
      <w:pPr>
        <w:pStyle w:val="a3"/>
        <w:ind w:left="720"/>
        <w:rPr>
          <w:color w:val="FF0000"/>
          <w:sz w:val="24"/>
          <w:u w:val="single"/>
        </w:rPr>
      </w:pPr>
      <w:r w:rsidRPr="00C231E2">
        <w:rPr>
          <w:color w:val="FF0000"/>
          <w:sz w:val="24"/>
          <w:u w:val="single"/>
        </w:rPr>
        <w:t>По электронным учебникам занятия не проводятся.</w:t>
      </w:r>
    </w:p>
    <w:p w:rsidR="00A264A1" w:rsidRDefault="00A264A1"/>
    <w:sectPr w:rsidR="00A264A1" w:rsidSect="00C231E2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36A9E"/>
    <w:multiLevelType w:val="hybridMultilevel"/>
    <w:tmpl w:val="34C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6457"/>
    <w:multiLevelType w:val="hybridMultilevel"/>
    <w:tmpl w:val="4F44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84725"/>
    <w:multiLevelType w:val="hybridMultilevel"/>
    <w:tmpl w:val="2186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50E02"/>
    <w:multiLevelType w:val="hybridMultilevel"/>
    <w:tmpl w:val="6B56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1E2"/>
    <w:rsid w:val="0015356B"/>
    <w:rsid w:val="0045306B"/>
    <w:rsid w:val="006940D0"/>
    <w:rsid w:val="00765A68"/>
    <w:rsid w:val="00797D06"/>
    <w:rsid w:val="00847886"/>
    <w:rsid w:val="00A264A1"/>
    <w:rsid w:val="00A47461"/>
    <w:rsid w:val="00BA37D6"/>
    <w:rsid w:val="00C231E2"/>
    <w:rsid w:val="00DC5F51"/>
    <w:rsid w:val="00E3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23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C231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basedOn w:val="a0"/>
    <w:rsid w:val="00C231E2"/>
    <w:rPr>
      <w:rFonts w:ascii="Century Schoolbook" w:hAnsi="Century Schoolbook" w:cs="Century Schoolbook" w:hint="default"/>
      <w:sz w:val="20"/>
      <w:szCs w:val="20"/>
    </w:rPr>
  </w:style>
  <w:style w:type="paragraph" w:styleId="a6">
    <w:name w:val="List Paragraph"/>
    <w:basedOn w:val="a"/>
    <w:uiPriority w:val="34"/>
    <w:qFormat/>
    <w:rsid w:val="00C231E2"/>
    <w:pPr>
      <w:ind w:left="720"/>
      <w:contextualSpacing/>
    </w:pPr>
  </w:style>
  <w:style w:type="character" w:customStyle="1" w:styleId="apple-converted-space">
    <w:name w:val="apple-converted-space"/>
    <w:basedOn w:val="a0"/>
    <w:rsid w:val="00C231E2"/>
  </w:style>
  <w:style w:type="character" w:customStyle="1" w:styleId="c19">
    <w:name w:val="c19"/>
    <w:basedOn w:val="a0"/>
    <w:rsid w:val="00C2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2502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Морозова_Л_И</cp:lastModifiedBy>
  <cp:revision>12</cp:revision>
  <dcterms:created xsi:type="dcterms:W3CDTF">2015-10-06T11:43:00Z</dcterms:created>
  <dcterms:modified xsi:type="dcterms:W3CDTF">2016-01-26T08:08:00Z</dcterms:modified>
</cp:coreProperties>
</file>