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C4" w:rsidRDefault="00D673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Факультативный курс по химии для </w:t>
      </w:r>
      <w:r w:rsidR="00EB39EE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класса</w:t>
      </w:r>
    </w:p>
    <w:p w:rsidR="00D673C0" w:rsidRPr="00D673C0" w:rsidRDefault="00D673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</w:t>
      </w:r>
      <w:r w:rsidR="003334B8">
        <w:rPr>
          <w:rFonts w:ascii="Times New Roman" w:hAnsi="Times New Roman"/>
          <w:sz w:val="24"/>
          <w:szCs w:val="24"/>
        </w:rPr>
        <w:t xml:space="preserve">Химия вокруг </w:t>
      </w:r>
      <w:r>
        <w:rPr>
          <w:rFonts w:ascii="Times New Roman" w:hAnsi="Times New Roman"/>
          <w:sz w:val="24"/>
          <w:szCs w:val="24"/>
        </w:rPr>
        <w:t>нас»</w:t>
      </w:r>
    </w:p>
    <w:p w:rsidR="00215C0F" w:rsidRDefault="00215C0F"/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709"/>
        <w:gridCol w:w="567"/>
        <w:gridCol w:w="5953"/>
        <w:gridCol w:w="993"/>
        <w:gridCol w:w="708"/>
      </w:tblGrid>
      <w:tr w:rsidR="00215C0F" w:rsidRPr="002E08F6" w:rsidTr="00DB059C">
        <w:trPr>
          <w:trHeight w:val="701"/>
        </w:trPr>
        <w:tc>
          <w:tcPr>
            <w:tcW w:w="738" w:type="dxa"/>
            <w:vMerge w:val="restart"/>
          </w:tcPr>
          <w:p w:rsidR="00215C0F" w:rsidRPr="002E08F6" w:rsidRDefault="00215C0F" w:rsidP="00DB059C">
            <w:pPr>
              <w:jc w:val="center"/>
              <w:rPr>
                <w:rFonts w:ascii="Times New Roman" w:hAnsi="Times New Roman"/>
                <w:bCs/>
                <w:iCs/>
                <w:color w:val="003300"/>
                <w:sz w:val="24"/>
                <w:szCs w:val="24"/>
              </w:rPr>
            </w:pPr>
            <w:r w:rsidRPr="002E08F6">
              <w:rPr>
                <w:rFonts w:ascii="Times New Roman" w:hAnsi="Times New Roman"/>
                <w:bCs/>
                <w:iCs/>
                <w:color w:val="003300"/>
                <w:sz w:val="24"/>
                <w:szCs w:val="24"/>
              </w:rPr>
              <w:t>№</w:t>
            </w:r>
          </w:p>
          <w:p w:rsidR="00215C0F" w:rsidRPr="002E08F6" w:rsidRDefault="00215C0F" w:rsidP="00DB059C">
            <w:pPr>
              <w:jc w:val="center"/>
              <w:rPr>
                <w:rFonts w:ascii="Times New Roman" w:hAnsi="Times New Roman"/>
                <w:bCs/>
                <w:iCs/>
                <w:color w:val="003300"/>
                <w:sz w:val="24"/>
                <w:szCs w:val="24"/>
              </w:rPr>
            </w:pPr>
            <w:r w:rsidRPr="002E08F6">
              <w:rPr>
                <w:rFonts w:ascii="Times New Roman" w:hAnsi="Times New Roman"/>
                <w:bCs/>
                <w:iCs/>
                <w:color w:val="003300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gridSpan w:val="2"/>
          </w:tcPr>
          <w:p w:rsidR="00215C0F" w:rsidRPr="002E08F6" w:rsidRDefault="00215C0F" w:rsidP="00DB059C">
            <w:pPr>
              <w:jc w:val="center"/>
              <w:rPr>
                <w:rFonts w:ascii="Times New Roman" w:hAnsi="Times New Roman"/>
                <w:bCs/>
                <w:iCs/>
                <w:color w:val="003300"/>
                <w:sz w:val="24"/>
                <w:szCs w:val="24"/>
              </w:rPr>
            </w:pPr>
            <w:r w:rsidRPr="002E08F6">
              <w:rPr>
                <w:rFonts w:ascii="Times New Roman" w:hAnsi="Times New Roman"/>
                <w:bCs/>
                <w:iCs/>
                <w:color w:val="003300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215C0F" w:rsidRPr="002E08F6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8F6">
              <w:rPr>
                <w:rFonts w:ascii="Times New Roman" w:hAnsi="Times New Roman"/>
                <w:b/>
                <w:sz w:val="24"/>
                <w:szCs w:val="24"/>
              </w:rPr>
              <w:t>Кол. Час</w:t>
            </w:r>
          </w:p>
        </w:tc>
        <w:tc>
          <w:tcPr>
            <w:tcW w:w="5953" w:type="dxa"/>
            <w:vMerge w:val="restart"/>
          </w:tcPr>
          <w:p w:rsidR="00215C0F" w:rsidRPr="002E08F6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8F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215C0F" w:rsidRPr="002E08F6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8F6">
              <w:rPr>
                <w:rFonts w:ascii="Times New Roman" w:hAnsi="Times New Roman"/>
                <w:b/>
                <w:sz w:val="24"/>
                <w:szCs w:val="24"/>
              </w:rPr>
              <w:t xml:space="preserve">Виды и </w:t>
            </w:r>
          </w:p>
          <w:p w:rsidR="00215C0F" w:rsidRPr="002E08F6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8F6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708" w:type="dxa"/>
            <w:vMerge w:val="restart"/>
          </w:tcPr>
          <w:p w:rsidR="00215C0F" w:rsidRPr="002E08F6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</w:tr>
      <w:tr w:rsidR="00215C0F" w:rsidRPr="00A805CD" w:rsidTr="00DB059C">
        <w:trPr>
          <w:trHeight w:val="387"/>
        </w:trPr>
        <w:tc>
          <w:tcPr>
            <w:tcW w:w="738" w:type="dxa"/>
            <w:vMerge/>
          </w:tcPr>
          <w:p w:rsidR="00215C0F" w:rsidRPr="00A805CD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15C0F" w:rsidRPr="00215C0F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215C0F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709" w:type="dxa"/>
          </w:tcPr>
          <w:p w:rsidR="00215C0F" w:rsidRPr="00215C0F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215C0F">
              <w:rPr>
                <w:rFonts w:ascii="Times New Roman" w:hAnsi="Times New Roman"/>
              </w:rPr>
              <w:t>факт</w:t>
            </w:r>
          </w:p>
        </w:tc>
        <w:tc>
          <w:tcPr>
            <w:tcW w:w="567" w:type="dxa"/>
            <w:vMerge/>
          </w:tcPr>
          <w:p w:rsidR="00215C0F" w:rsidRPr="00A805CD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vMerge/>
          </w:tcPr>
          <w:p w:rsidR="00215C0F" w:rsidRPr="00A805CD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215C0F" w:rsidRPr="00A805CD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</w:tcPr>
          <w:p w:rsidR="00215C0F" w:rsidRPr="00A805CD" w:rsidRDefault="00215C0F" w:rsidP="00DB059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5C0F" w:rsidRPr="00A805CD" w:rsidTr="00DB059C">
        <w:trPr>
          <w:trHeight w:val="354"/>
        </w:trPr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  <w:r w:rsidRPr="00D1229F">
              <w:rPr>
                <w:rFonts w:ascii="Times New Roman" w:hAnsi="Times New Roman"/>
              </w:rPr>
              <w:t>1.</w:t>
            </w: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 косметике древних и наших дней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аптеку: от зубной пасты до препаратов от препаратов от кашля. Содержание натуральных ингредиентов.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аптеку: воздействие синтетических препаратов на организм.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процессы в живом организме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D1229F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Запахи живой природы: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1229F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122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симметрия органических веществ.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на моем столе. Целебные воды.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рН воды в реке и колодцах, расположенных в деревне 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50128D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Ткани: вчера, сегодня, завтра.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50128D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Ткани: спецодежда экстремальных профессий. 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50128D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нам стоит завтра дом построить.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Нефть на повестке дня. 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 и польза бензина.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Заглянем в наше завтра: Синтетическая химия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Заглянем в наше завтра: Утилизация отходов химической промышленности.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космос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рождаются химические элементы 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C0F" w:rsidRPr="00A805CD" w:rsidTr="00DB059C">
        <w:tc>
          <w:tcPr>
            <w:tcW w:w="738" w:type="dxa"/>
          </w:tcPr>
          <w:p w:rsidR="00215C0F" w:rsidRPr="00D1229F" w:rsidRDefault="00215C0F" w:rsidP="00215C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hanging="519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«Развитие химии - показатель развития цивилизации»</w:t>
            </w:r>
          </w:p>
        </w:tc>
        <w:tc>
          <w:tcPr>
            <w:tcW w:w="993" w:type="dxa"/>
          </w:tcPr>
          <w:p w:rsidR="00215C0F" w:rsidRPr="00A805CD" w:rsidRDefault="00215C0F" w:rsidP="00DB059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5C0F" w:rsidRPr="00A805CD" w:rsidRDefault="00215C0F" w:rsidP="00DB059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C0F" w:rsidRDefault="00215C0F"/>
    <w:sectPr w:rsidR="00215C0F" w:rsidSect="00215C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4E" w:rsidRDefault="002C524E" w:rsidP="00215C0F">
      <w:pPr>
        <w:spacing w:after="0" w:line="240" w:lineRule="auto"/>
      </w:pPr>
      <w:r>
        <w:separator/>
      </w:r>
    </w:p>
  </w:endnote>
  <w:endnote w:type="continuationSeparator" w:id="0">
    <w:p w:rsidR="002C524E" w:rsidRDefault="002C524E" w:rsidP="0021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4E" w:rsidRDefault="002C524E" w:rsidP="00215C0F">
      <w:pPr>
        <w:spacing w:after="0" w:line="240" w:lineRule="auto"/>
      </w:pPr>
      <w:r>
        <w:separator/>
      </w:r>
    </w:p>
  </w:footnote>
  <w:footnote w:type="continuationSeparator" w:id="0">
    <w:p w:rsidR="002C524E" w:rsidRDefault="002C524E" w:rsidP="00215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7288"/>
    <w:multiLevelType w:val="hybridMultilevel"/>
    <w:tmpl w:val="24C0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6C52"/>
    <w:multiLevelType w:val="hybridMultilevel"/>
    <w:tmpl w:val="24C0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F"/>
    <w:rsid w:val="00215C0F"/>
    <w:rsid w:val="00244FC4"/>
    <w:rsid w:val="002C524E"/>
    <w:rsid w:val="003334B8"/>
    <w:rsid w:val="0050128D"/>
    <w:rsid w:val="00700281"/>
    <w:rsid w:val="00D1229F"/>
    <w:rsid w:val="00D673C0"/>
    <w:rsid w:val="00E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6554-74BB-4432-8A72-28B08ED8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C0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1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C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Kseniya</cp:lastModifiedBy>
  <cp:revision>5</cp:revision>
  <dcterms:created xsi:type="dcterms:W3CDTF">2015-12-16T16:52:00Z</dcterms:created>
  <dcterms:modified xsi:type="dcterms:W3CDTF">2016-02-10T16:46:00Z</dcterms:modified>
</cp:coreProperties>
</file>