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37" w:rsidRDefault="00B63778" w:rsidP="00B63778">
      <w:pPr>
        <w:jc w:val="right"/>
        <w:rPr>
          <w:b/>
          <w:sz w:val="28"/>
          <w:szCs w:val="56"/>
        </w:rPr>
      </w:pPr>
      <w:r>
        <w:rPr>
          <w:b/>
          <w:sz w:val="28"/>
          <w:szCs w:val="56"/>
        </w:rPr>
        <w:t>Беляева Татьяна Владимировна</w:t>
      </w:r>
    </w:p>
    <w:p w:rsidR="00B63778" w:rsidRDefault="00B63778" w:rsidP="00B63778">
      <w:pPr>
        <w:jc w:val="right"/>
        <w:rPr>
          <w:b/>
          <w:sz w:val="28"/>
          <w:szCs w:val="56"/>
        </w:rPr>
      </w:pPr>
      <w:r>
        <w:rPr>
          <w:b/>
          <w:sz w:val="28"/>
          <w:szCs w:val="56"/>
        </w:rPr>
        <w:t>МБОУ «СОШ №4» РТ, г</w:t>
      </w:r>
      <w:proofErr w:type="gramStart"/>
      <w:r>
        <w:rPr>
          <w:b/>
          <w:sz w:val="28"/>
          <w:szCs w:val="56"/>
        </w:rPr>
        <w:t>.Ч</w:t>
      </w:r>
      <w:proofErr w:type="gramEnd"/>
      <w:r>
        <w:rPr>
          <w:b/>
          <w:sz w:val="28"/>
          <w:szCs w:val="56"/>
        </w:rPr>
        <w:t>истополь</w:t>
      </w:r>
    </w:p>
    <w:p w:rsidR="00B63778" w:rsidRPr="009E4134" w:rsidRDefault="00B63778" w:rsidP="00B63778">
      <w:pPr>
        <w:jc w:val="right"/>
        <w:rPr>
          <w:b/>
          <w:sz w:val="32"/>
          <w:szCs w:val="56"/>
        </w:rPr>
      </w:pPr>
    </w:p>
    <w:p w:rsidR="000D0037" w:rsidRDefault="000D0037">
      <w:pPr>
        <w:rPr>
          <w:sz w:val="48"/>
          <w:szCs w:val="48"/>
        </w:rPr>
      </w:pPr>
    </w:p>
    <w:p w:rsidR="00CA7736" w:rsidRPr="00B63778" w:rsidRDefault="00CA7736" w:rsidP="00CA7736">
      <w:pPr>
        <w:jc w:val="center"/>
        <w:rPr>
          <w:i/>
          <w:sz w:val="48"/>
          <w:szCs w:val="56"/>
        </w:rPr>
      </w:pPr>
      <w:r w:rsidRPr="00B63778">
        <w:rPr>
          <w:i/>
          <w:sz w:val="48"/>
          <w:szCs w:val="56"/>
        </w:rPr>
        <w:t xml:space="preserve">Героический подвиг народа </w:t>
      </w:r>
      <w:proofErr w:type="gramStart"/>
      <w:r w:rsidRPr="00B63778">
        <w:rPr>
          <w:i/>
          <w:sz w:val="48"/>
          <w:szCs w:val="56"/>
        </w:rPr>
        <w:t>в</w:t>
      </w:r>
      <w:proofErr w:type="gramEnd"/>
    </w:p>
    <w:p w:rsidR="00CA7736" w:rsidRPr="00B63778" w:rsidRDefault="00CA7736" w:rsidP="00CA7736">
      <w:pPr>
        <w:jc w:val="center"/>
        <w:rPr>
          <w:i/>
          <w:sz w:val="48"/>
          <w:szCs w:val="56"/>
        </w:rPr>
      </w:pPr>
      <w:r w:rsidRPr="00B63778">
        <w:rPr>
          <w:i/>
          <w:sz w:val="48"/>
          <w:szCs w:val="56"/>
        </w:rPr>
        <w:t>Отечественной войне</w:t>
      </w:r>
    </w:p>
    <w:p w:rsidR="00CA7736" w:rsidRDefault="00CA7736" w:rsidP="00CA7736">
      <w:pPr>
        <w:jc w:val="center"/>
        <w:rPr>
          <w:i/>
          <w:sz w:val="48"/>
          <w:szCs w:val="56"/>
        </w:rPr>
      </w:pPr>
      <w:r w:rsidRPr="00B63778">
        <w:rPr>
          <w:i/>
          <w:sz w:val="48"/>
          <w:szCs w:val="56"/>
        </w:rPr>
        <w:t>1812 года</w:t>
      </w:r>
      <w:r>
        <w:rPr>
          <w:i/>
          <w:sz w:val="48"/>
          <w:szCs w:val="56"/>
        </w:rPr>
        <w:t>.</w:t>
      </w:r>
    </w:p>
    <w:p w:rsidR="0069544B" w:rsidRPr="00B63778" w:rsidRDefault="0069544B" w:rsidP="00CA7736">
      <w:pPr>
        <w:jc w:val="center"/>
        <w:rPr>
          <w:i/>
          <w:sz w:val="48"/>
          <w:szCs w:val="56"/>
        </w:rPr>
      </w:pPr>
    </w:p>
    <w:p w:rsidR="00CA7736" w:rsidRPr="0069544B" w:rsidRDefault="00CA7736" w:rsidP="0069544B">
      <w:pPr>
        <w:jc w:val="center"/>
        <w:rPr>
          <w:sz w:val="44"/>
          <w:szCs w:val="48"/>
        </w:rPr>
      </w:pPr>
      <w:r w:rsidRPr="0069544B">
        <w:rPr>
          <w:sz w:val="44"/>
          <w:szCs w:val="48"/>
        </w:rPr>
        <w:t>Интегрированный урок по истории и</w:t>
      </w:r>
    </w:p>
    <w:p w:rsidR="00CA7736" w:rsidRPr="0069544B" w:rsidRDefault="00CA7736" w:rsidP="0069544B">
      <w:pPr>
        <w:jc w:val="center"/>
        <w:rPr>
          <w:sz w:val="44"/>
          <w:szCs w:val="48"/>
        </w:rPr>
      </w:pPr>
      <w:r w:rsidRPr="0069544B">
        <w:rPr>
          <w:sz w:val="44"/>
          <w:szCs w:val="48"/>
        </w:rPr>
        <w:t>литературе 8 класс</w:t>
      </w:r>
      <w:r w:rsidR="001E1776">
        <w:rPr>
          <w:sz w:val="44"/>
          <w:szCs w:val="48"/>
        </w:rPr>
        <w:t>.</w:t>
      </w:r>
    </w:p>
    <w:p w:rsidR="00CA7736" w:rsidRPr="0069544B" w:rsidRDefault="00CA7736" w:rsidP="0069544B">
      <w:pPr>
        <w:jc w:val="center"/>
        <w:rPr>
          <w:sz w:val="44"/>
          <w:szCs w:val="48"/>
        </w:rPr>
      </w:pPr>
      <w:r w:rsidRPr="0069544B">
        <w:rPr>
          <w:sz w:val="44"/>
          <w:szCs w:val="48"/>
        </w:rPr>
        <w:t>Беляева Татьяна Владимировна,</w:t>
      </w:r>
    </w:p>
    <w:p w:rsidR="00CA7736" w:rsidRPr="0069544B" w:rsidRDefault="00CA7736" w:rsidP="0069544B">
      <w:pPr>
        <w:jc w:val="center"/>
        <w:rPr>
          <w:sz w:val="44"/>
          <w:szCs w:val="48"/>
        </w:rPr>
      </w:pPr>
      <w:r w:rsidRPr="0069544B">
        <w:rPr>
          <w:sz w:val="44"/>
          <w:szCs w:val="48"/>
        </w:rPr>
        <w:t>учитель истории и обществознания</w:t>
      </w:r>
    </w:p>
    <w:p w:rsidR="00CA7736" w:rsidRPr="0069544B" w:rsidRDefault="00CA7736" w:rsidP="0069544B">
      <w:pPr>
        <w:jc w:val="center"/>
        <w:rPr>
          <w:sz w:val="44"/>
          <w:szCs w:val="48"/>
        </w:rPr>
      </w:pPr>
      <w:r w:rsidRPr="0069544B">
        <w:rPr>
          <w:sz w:val="44"/>
          <w:szCs w:val="48"/>
        </w:rPr>
        <w:t>высшей квалификационной категории</w:t>
      </w:r>
    </w:p>
    <w:p w:rsidR="00CA7736" w:rsidRPr="0069544B" w:rsidRDefault="00CA7736" w:rsidP="0069544B">
      <w:pPr>
        <w:jc w:val="center"/>
        <w:rPr>
          <w:sz w:val="44"/>
          <w:szCs w:val="48"/>
        </w:rPr>
      </w:pPr>
      <w:r w:rsidRPr="0069544B">
        <w:rPr>
          <w:sz w:val="44"/>
          <w:szCs w:val="48"/>
        </w:rPr>
        <w:t>МБОУ «СОШ №4» г. Чистополь</w:t>
      </w:r>
    </w:p>
    <w:p w:rsidR="00CA7736" w:rsidRPr="0069544B" w:rsidRDefault="00CA7736" w:rsidP="0069544B">
      <w:pPr>
        <w:jc w:val="center"/>
        <w:rPr>
          <w:sz w:val="52"/>
          <w:szCs w:val="56"/>
        </w:rPr>
      </w:pPr>
    </w:p>
    <w:p w:rsidR="00CA7736" w:rsidRPr="0069544B" w:rsidRDefault="00784A55" w:rsidP="0069544B">
      <w:pPr>
        <w:jc w:val="center"/>
        <w:rPr>
          <w:sz w:val="44"/>
          <w:szCs w:val="48"/>
        </w:rPr>
      </w:pPr>
      <w:r>
        <w:rPr>
          <w:sz w:val="44"/>
          <w:szCs w:val="48"/>
        </w:rPr>
        <w:t>2016</w:t>
      </w:r>
      <w:r w:rsidR="00CA7736" w:rsidRPr="0069544B">
        <w:rPr>
          <w:sz w:val="44"/>
          <w:szCs w:val="48"/>
        </w:rPr>
        <w:t xml:space="preserve"> г.</w:t>
      </w:r>
    </w:p>
    <w:p w:rsidR="000D0037" w:rsidRDefault="000D0037">
      <w:pPr>
        <w:rPr>
          <w:sz w:val="48"/>
          <w:szCs w:val="48"/>
        </w:rPr>
      </w:pPr>
    </w:p>
    <w:p w:rsidR="000D0037" w:rsidRDefault="000D0037">
      <w:pPr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  <w:r w:rsidR="008F5E2A">
        <w:rPr>
          <w:sz w:val="48"/>
          <w:szCs w:val="48"/>
        </w:rPr>
        <w:t xml:space="preserve">                      </w:t>
      </w:r>
    </w:p>
    <w:p w:rsidR="00CA7736" w:rsidRDefault="00CA7736">
      <w:pPr>
        <w:rPr>
          <w:sz w:val="24"/>
          <w:szCs w:val="24"/>
        </w:rPr>
      </w:pPr>
    </w:p>
    <w:p w:rsidR="000D0037" w:rsidRPr="00CA7736" w:rsidRDefault="000D0037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8 класс</w:t>
      </w:r>
    </w:p>
    <w:p w:rsidR="000D0037" w:rsidRPr="00CA7736" w:rsidRDefault="000D00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736">
        <w:rPr>
          <w:rFonts w:ascii="Times New Roman" w:hAnsi="Times New Roman" w:cs="Times New Roman"/>
          <w:b/>
          <w:i/>
          <w:sz w:val="24"/>
          <w:szCs w:val="24"/>
        </w:rPr>
        <w:t>Героизм народа в Отечественной войне 1812 года.</w:t>
      </w:r>
    </w:p>
    <w:p w:rsidR="000D0037" w:rsidRPr="00CA7736" w:rsidRDefault="000D00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0037" w:rsidRPr="00CA7736" w:rsidRDefault="000D00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736">
        <w:rPr>
          <w:rFonts w:ascii="Times New Roman" w:hAnsi="Times New Roman" w:cs="Times New Roman"/>
          <w:b/>
          <w:i/>
          <w:sz w:val="24"/>
          <w:szCs w:val="24"/>
        </w:rPr>
        <w:t xml:space="preserve">Цель урока:  </w:t>
      </w:r>
    </w:p>
    <w:p w:rsidR="000D0037" w:rsidRPr="00CA7736" w:rsidRDefault="000D0037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1. Ознакомить учащихся с событиями последних месяцев войны 1812 года;</w:t>
      </w:r>
    </w:p>
    <w:p w:rsidR="000D0037" w:rsidRPr="00CA7736" w:rsidRDefault="000D0037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2. Используя исторический и литературный материал, раскрыть роль отдельных ярких личностей и мужество и героизм всего народа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D0037" w:rsidRPr="00CA7736" w:rsidRDefault="000D0037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3. Продолжить работу над формированием понятий «Отечественная война», «патриот», «народные ополчения».</w:t>
      </w:r>
    </w:p>
    <w:p w:rsidR="000D0037" w:rsidRPr="00CA7736" w:rsidRDefault="000D00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736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</w:p>
    <w:p w:rsidR="00A55F1C" w:rsidRPr="00CA7736" w:rsidRDefault="000D0037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карта «Отечественная война 1812 года», портрет</w:t>
      </w:r>
      <w:r w:rsidR="00F15710" w:rsidRPr="00CA7736">
        <w:rPr>
          <w:rFonts w:ascii="Times New Roman" w:hAnsi="Times New Roman" w:cs="Times New Roman"/>
          <w:sz w:val="24"/>
          <w:szCs w:val="24"/>
        </w:rPr>
        <w:t xml:space="preserve">ы «Д.Давыдов», «М.И.Кутузов», </w:t>
      </w:r>
      <w:r w:rsidRPr="00CA7736">
        <w:rPr>
          <w:rFonts w:ascii="Times New Roman" w:hAnsi="Times New Roman" w:cs="Times New Roman"/>
          <w:sz w:val="24"/>
          <w:szCs w:val="24"/>
        </w:rPr>
        <w:t>презентация и видеофрагменты из фильма «</w:t>
      </w:r>
      <w:r w:rsidR="00A55F1C" w:rsidRPr="00CA7736">
        <w:rPr>
          <w:rFonts w:ascii="Times New Roman" w:hAnsi="Times New Roman" w:cs="Times New Roman"/>
          <w:sz w:val="24"/>
          <w:szCs w:val="24"/>
        </w:rPr>
        <w:t>Эскадрон гусар летучих</w:t>
      </w:r>
      <w:r w:rsidRPr="00CA7736">
        <w:rPr>
          <w:rFonts w:ascii="Times New Roman" w:hAnsi="Times New Roman" w:cs="Times New Roman"/>
          <w:sz w:val="24"/>
          <w:szCs w:val="24"/>
        </w:rPr>
        <w:t>»</w:t>
      </w:r>
      <w:r w:rsidR="00F15710" w:rsidRPr="00CA7736">
        <w:rPr>
          <w:rFonts w:ascii="Times New Roman" w:hAnsi="Times New Roman" w:cs="Times New Roman"/>
          <w:sz w:val="24"/>
          <w:szCs w:val="24"/>
        </w:rPr>
        <w:t>, аудио</w:t>
      </w:r>
      <w:r w:rsidR="00A55F1C" w:rsidRPr="00CA7736">
        <w:rPr>
          <w:rFonts w:ascii="Times New Roman" w:hAnsi="Times New Roman" w:cs="Times New Roman"/>
          <w:sz w:val="24"/>
          <w:szCs w:val="24"/>
        </w:rPr>
        <w:t xml:space="preserve"> запись романса Д.Давыдова, выставка книг.</w:t>
      </w:r>
    </w:p>
    <w:p w:rsidR="000D0037" w:rsidRPr="00CA7736" w:rsidRDefault="00A55F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736">
        <w:rPr>
          <w:rFonts w:ascii="Times New Roman" w:hAnsi="Times New Roman" w:cs="Times New Roman"/>
          <w:b/>
          <w:i/>
          <w:sz w:val="24"/>
          <w:szCs w:val="24"/>
        </w:rPr>
        <w:t xml:space="preserve">Тип Урока: </w:t>
      </w:r>
      <w:r w:rsidR="000D0037" w:rsidRPr="00CA77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55F1C" w:rsidRPr="00CA7736" w:rsidRDefault="00A55F1C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интегрированный.</w:t>
      </w:r>
    </w:p>
    <w:p w:rsidR="00A55F1C" w:rsidRPr="00CA7736" w:rsidRDefault="00A55F1C" w:rsidP="00A55F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7736">
        <w:rPr>
          <w:rFonts w:ascii="Times New Roman" w:hAnsi="Times New Roman" w:cs="Times New Roman"/>
          <w:b/>
          <w:i/>
          <w:sz w:val="24"/>
          <w:szCs w:val="24"/>
        </w:rPr>
        <w:t>План урока:</w:t>
      </w:r>
    </w:p>
    <w:p w:rsidR="00A55F1C" w:rsidRPr="00CA7736" w:rsidRDefault="00A55F1C" w:rsidP="00A55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Противостояние двух армий. Партизанская война</w:t>
      </w:r>
    </w:p>
    <w:p w:rsidR="00A55F1C" w:rsidRPr="00CA7736" w:rsidRDefault="00A55F1C" w:rsidP="00A55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Наш край в Отечественной войне 1812 года.</w:t>
      </w:r>
    </w:p>
    <w:p w:rsidR="00A55F1C" w:rsidRPr="00CA7736" w:rsidRDefault="00A55F1C" w:rsidP="00A55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Разгром армии Наполеона.</w:t>
      </w:r>
    </w:p>
    <w:p w:rsidR="00A55F1C" w:rsidRPr="00CA7736" w:rsidRDefault="00A55F1C" w:rsidP="00A55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 Значение Отечественной войны и причины победы.</w:t>
      </w:r>
    </w:p>
    <w:p w:rsidR="00A55F1C" w:rsidRPr="00CA7736" w:rsidRDefault="00A55F1C" w:rsidP="00A55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F1C" w:rsidRPr="00CA7736" w:rsidRDefault="00A55F1C" w:rsidP="00A55F1C">
      <w:pPr>
        <w:jc w:val="both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Запись на доске: </w:t>
      </w:r>
    </w:p>
    <w:p w:rsidR="00A55F1C" w:rsidRPr="00CA7736" w:rsidRDefault="00A55F1C" w:rsidP="00A55F1C">
      <w:pPr>
        <w:jc w:val="both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Отечественная война</w:t>
      </w:r>
      <w:r w:rsidRPr="00CA7736">
        <w:rPr>
          <w:rFonts w:ascii="Times New Roman" w:hAnsi="Times New Roman" w:cs="Times New Roman"/>
          <w:sz w:val="24"/>
          <w:szCs w:val="24"/>
        </w:rPr>
        <w:t xml:space="preserve"> – справедливая война в защиту Отечества.</w:t>
      </w:r>
    </w:p>
    <w:p w:rsidR="00A55F1C" w:rsidRPr="00CA7736" w:rsidRDefault="00A55F1C" w:rsidP="00A55F1C">
      <w:pPr>
        <w:jc w:val="both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Народное ополчение</w:t>
      </w:r>
      <w:r w:rsidRPr="00CA7736">
        <w:rPr>
          <w:rFonts w:ascii="Times New Roman" w:hAnsi="Times New Roman" w:cs="Times New Roman"/>
          <w:sz w:val="24"/>
          <w:szCs w:val="24"/>
        </w:rPr>
        <w:t xml:space="preserve"> – войска, создаваемые в помощь регулярной армии на добровольных началах (в период вражеского нашествия).</w:t>
      </w:r>
    </w:p>
    <w:p w:rsidR="00A55F1C" w:rsidRPr="00CA7736" w:rsidRDefault="00A55F1C" w:rsidP="00A55F1C">
      <w:pPr>
        <w:jc w:val="both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Патриот</w:t>
      </w:r>
      <w:r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="00F15710" w:rsidRPr="00CA7736">
        <w:rPr>
          <w:rFonts w:ascii="Times New Roman" w:hAnsi="Times New Roman" w:cs="Times New Roman"/>
          <w:sz w:val="24"/>
          <w:szCs w:val="24"/>
        </w:rPr>
        <w:t>– человек, горячо любящий свою Р</w:t>
      </w:r>
      <w:r w:rsidRPr="00CA7736">
        <w:rPr>
          <w:rFonts w:ascii="Times New Roman" w:hAnsi="Times New Roman" w:cs="Times New Roman"/>
          <w:sz w:val="24"/>
          <w:szCs w:val="24"/>
        </w:rPr>
        <w:t>одину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5F1C" w:rsidRPr="00CA7736" w:rsidRDefault="00A55F1C" w:rsidP="00A55F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736">
        <w:rPr>
          <w:rFonts w:ascii="Times New Roman" w:hAnsi="Times New Roman" w:cs="Times New Roman"/>
          <w:sz w:val="24"/>
          <w:szCs w:val="24"/>
          <w:u w:val="single"/>
        </w:rPr>
        <w:t>Баиты</w:t>
      </w:r>
      <w:proofErr w:type="spellEnd"/>
      <w:r w:rsidRPr="00CA7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7736">
        <w:rPr>
          <w:rFonts w:ascii="Times New Roman" w:hAnsi="Times New Roman" w:cs="Times New Roman"/>
          <w:sz w:val="24"/>
          <w:szCs w:val="24"/>
        </w:rPr>
        <w:t xml:space="preserve">– литературно-поэтические произведения татарского фольклора. </w:t>
      </w:r>
    </w:p>
    <w:p w:rsidR="00A55F1C" w:rsidRPr="00CA7736" w:rsidRDefault="00A55F1C" w:rsidP="00A55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F1C" w:rsidRPr="00CA7736" w:rsidRDefault="00A55F1C" w:rsidP="00A55F1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Мотивационная беседа.</w:t>
      </w:r>
      <w:r w:rsidRPr="00CA7736">
        <w:rPr>
          <w:rFonts w:ascii="Times New Roman" w:hAnsi="Times New Roman" w:cs="Times New Roman"/>
          <w:sz w:val="24"/>
          <w:szCs w:val="24"/>
        </w:rPr>
        <w:t xml:space="preserve"> В Отечественной истории есть такие события, которые должен знать каждый человек.  К таким событиям, безусловно, относится Отечественная война 1812 года. Ведь именно в то трудное время решалась судьба </w:t>
      </w:r>
      <w:r w:rsidRPr="00CA7736">
        <w:rPr>
          <w:rFonts w:ascii="Times New Roman" w:hAnsi="Times New Roman" w:cs="Times New Roman"/>
          <w:sz w:val="24"/>
          <w:szCs w:val="24"/>
        </w:rPr>
        <w:lastRenderedPageBreak/>
        <w:t>Родины, всего народа. Тема нашего урока: «Героизм народа в Отечественной войне 1812 года». План урока (на доске).</w:t>
      </w:r>
    </w:p>
    <w:p w:rsidR="00E155CE" w:rsidRPr="00CA7736" w:rsidRDefault="00E155CE" w:rsidP="00E155C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Цель урока: показать героизм народа и отдельных личностей в войне. Как удалось победить врага, который считался непобедимым? Каковы причины победы в Отечественной войне?</w:t>
      </w:r>
    </w:p>
    <w:p w:rsidR="00E155CE" w:rsidRPr="00CA7736" w:rsidRDefault="00E155CE" w:rsidP="00E155C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5CE" w:rsidRPr="00CA7736" w:rsidRDefault="00E155CE" w:rsidP="00E15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Наш урок сегодня необычный – интегрированный. И проводим мы его вместе с учителем литературы. Ведь литература и история – это два родственных предмета. На уроках истории у нас часто звучат стихи и фрагменты художественных произведений. Нашу тему мы сегодня будем раскрывать на примерах исторических личностей и литературных образов (рассмотрим завершающий этап войны).</w:t>
      </w:r>
    </w:p>
    <w:p w:rsidR="00E155CE" w:rsidRPr="00CA7736" w:rsidRDefault="00E155CE" w:rsidP="00E155C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5CE" w:rsidRPr="00CA7736" w:rsidRDefault="00E155CE" w:rsidP="00E15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Определения и термины</w:t>
      </w:r>
      <w:r w:rsidRPr="00CA7736">
        <w:rPr>
          <w:rFonts w:ascii="Times New Roman" w:hAnsi="Times New Roman" w:cs="Times New Roman"/>
          <w:sz w:val="24"/>
          <w:szCs w:val="24"/>
        </w:rPr>
        <w:t xml:space="preserve"> (они будут у нас переходом к теме урока)</w:t>
      </w:r>
    </w:p>
    <w:p w:rsidR="00E155CE" w:rsidRPr="00CA7736" w:rsidRDefault="00E155CE" w:rsidP="00E155C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Какая война называется Отечественной?</w:t>
      </w:r>
    </w:p>
    <w:p w:rsidR="00E155CE" w:rsidRPr="00CA7736" w:rsidRDefault="00E155CE" w:rsidP="00E155C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Что такое народное ополчение?</w:t>
      </w:r>
    </w:p>
    <w:p w:rsidR="00E155CE" w:rsidRPr="00CA7736" w:rsidRDefault="00E155CE" w:rsidP="00E155C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Кто такой патриот?</w:t>
      </w:r>
      <w:r w:rsidRPr="00CA7736">
        <w:rPr>
          <w:rFonts w:ascii="Times New Roman" w:hAnsi="Times New Roman" w:cs="Times New Roman"/>
          <w:sz w:val="24"/>
          <w:szCs w:val="24"/>
        </w:rPr>
        <w:t xml:space="preserve"> И кого из известных личностей Отечественной истории можно назвать патриотом? </w:t>
      </w:r>
    </w:p>
    <w:p w:rsidR="00E155CE" w:rsidRPr="00CA7736" w:rsidRDefault="00E155CE" w:rsidP="00E155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5CE" w:rsidRPr="00CA7736" w:rsidRDefault="00E155CE" w:rsidP="00E15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Биографическая задача</w:t>
      </w:r>
      <w:r w:rsidR="00F15710" w:rsidRPr="00CA7736">
        <w:rPr>
          <w:rFonts w:ascii="Times New Roman" w:hAnsi="Times New Roman" w:cs="Times New Roman"/>
          <w:sz w:val="24"/>
          <w:szCs w:val="24"/>
        </w:rPr>
        <w:t>.</w:t>
      </w:r>
    </w:p>
    <w:p w:rsidR="00E155CE" w:rsidRPr="00CA7736" w:rsidRDefault="00E155CE" w:rsidP="00E155C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Почему вы решили, что это Кутузов?</w:t>
      </w:r>
    </w:p>
    <w:p w:rsidR="00E155CE" w:rsidRPr="00CA7736" w:rsidRDefault="00E155CE" w:rsidP="00E155C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Что означает выражение «провидение»?</w:t>
      </w:r>
    </w:p>
    <w:p w:rsidR="00E155CE" w:rsidRPr="00CA7736" w:rsidRDefault="00E155CE" w:rsidP="00E155C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Чем объяснялась популярность Кутузова? </w:t>
      </w:r>
    </w:p>
    <w:p w:rsidR="00E155CE" w:rsidRPr="00CA7736" w:rsidRDefault="00E155CE" w:rsidP="00E155CE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Новая тема</w:t>
      </w:r>
      <w:proofErr w:type="gramStart"/>
      <w:r w:rsidRPr="00CA773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="00F15710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Pr="00CA77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>бъяснение учителя)</w:t>
      </w:r>
    </w:p>
    <w:p w:rsidR="00E155CE" w:rsidRPr="00CA7736" w:rsidRDefault="00E155CE" w:rsidP="00E155CE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Противостояние двух армий. Партизанская война.</w:t>
      </w:r>
    </w:p>
    <w:p w:rsidR="00E155CE" w:rsidRPr="00CA7736" w:rsidRDefault="00E155CE" w:rsidP="00E155CE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Русска</w:t>
      </w:r>
      <w:r w:rsidR="00822C6D" w:rsidRPr="00CA7736">
        <w:rPr>
          <w:rFonts w:ascii="Times New Roman" w:hAnsi="Times New Roman" w:cs="Times New Roman"/>
          <w:sz w:val="24"/>
          <w:szCs w:val="24"/>
        </w:rPr>
        <w:t>я армия расположилась у села Тарут</w:t>
      </w:r>
      <w:r w:rsidRPr="00CA7736">
        <w:rPr>
          <w:rFonts w:ascii="Times New Roman" w:hAnsi="Times New Roman" w:cs="Times New Roman"/>
          <w:sz w:val="24"/>
          <w:szCs w:val="24"/>
        </w:rPr>
        <w:t>ино, в 80 км от Москвы, прикрывая тульские оружейн</w:t>
      </w:r>
      <w:r w:rsidR="00822C6D" w:rsidRPr="00CA7736">
        <w:rPr>
          <w:rFonts w:ascii="Times New Roman" w:hAnsi="Times New Roman" w:cs="Times New Roman"/>
          <w:sz w:val="24"/>
          <w:szCs w:val="24"/>
        </w:rPr>
        <w:t>ые заводы и плодородные южные губе</w:t>
      </w:r>
      <w:r w:rsidRPr="00CA7736">
        <w:rPr>
          <w:rFonts w:ascii="Times New Roman" w:hAnsi="Times New Roman" w:cs="Times New Roman"/>
          <w:sz w:val="24"/>
          <w:szCs w:val="24"/>
        </w:rPr>
        <w:t>рнии. Наполеон</w:t>
      </w:r>
      <w:r w:rsidR="00822C6D" w:rsidRPr="00CA7736">
        <w:rPr>
          <w:rFonts w:ascii="Times New Roman" w:hAnsi="Times New Roman" w:cs="Times New Roman"/>
          <w:sz w:val="24"/>
          <w:szCs w:val="24"/>
        </w:rPr>
        <w:t xml:space="preserve">, находившийся в Москве, полагал, что кампания окончена и ждал предложения о мире. Но никто не присылал к нему послов. Армия, возглавляемая Кутузовым, была настроена против переговоров о мире. Однако, при дворе царя шла закулисная борьба (императрица-мать, брат Константин и любимец царя Аракчеева – требовали мира с Наполеоном). Между армией и двором возникли напряженные отношения. И царь Александр 1 отказался вступать в переговоры с Наполеоном. Ненависть к врагу и патриотический подъем в обществе были таковы, что ни о каком мире не могло быть и речи. </w:t>
      </w:r>
    </w:p>
    <w:p w:rsidR="00822C6D" w:rsidRPr="00CA7736" w:rsidRDefault="00822C6D" w:rsidP="00E155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22C6D" w:rsidRPr="00CA7736" w:rsidRDefault="00822C6D" w:rsidP="00E155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 xml:space="preserve">1 часть презентации. </w:t>
      </w:r>
    </w:p>
    <w:p w:rsidR="00822C6D" w:rsidRPr="00CA7736" w:rsidRDefault="00822C6D" w:rsidP="00E155CE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-  Какова была цель Кутузова, оставляя Москву? Почему? Как вы оцениваете его поступок? </w:t>
      </w:r>
    </w:p>
    <w:p w:rsidR="00822C6D" w:rsidRPr="00CA7736" w:rsidRDefault="00822C6D" w:rsidP="00E155CE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Кутузов рисковал. Если бы его общий план не удался, он был бы сурово наказан императором. А каким трусом остался бы он в памяти народа. Он мог дать Наполеону еще одно сражение, и даже в случае поражения его честь была бы вне опасности. Кутузов </w:t>
      </w:r>
      <w:r w:rsidRPr="00CA7736">
        <w:rPr>
          <w:rFonts w:ascii="Times New Roman" w:hAnsi="Times New Roman" w:cs="Times New Roman"/>
          <w:sz w:val="24"/>
          <w:szCs w:val="24"/>
        </w:rPr>
        <w:lastRenderedPageBreak/>
        <w:t>рискнул своим именем и положением. Священный дол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г</w:t>
      </w:r>
      <w:r w:rsidR="00F15710" w:rsidRPr="00CA773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с</w:t>
      </w:r>
      <w:r w:rsidR="00F15710" w:rsidRPr="00CA7736">
        <w:rPr>
          <w:rFonts w:ascii="Times New Roman" w:hAnsi="Times New Roman" w:cs="Times New Roman"/>
          <w:sz w:val="24"/>
          <w:szCs w:val="24"/>
        </w:rPr>
        <w:t>пасения Отечества он поставил вы</w:t>
      </w:r>
      <w:r w:rsidRPr="00CA7736">
        <w:rPr>
          <w:rFonts w:ascii="Times New Roman" w:hAnsi="Times New Roman" w:cs="Times New Roman"/>
          <w:sz w:val="24"/>
          <w:szCs w:val="24"/>
        </w:rPr>
        <w:t xml:space="preserve">ше личного благополучия. Как патриот </w:t>
      </w:r>
    </w:p>
    <w:p w:rsidR="00822C6D" w:rsidRPr="00CA7736" w:rsidRDefault="00822C6D" w:rsidP="00E155CE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С начала вторжения наполеоновской армии в Россию начала развертываться народная война против врага</w:t>
      </w:r>
      <w:r w:rsidR="00F15710" w:rsidRPr="00CA7736">
        <w:rPr>
          <w:rFonts w:ascii="Times New Roman" w:hAnsi="Times New Roman" w:cs="Times New Roman"/>
          <w:sz w:val="24"/>
          <w:szCs w:val="24"/>
        </w:rPr>
        <w:t xml:space="preserve">, стихийно возникли крестьянские </w:t>
      </w:r>
      <w:r w:rsidRPr="00CA7736">
        <w:rPr>
          <w:rFonts w:ascii="Times New Roman" w:hAnsi="Times New Roman" w:cs="Times New Roman"/>
          <w:sz w:val="24"/>
          <w:szCs w:val="24"/>
        </w:rPr>
        <w:t xml:space="preserve">отряды. Бесчинства неприятеля, пожар Москвы вызвали еще большее негодование народа. Народная война охватила всю занятую врагом территорию. Партизанские отрады, выделенные из состава армий, совершали смелые рейды </w:t>
      </w:r>
      <w:r w:rsidR="00C74212" w:rsidRPr="00CA7736">
        <w:rPr>
          <w:rFonts w:ascii="Times New Roman" w:hAnsi="Times New Roman" w:cs="Times New Roman"/>
          <w:sz w:val="24"/>
          <w:szCs w:val="24"/>
        </w:rPr>
        <w:t xml:space="preserve"> вглубь занятой врагом территории. Заслуга Кутузова в том, что он придавил большое значение этой малой войне, которая поднимала дух населения прифронтовых губерний. Народный характер войны наиболее ярко проявился в действиях крестьян. Крестьяне отказывались снабжать французов продовольствием, убивали вражеских </w:t>
      </w:r>
      <w:proofErr w:type="spellStart"/>
      <w:r w:rsidR="00C74212" w:rsidRPr="00CA7736">
        <w:rPr>
          <w:rFonts w:ascii="Times New Roman" w:hAnsi="Times New Roman" w:cs="Times New Roman"/>
          <w:sz w:val="24"/>
          <w:szCs w:val="24"/>
        </w:rPr>
        <w:t>фуражистов</w:t>
      </w:r>
      <w:proofErr w:type="spellEnd"/>
      <w:r w:rsidR="00C74212" w:rsidRPr="00CA7736">
        <w:rPr>
          <w:rFonts w:ascii="Times New Roman" w:hAnsi="Times New Roman" w:cs="Times New Roman"/>
          <w:sz w:val="24"/>
          <w:szCs w:val="24"/>
        </w:rPr>
        <w:t xml:space="preserve"> (ведь французская армия давно оторвалась от своих тыловых баз, существовала за счет поборов с населения). В одном из приказов Наполеон писал, что французская армия теряет каждый день от нападения партизан более чем на поле сражения. </w:t>
      </w:r>
    </w:p>
    <w:p w:rsidR="00C74212" w:rsidRPr="00CA7736" w:rsidRDefault="00C74212" w:rsidP="00E155CE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Кутузов, быстро оценивал значение партизанской войны, стал засылать в тыл неприятеля летучей кавалеристские отряды; стали создаваться армейские партизанские отряды. </w:t>
      </w:r>
    </w:p>
    <w:p w:rsidR="00C74212" w:rsidRPr="00CA7736" w:rsidRDefault="00F15710" w:rsidP="00E155CE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Первым отрядом в</w:t>
      </w:r>
      <w:r w:rsidR="00C74212" w:rsidRPr="00CA7736">
        <w:rPr>
          <w:rFonts w:ascii="Times New Roman" w:hAnsi="Times New Roman" w:cs="Times New Roman"/>
          <w:sz w:val="24"/>
          <w:szCs w:val="24"/>
        </w:rPr>
        <w:t xml:space="preserve"> составе 50 гусар и 80 казаков командовал Д.В.Давыдов. </w:t>
      </w:r>
    </w:p>
    <w:p w:rsidR="00C74212" w:rsidRPr="00CA7736" w:rsidRDefault="00C74212" w:rsidP="00E155CE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«Денис Давыдов примечателен как поэт, и как военный писатель, и вообще как литератор, и как воин – не только по примерной храбрости и какому-то рыцарскому одушевлению, но по таланту военачальника». </w:t>
      </w:r>
    </w:p>
    <w:p w:rsidR="00C74212" w:rsidRPr="00CA7736" w:rsidRDefault="00C74212" w:rsidP="00C74212">
      <w:pPr>
        <w:jc w:val="right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Белинский В.Г</w:t>
      </w:r>
    </w:p>
    <w:p w:rsidR="00C74212" w:rsidRPr="00CA7736" w:rsidRDefault="00C74212" w:rsidP="00C74212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Военной службе Давыдов отдал 35 лет жизни из отпущенных ему судьбой 55 лет. У правительства он пользовался репутацией дерзкого и политически </w:t>
      </w:r>
      <w:r w:rsidR="00A118CF" w:rsidRPr="00CA7736">
        <w:rPr>
          <w:rFonts w:ascii="Times New Roman" w:hAnsi="Times New Roman" w:cs="Times New Roman"/>
          <w:sz w:val="24"/>
          <w:szCs w:val="24"/>
        </w:rPr>
        <w:t>неблагонадежного человека. Но он был одним из самых популярных людей своего времени. Его любили, им восхищались, посвящали стихи.</w:t>
      </w:r>
    </w:p>
    <w:p w:rsidR="00A118CF" w:rsidRPr="00CA7736" w:rsidRDefault="00A118CF" w:rsidP="00C74212">
      <w:pPr>
        <w:rPr>
          <w:rFonts w:ascii="Times New Roman" w:hAnsi="Times New Roman" w:cs="Times New Roman"/>
          <w:sz w:val="24"/>
          <w:szCs w:val="24"/>
        </w:rPr>
      </w:pPr>
    </w:p>
    <w:p w:rsidR="00A118CF" w:rsidRPr="00CA7736" w:rsidRDefault="00A118CF" w:rsidP="00C742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Продолжение презентации.</w:t>
      </w:r>
    </w:p>
    <w:p w:rsidR="00A118CF" w:rsidRPr="00CA7736" w:rsidRDefault="00A118CF" w:rsidP="00C742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Сообщение ученика:</w:t>
      </w:r>
    </w:p>
    <w:p w:rsidR="00A118CF" w:rsidRPr="00CA7736" w:rsidRDefault="00A118CF" w:rsidP="00C74212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Давыдову, что называется</w:t>
      </w:r>
      <w:r w:rsidR="00F15710" w:rsidRPr="00CA7736">
        <w:rPr>
          <w:rFonts w:ascii="Times New Roman" w:hAnsi="Times New Roman" w:cs="Times New Roman"/>
          <w:sz w:val="24"/>
          <w:szCs w:val="24"/>
        </w:rPr>
        <w:t>,</w:t>
      </w:r>
      <w:r w:rsidRPr="00CA7736">
        <w:rPr>
          <w:rFonts w:ascii="Times New Roman" w:hAnsi="Times New Roman" w:cs="Times New Roman"/>
          <w:sz w:val="24"/>
          <w:szCs w:val="24"/>
        </w:rPr>
        <w:t xml:space="preserve"> на роду было написано быть военным. Десяти лет не было Денису, когда он встретился с величайшим полководцем России – А.В.Суворовым. Эта встреча определила выбор его жизненного пути. «Этот будет военным человеком. Я еще не умру, а он уже три сражения выиграет!».</w:t>
      </w:r>
    </w:p>
    <w:p w:rsidR="00A118CF" w:rsidRPr="00CA7736" w:rsidRDefault="00A118CF" w:rsidP="00C74212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В течение</w:t>
      </w:r>
      <w:r w:rsidR="00F15710" w:rsidRPr="00CA7736">
        <w:rPr>
          <w:rFonts w:ascii="Times New Roman" w:hAnsi="Times New Roman" w:cs="Times New Roman"/>
          <w:sz w:val="24"/>
          <w:szCs w:val="24"/>
        </w:rPr>
        <w:t xml:space="preserve"> 5 лет Давыдов был помощником  и </w:t>
      </w:r>
      <w:r w:rsidRPr="00CA7736">
        <w:rPr>
          <w:rFonts w:ascii="Times New Roman" w:hAnsi="Times New Roman" w:cs="Times New Roman"/>
          <w:sz w:val="24"/>
          <w:szCs w:val="24"/>
        </w:rPr>
        <w:t>адъютантом замечательного военачальника Багратиона. Во время атак он был с Багратионом во главе войск. На поле Бородина, в самый канун сражения, получил он согласие Кутузова возглавить самый первый партизанский отряд.</w:t>
      </w:r>
    </w:p>
    <w:p w:rsidR="00A118CF" w:rsidRPr="00CA7736" w:rsidRDefault="00A118CF" w:rsidP="00C74212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Багратион, прощаясь  на Бородинском поле с Давыдовым, передал ему собственноручно написанное предписание о партизанском действии и подарил свою карту Смоленской губернии, которую поэт-партизан бережно хранил до  конца жизни. </w:t>
      </w:r>
    </w:p>
    <w:p w:rsidR="00A118CF" w:rsidRPr="00CA7736" w:rsidRDefault="00A118CF" w:rsidP="00C74212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lastRenderedPageBreak/>
        <w:t xml:space="preserve">С самого начала рейда партизанского отряда  по тылам неприятеля </w:t>
      </w:r>
      <w:r w:rsidR="00244E32" w:rsidRPr="00CA7736">
        <w:rPr>
          <w:rFonts w:ascii="Times New Roman" w:hAnsi="Times New Roman" w:cs="Times New Roman"/>
          <w:sz w:val="24"/>
          <w:szCs w:val="24"/>
        </w:rPr>
        <w:t xml:space="preserve"> Давыдов начинает вести дневник, на страницах которого с замечательной правдивостью передает все то, что было увидено, прочувствовано в минуты ве</w:t>
      </w:r>
      <w:r w:rsidR="00F15710" w:rsidRPr="00CA7736">
        <w:rPr>
          <w:rFonts w:ascii="Times New Roman" w:hAnsi="Times New Roman" w:cs="Times New Roman"/>
          <w:sz w:val="24"/>
          <w:szCs w:val="24"/>
        </w:rPr>
        <w:t>личайшей для Р</w:t>
      </w:r>
      <w:r w:rsidR="00244E32" w:rsidRPr="00CA7736">
        <w:rPr>
          <w:rFonts w:ascii="Times New Roman" w:hAnsi="Times New Roman" w:cs="Times New Roman"/>
          <w:sz w:val="24"/>
          <w:szCs w:val="24"/>
        </w:rPr>
        <w:t xml:space="preserve">одины опасности. Он всемерно способствует развертыванию народной войны – раздает крестьянам оружие, призывает их создавать партизанские отряды, дает советы, как бороться с французами. Хотя Давыдов писал о себе: «Я не поэт, я партизан, я казак» - он был настоящим, талантливым поэтом, которого высоко ценили современники. Им восхищались Вяземский, Жуковский, Пушкин. </w:t>
      </w:r>
    </w:p>
    <w:p w:rsidR="00EB2FA4" w:rsidRPr="00CA7736" w:rsidRDefault="00EB2FA4" w:rsidP="00C74212">
      <w:pPr>
        <w:rPr>
          <w:rFonts w:ascii="Times New Roman" w:hAnsi="Times New Roman" w:cs="Times New Roman"/>
          <w:sz w:val="24"/>
          <w:szCs w:val="24"/>
        </w:rPr>
      </w:pPr>
    </w:p>
    <w:p w:rsidR="00EB2FA4" w:rsidRPr="00CA7736" w:rsidRDefault="00EB2FA4" w:rsidP="00C742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Учитель литературы.</w:t>
      </w:r>
    </w:p>
    <w:p w:rsidR="00EB2FA4" w:rsidRPr="00CA7736" w:rsidRDefault="00EB2FA4" w:rsidP="00C74212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Литературная известность поэта-гусара, бездумного храбреца и безудержного гуляки, как-то слилась с партизанской славой Давыдова и превратилась в своеобразную легенду.  Его сослуживец характеризует литературные занятия Давыдова в эмоционально-приподнятом тоне:  «Большая часть стихов его пахнет биваком». Они были писаны на правилах, на дневках, между двух дежурств, между двух стражей, между двух войн; это пробные почерки пера, чинимого для писания рапортов.  Стихи Давыдова были очень популярны за шумными трапезами, за веселыми пирами, среди буйного разгула». Давайте все вместе окунемся в ту эпоху, когда жили такие замечательные люди и постараемся почувствовать дух того времени.</w:t>
      </w:r>
    </w:p>
    <w:p w:rsidR="00EB2FA4" w:rsidRPr="00CA7736" w:rsidRDefault="00EB2FA4" w:rsidP="00EB2FA4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                                 Кинофрагмент из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 «Эскадрон гусар летучих».. </w:t>
      </w:r>
    </w:p>
    <w:p w:rsidR="00EB2FA4" w:rsidRPr="00CA7736" w:rsidRDefault="00EB2FA4" w:rsidP="00EB2FA4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-        Я предлагаю вас послушать стихотворение Д.Давыдова «Песня» и подумать, что воспевает поэт-герой в этом стихотворении.</w:t>
      </w:r>
    </w:p>
    <w:p w:rsidR="00EB2FA4" w:rsidRPr="00CA7736" w:rsidRDefault="00EB2FA4" w:rsidP="00EB2FA4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-         Это стихотворение как панорама жизни гусара. Что главное для лирического героя? (стремление бороться за Родину, самоотверженно, очертя голову служить матушке России).</w:t>
      </w:r>
    </w:p>
    <w:p w:rsidR="00AC0FDB" w:rsidRPr="00CA7736" w:rsidRDefault="00EB2FA4" w:rsidP="00EB2FA4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Много слухов ходило в то время о Д.Давыдове.  Были преувеличены они и о любовных победах гусара. Хотя, как герой войны, человек обаятельный и остроумный, он, в самом деле, пользовался успехом у женщин. И, естественно, тема любви</w:t>
      </w:r>
      <w:r w:rsidR="00AC0FDB" w:rsidRPr="00CA7736">
        <w:rPr>
          <w:rFonts w:ascii="Times New Roman" w:hAnsi="Times New Roman" w:cs="Times New Roman"/>
          <w:sz w:val="24"/>
          <w:szCs w:val="24"/>
        </w:rPr>
        <w:t xml:space="preserve"> звучала и в его творчестве.</w:t>
      </w:r>
    </w:p>
    <w:p w:rsidR="00AC0FDB" w:rsidRPr="00CA7736" w:rsidRDefault="00AC0FDB" w:rsidP="00EB2FA4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- Послушайте романс Д.Давыдова, музыку к которому написал известный композитор Александр Журбин.</w:t>
      </w:r>
    </w:p>
    <w:p w:rsidR="00AC0FDB" w:rsidRPr="00CA7736" w:rsidRDefault="00AC0FDB" w:rsidP="00EB2FA4">
      <w:pPr>
        <w:rPr>
          <w:rFonts w:ascii="Times New Roman" w:hAnsi="Times New Roman" w:cs="Times New Roman"/>
          <w:sz w:val="24"/>
          <w:szCs w:val="24"/>
        </w:rPr>
      </w:pPr>
    </w:p>
    <w:p w:rsidR="00EB2FA4" w:rsidRPr="00CA7736" w:rsidRDefault="00AC0FDB" w:rsidP="00EB2FA4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           Звучит роман из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>/ф. «Эскадрон гусар летучих»</w:t>
      </w:r>
      <w:r w:rsidR="00EB2FA4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Pr="00CA7736">
        <w:rPr>
          <w:rFonts w:ascii="Times New Roman" w:hAnsi="Times New Roman" w:cs="Times New Roman"/>
          <w:sz w:val="24"/>
          <w:szCs w:val="24"/>
        </w:rPr>
        <w:t xml:space="preserve"> - «Не пробуждай».</w:t>
      </w:r>
    </w:p>
    <w:p w:rsidR="00AC0FDB" w:rsidRPr="00CA7736" w:rsidRDefault="00AC0FDB" w:rsidP="00EB2FA4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-   Каким чувством проникнут этот романс?</w:t>
      </w:r>
    </w:p>
    <w:p w:rsidR="00AC0FDB" w:rsidRPr="00CA7736" w:rsidRDefault="00AC0FDB" w:rsidP="00EB2FA4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-   В какой момент жизни Д.Давыдова он мог звучать?</w:t>
      </w:r>
    </w:p>
    <w:p w:rsidR="00AC0FDB" w:rsidRPr="00CA7736" w:rsidRDefault="00AC0FDB" w:rsidP="00EB2FA4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-   Почему до сих пор этот романс воспринимается нами очень эмоционально? </w:t>
      </w:r>
    </w:p>
    <w:p w:rsidR="00AC0FDB" w:rsidRPr="00CA7736" w:rsidRDefault="00AC0FDB" w:rsidP="00EB2FA4">
      <w:pPr>
        <w:rPr>
          <w:rFonts w:ascii="Times New Roman" w:hAnsi="Times New Roman" w:cs="Times New Roman"/>
          <w:sz w:val="24"/>
          <w:szCs w:val="24"/>
        </w:rPr>
      </w:pPr>
    </w:p>
    <w:p w:rsidR="00AC0FDB" w:rsidRPr="00CA7736" w:rsidRDefault="00AC0FDB" w:rsidP="00EB2FA4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Имеется объективное свидетельство Вяземского (друга поэта): «Радушный и приятный собутыльник, он на самом деле был довольно скромен и трезв. Он не оправдывал собою </w:t>
      </w:r>
      <w:r w:rsidRPr="00CA7736">
        <w:rPr>
          <w:rFonts w:ascii="Times New Roman" w:hAnsi="Times New Roman" w:cs="Times New Roman"/>
          <w:sz w:val="24"/>
          <w:szCs w:val="24"/>
        </w:rPr>
        <w:lastRenderedPageBreak/>
        <w:t>нашей пословицы: «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Пьян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="00F15710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Pr="00CA7736">
        <w:rPr>
          <w:rFonts w:ascii="Times New Roman" w:hAnsi="Times New Roman" w:cs="Times New Roman"/>
          <w:sz w:val="24"/>
          <w:szCs w:val="24"/>
        </w:rPr>
        <w:t xml:space="preserve">да умен, два угодья в нем». Умен он был, а пьяным не бывал». Поэтому и не лишним будет заметить, что, воспевая в стихах вино и разгулы, Д.Давыдов в этом отношении несколько поэтизировал.  Вот, скажем, «Песня старого гусара». На первый взгляд, автор тоскует здесь о тех временах, когда гусары в застолье «ни полслова» не говоря, предавались бесконечным </w:t>
      </w:r>
      <w:r w:rsidR="00F15710" w:rsidRPr="00CA7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возлияниям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>.  Однако на самом деле упрек «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Жомини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Жомини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>» (обозначавший имя известного генерала и военного историка) больше подходил к самому Д.Давыдову, чем «гусарство», с преувеличением описанное в первых строках.</w:t>
      </w:r>
    </w:p>
    <w:p w:rsidR="00AC0FDB" w:rsidRPr="00CA7736" w:rsidRDefault="00AC0FDB" w:rsidP="00AC0FD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Что характерно для стихов Д.Давыдова? Какова тематика его стихов?</w:t>
      </w:r>
    </w:p>
    <w:p w:rsidR="00AC0FDB" w:rsidRPr="00CA7736" w:rsidRDefault="00AC0FDB" w:rsidP="00AC0FD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У вас на столах раздаточный материал с высказываниями известных людей о Д.Давыдове. Что можно сказать об этом человека как личности?</w:t>
      </w:r>
    </w:p>
    <w:p w:rsidR="00AC0FDB" w:rsidRPr="00CA7736" w:rsidRDefault="00AC0FDB" w:rsidP="00AC0FD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Прошло без малого полтора столетия, а благороднейшая личность, своеобразные стихи и военно-исторические труды Д.Давыдова не забыты. Не забыта и его дружба с А.С Пушкиным, который много стихов посвятил поэту-партизану, у которого  многому научился. И именно Давыдов (как однажды высказался Пушкин) помог ему найти свой собственный путь в политическую эпоху. </w:t>
      </w:r>
    </w:p>
    <w:p w:rsidR="00BE612B" w:rsidRPr="00CA7736" w:rsidRDefault="00BE612B" w:rsidP="00AC0FD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    Есть прекрасные строки Ярослава Смелякова, известного поэта:</w:t>
      </w:r>
    </w:p>
    <w:p w:rsidR="00BE612B" w:rsidRPr="00CA7736" w:rsidRDefault="00F15710" w:rsidP="00AC0FD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Утром, </w:t>
      </w:r>
      <w:r w:rsidR="00BE612B" w:rsidRPr="00CA7736">
        <w:rPr>
          <w:rFonts w:ascii="Times New Roman" w:hAnsi="Times New Roman" w:cs="Times New Roman"/>
          <w:sz w:val="24"/>
          <w:szCs w:val="24"/>
        </w:rPr>
        <w:t xml:space="preserve">ставя </w:t>
      </w:r>
      <w:r w:rsidRPr="00CA7736">
        <w:rPr>
          <w:rFonts w:ascii="Times New Roman" w:hAnsi="Times New Roman" w:cs="Times New Roman"/>
          <w:sz w:val="24"/>
          <w:szCs w:val="24"/>
        </w:rPr>
        <w:t xml:space="preserve"> ногу</w:t>
      </w:r>
      <w:r w:rsidR="00BE612B" w:rsidRPr="00CA7736">
        <w:rPr>
          <w:rFonts w:ascii="Times New Roman" w:hAnsi="Times New Roman" w:cs="Times New Roman"/>
          <w:sz w:val="24"/>
          <w:szCs w:val="24"/>
        </w:rPr>
        <w:t xml:space="preserve"> в стремя-</w:t>
      </w:r>
    </w:p>
    <w:p w:rsidR="00BE612B" w:rsidRPr="00CA7736" w:rsidRDefault="00BE612B" w:rsidP="00AC0FD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Ах, какая благодать!-</w:t>
      </w:r>
    </w:p>
    <w:p w:rsidR="00BE612B" w:rsidRPr="00CA7736" w:rsidRDefault="00BE612B" w:rsidP="00AC0FD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Ты в теперешнее время</w:t>
      </w:r>
    </w:p>
    <w:p w:rsidR="00BE612B" w:rsidRPr="00CA7736" w:rsidRDefault="00BE612B" w:rsidP="00AC0FD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Умудрился доскакать.</w:t>
      </w:r>
    </w:p>
    <w:p w:rsidR="00BE612B" w:rsidRPr="00CA7736" w:rsidRDefault="00BE612B" w:rsidP="00AC0FD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И это правда. Стихи этого замечательного поэта дожили до наших времен, и будут жить много лет, оставляя память  о том, кто оставил их нам в наследие.</w:t>
      </w:r>
    </w:p>
    <w:p w:rsidR="00BE612B" w:rsidRPr="00CA7736" w:rsidRDefault="00BE612B" w:rsidP="00AC0FDB">
      <w:pPr>
        <w:rPr>
          <w:rFonts w:ascii="Times New Roman" w:hAnsi="Times New Roman" w:cs="Times New Roman"/>
          <w:sz w:val="24"/>
          <w:szCs w:val="24"/>
        </w:rPr>
      </w:pPr>
    </w:p>
    <w:p w:rsidR="00BE612B" w:rsidRPr="00CA7736" w:rsidRDefault="00BE612B" w:rsidP="00AC0F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Сообщение учеников.</w:t>
      </w:r>
    </w:p>
    <w:p w:rsidR="00BE612B" w:rsidRPr="00CA7736" w:rsidRDefault="00BE612B" w:rsidP="00BE6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Другой штабс-капитан Александр Фигнер, отлично владея французским языком, собирал сведения в тылу врага, в том числе, в захваченной Москве. (Здесь Фигнер даже намеревался убить Наполеона). Смелые рейды по тылам врага наносили отряды офицеров 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Сеславина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>,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  Фигнера.</w:t>
      </w:r>
    </w:p>
    <w:p w:rsidR="00BE612B" w:rsidRPr="00CA7736" w:rsidRDefault="00BE612B" w:rsidP="00BE612B">
      <w:pPr>
        <w:ind w:left="360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Большой урон врагу наносили крестьяне-партизаны 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Ермолай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 Четвертаков и Г.Курин. Солдат Четвертаков в одном из сражений попал в плен, вскоре бежал и возглавил партизанский о</w:t>
      </w:r>
      <w:r w:rsidR="00A40DB9" w:rsidRPr="00CA7736">
        <w:rPr>
          <w:rFonts w:ascii="Times New Roman" w:hAnsi="Times New Roman" w:cs="Times New Roman"/>
          <w:sz w:val="24"/>
          <w:szCs w:val="24"/>
        </w:rPr>
        <w:t>тряд, насчитывающий более 4 тыс</w:t>
      </w:r>
      <w:proofErr w:type="gramStart"/>
      <w:r w:rsidR="00A40DB9" w:rsidRPr="00CA7736">
        <w:rPr>
          <w:rFonts w:ascii="Times New Roman" w:hAnsi="Times New Roman" w:cs="Times New Roman"/>
          <w:sz w:val="24"/>
          <w:szCs w:val="24"/>
        </w:rPr>
        <w:t>.</w:t>
      </w:r>
      <w:r w:rsidRPr="00CA773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еловек. Отряд Герасима Курина был еще более крупным. </w:t>
      </w:r>
    </w:p>
    <w:p w:rsidR="00BE612B" w:rsidRPr="00CA7736" w:rsidRDefault="00BE612B" w:rsidP="00BE6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Крестьяне создавали также много небольших отрядов. Известность 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получила </w:t>
      </w:r>
      <w:proofErr w:type="gramStart"/>
      <w:r w:rsidR="00A40DB9" w:rsidRPr="00CA7736">
        <w:rPr>
          <w:rFonts w:ascii="Times New Roman" w:hAnsi="Times New Roman" w:cs="Times New Roman"/>
          <w:sz w:val="24"/>
          <w:szCs w:val="24"/>
        </w:rPr>
        <w:t>старостиха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Василиса Кожина, возглавлявшая отряд из подростков и женщин. «Партизаны уничтожали великую армию по частям. Они подбирали те опавшие листья, которые сами собой сыпались с засохшего дерева французского войска» - </w:t>
      </w:r>
      <w:r w:rsidRPr="00CA7736">
        <w:rPr>
          <w:rFonts w:ascii="Times New Roman" w:hAnsi="Times New Roman" w:cs="Times New Roman"/>
          <w:sz w:val="24"/>
          <w:szCs w:val="24"/>
        </w:rPr>
        <w:lastRenderedPageBreak/>
        <w:t>писал Л.Н.Толстой. За месяц пребывания в Москве французские войска потеряли около 30 тыс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>еловек</w:t>
      </w:r>
      <w:r w:rsidR="00967F26" w:rsidRPr="00CA7736">
        <w:rPr>
          <w:rFonts w:ascii="Times New Roman" w:hAnsi="Times New Roman" w:cs="Times New Roman"/>
          <w:sz w:val="24"/>
          <w:szCs w:val="24"/>
        </w:rPr>
        <w:t>»</w:t>
      </w:r>
      <w:r w:rsidRPr="00CA7736">
        <w:rPr>
          <w:rFonts w:ascii="Times New Roman" w:hAnsi="Times New Roman" w:cs="Times New Roman"/>
          <w:sz w:val="24"/>
          <w:szCs w:val="24"/>
        </w:rPr>
        <w:t>.</w:t>
      </w:r>
    </w:p>
    <w:p w:rsidR="00967F26" w:rsidRPr="00CA7736" w:rsidRDefault="00967F26" w:rsidP="00967F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3ECE" w:rsidRPr="00CA7736" w:rsidRDefault="00967F26" w:rsidP="00DB3EC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</w:rPr>
        <w:t>А русская армия за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 три недели, проведенные в  </w:t>
      </w:r>
      <w:proofErr w:type="spellStart"/>
      <w:r w:rsidR="00A40DB9" w:rsidRPr="00CA7736">
        <w:rPr>
          <w:rFonts w:ascii="Times New Roman" w:hAnsi="Times New Roman" w:cs="Times New Roman"/>
          <w:sz w:val="24"/>
          <w:szCs w:val="24"/>
        </w:rPr>
        <w:t>Тарут</w:t>
      </w:r>
      <w:r w:rsidRPr="00CA7736">
        <w:rPr>
          <w:rFonts w:ascii="Times New Roman" w:hAnsi="Times New Roman" w:cs="Times New Roman"/>
          <w:sz w:val="24"/>
          <w:szCs w:val="24"/>
        </w:rPr>
        <w:t>инском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  лагере, пополнилась новыми орудиями. Вся страна, все народы России помогали армии. Каждый день создавались народные ополчения. Каждый день, проведенный в лагере, Кутузов называл Золотым днем. Наш край – Казанская губерния, 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 уезд так же не </w:t>
      </w:r>
      <w:r w:rsidR="00A21F87" w:rsidRPr="00CA7736">
        <w:rPr>
          <w:rFonts w:ascii="Times New Roman" w:hAnsi="Times New Roman" w:cs="Times New Roman"/>
          <w:sz w:val="24"/>
          <w:szCs w:val="24"/>
        </w:rPr>
        <w:t>остались бе</w:t>
      </w:r>
      <w:r w:rsidRPr="00CA7736">
        <w:rPr>
          <w:rFonts w:ascii="Times New Roman" w:hAnsi="Times New Roman" w:cs="Times New Roman"/>
          <w:sz w:val="24"/>
          <w:szCs w:val="24"/>
        </w:rPr>
        <w:t xml:space="preserve">з участия к происходящему. В июле 1812 года вышел манифест о сборе ополчения. В Казань собрались </w:t>
      </w:r>
      <w:r w:rsidR="00A21F87" w:rsidRPr="00CA7736">
        <w:rPr>
          <w:rFonts w:ascii="Times New Roman" w:hAnsi="Times New Roman" w:cs="Times New Roman"/>
          <w:sz w:val="24"/>
          <w:szCs w:val="24"/>
        </w:rPr>
        <w:t xml:space="preserve"> представители всех уездов. Речи звучали на русском, татарском, чувашском и марийском языках. Вспоминали ополчения Минина и Пожарского. Татары отмечали силу своей конницы и обещали громить врага. Газета «Казанские известия» </w:t>
      </w:r>
      <w:r w:rsidR="00A21F87" w:rsidRPr="00CA7736">
        <w:rPr>
          <w:rFonts w:ascii="Times New Roman" w:hAnsi="Times New Roman" w:cs="Times New Roman"/>
          <w:sz w:val="24"/>
          <w:szCs w:val="24"/>
          <w:u w:val="single"/>
        </w:rPr>
        <w:t xml:space="preserve">сообщала, что население стремилось «доказать усердие свое к общему благу, особливо в нынешнее время,  когда </w:t>
      </w:r>
      <w:proofErr w:type="spellStart"/>
      <w:r w:rsidR="00A21F87" w:rsidRPr="00CA7736">
        <w:rPr>
          <w:rFonts w:ascii="Times New Roman" w:hAnsi="Times New Roman" w:cs="Times New Roman"/>
          <w:sz w:val="24"/>
          <w:szCs w:val="24"/>
          <w:u w:val="single"/>
        </w:rPr>
        <w:t>злоковарный</w:t>
      </w:r>
      <w:proofErr w:type="spellEnd"/>
      <w:r w:rsidR="00A21F87" w:rsidRPr="00CA7736">
        <w:rPr>
          <w:rFonts w:ascii="Times New Roman" w:hAnsi="Times New Roman" w:cs="Times New Roman"/>
          <w:sz w:val="24"/>
          <w:szCs w:val="24"/>
          <w:u w:val="single"/>
        </w:rPr>
        <w:t xml:space="preserve"> враг дерзнул нарушить спокойствие любезного нашего Отечества.    </w:t>
      </w:r>
      <w:r w:rsidR="00A21F87" w:rsidRPr="00CA7736">
        <w:rPr>
          <w:rFonts w:ascii="Times New Roman" w:hAnsi="Times New Roman" w:cs="Times New Roman"/>
          <w:sz w:val="24"/>
          <w:szCs w:val="24"/>
        </w:rPr>
        <w:t xml:space="preserve">В ополчение добровольно вступали русские и татарские крестьяне и горожане. Государственные крестьяне-татары сформировали батальон конницы. Все ополчение насчитывало около 5000 человек. Под командой адмирала </w:t>
      </w:r>
      <w:proofErr w:type="spellStart"/>
      <w:r w:rsidR="00A21F87" w:rsidRPr="00CA7736">
        <w:rPr>
          <w:rFonts w:ascii="Times New Roman" w:hAnsi="Times New Roman" w:cs="Times New Roman"/>
          <w:sz w:val="24"/>
          <w:szCs w:val="24"/>
        </w:rPr>
        <w:t>Чичагова</w:t>
      </w:r>
      <w:proofErr w:type="spellEnd"/>
      <w:r w:rsidR="00A21F87" w:rsidRPr="00CA7736">
        <w:rPr>
          <w:rFonts w:ascii="Times New Roman" w:hAnsi="Times New Roman" w:cs="Times New Roman"/>
          <w:sz w:val="24"/>
          <w:szCs w:val="24"/>
        </w:rPr>
        <w:t xml:space="preserve"> оно вошло в состав ополчения 3 округа, фо</w:t>
      </w:r>
      <w:r w:rsidR="00A40DB9" w:rsidRPr="00CA7736">
        <w:rPr>
          <w:rFonts w:ascii="Times New Roman" w:hAnsi="Times New Roman" w:cs="Times New Roman"/>
          <w:sz w:val="24"/>
          <w:szCs w:val="24"/>
        </w:rPr>
        <w:t>рмировавшегося в Костроме.</w:t>
      </w:r>
      <w:r w:rsidR="00A21F87" w:rsidRPr="00CA7736">
        <w:rPr>
          <w:rFonts w:ascii="Times New Roman" w:hAnsi="Times New Roman" w:cs="Times New Roman"/>
          <w:sz w:val="24"/>
          <w:szCs w:val="24"/>
        </w:rPr>
        <w:t xml:space="preserve">  Ополчение 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="00A21F87" w:rsidRPr="00CA7736">
        <w:rPr>
          <w:rFonts w:ascii="Times New Roman" w:hAnsi="Times New Roman" w:cs="Times New Roman"/>
          <w:sz w:val="24"/>
          <w:szCs w:val="24"/>
        </w:rPr>
        <w:t xml:space="preserve">прошло большой боевой путь, сражаясь с врагом в Западной Европе. Весь октябрь 1813 года оно участвовало в осаде Дрездена. </w:t>
      </w:r>
      <w:proofErr w:type="spellStart"/>
      <w:r w:rsidR="00A21F87" w:rsidRPr="00CA7736">
        <w:rPr>
          <w:rFonts w:ascii="Times New Roman" w:hAnsi="Times New Roman" w:cs="Times New Roman"/>
          <w:sz w:val="24"/>
          <w:szCs w:val="24"/>
        </w:rPr>
        <w:t>Чичагов</w:t>
      </w:r>
      <w:proofErr w:type="spellEnd"/>
      <w:r w:rsidR="00A21F87" w:rsidRPr="00CA7736">
        <w:rPr>
          <w:rFonts w:ascii="Times New Roman" w:hAnsi="Times New Roman" w:cs="Times New Roman"/>
          <w:sz w:val="24"/>
          <w:szCs w:val="24"/>
        </w:rPr>
        <w:t xml:space="preserve"> писал: «</w:t>
      </w:r>
      <w:proofErr w:type="spellStart"/>
      <w:r w:rsidR="00A21F87" w:rsidRPr="00CA7736">
        <w:rPr>
          <w:rFonts w:ascii="Times New Roman" w:hAnsi="Times New Roman" w:cs="Times New Roman"/>
          <w:sz w:val="24"/>
          <w:szCs w:val="24"/>
        </w:rPr>
        <w:t>Казанцы</w:t>
      </w:r>
      <w:proofErr w:type="spellEnd"/>
      <w:r w:rsidR="00A21F87" w:rsidRPr="00CA7736">
        <w:rPr>
          <w:rFonts w:ascii="Times New Roman" w:hAnsi="Times New Roman" w:cs="Times New Roman"/>
          <w:sz w:val="24"/>
          <w:szCs w:val="24"/>
        </w:rPr>
        <w:t xml:space="preserve"> были выдвинуты на передовые позиции и сумели в непрерывных боях проявить огромную стойкость и мужество». За самоотверженную   борьбу с врагами многие ополченцы были награждены, в том числе и татарин Агеев. В Казань ополчение возвратилось в конце февраля 1815 года.</w:t>
      </w:r>
      <w:r w:rsidR="00DB3ECE" w:rsidRPr="00CA7736">
        <w:rPr>
          <w:rFonts w:ascii="Times New Roman" w:hAnsi="Times New Roman" w:cs="Times New Roman"/>
          <w:sz w:val="24"/>
          <w:szCs w:val="24"/>
        </w:rPr>
        <w:t xml:space="preserve"> Население края бескорыстно помогало бороться с иноземными захватчиками. Обычно пороховому заводу не хватало подвод для отправления продукции и подвозки сырья, а во время войны «крестьяне буквально стояли в очереди, предлагая себя и свою лошадь». В военное время </w:t>
      </w:r>
      <w:r w:rsidR="00A21F87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="00DB3ECE" w:rsidRPr="00CA7736">
        <w:rPr>
          <w:rFonts w:ascii="Times New Roman" w:hAnsi="Times New Roman" w:cs="Times New Roman"/>
          <w:sz w:val="24"/>
          <w:szCs w:val="24"/>
        </w:rPr>
        <w:t xml:space="preserve">рабочие суконной мануфактуры давали высокую выработку, говоря: «Мы будем давать такое сукно, которое будет греть наших воинов, как печь». Крестьяне </w:t>
      </w:r>
      <w:proofErr w:type="spellStart"/>
      <w:r w:rsidR="00DB3ECE" w:rsidRPr="00CA7736">
        <w:rPr>
          <w:rFonts w:ascii="Times New Roman" w:hAnsi="Times New Roman" w:cs="Times New Roman"/>
          <w:sz w:val="24"/>
          <w:szCs w:val="24"/>
        </w:rPr>
        <w:t>Свияжского</w:t>
      </w:r>
      <w:proofErr w:type="spellEnd"/>
      <w:r w:rsidR="00DB3ECE" w:rsidRPr="00CA7736">
        <w:rPr>
          <w:rFonts w:ascii="Times New Roman" w:hAnsi="Times New Roman" w:cs="Times New Roman"/>
          <w:sz w:val="24"/>
          <w:szCs w:val="24"/>
        </w:rPr>
        <w:t xml:space="preserve"> уезда собрали и  доставили 100 пудов меди, а крестьяне </w:t>
      </w:r>
      <w:proofErr w:type="spellStart"/>
      <w:r w:rsidR="00DB3ECE" w:rsidRPr="00CA7736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DB3ECE" w:rsidRPr="00CA7736">
        <w:rPr>
          <w:rFonts w:ascii="Times New Roman" w:hAnsi="Times New Roman" w:cs="Times New Roman"/>
          <w:sz w:val="24"/>
          <w:szCs w:val="24"/>
        </w:rPr>
        <w:t xml:space="preserve"> уезда 200 пудов шерсти.  Среди населения было собрано 346 тысяч рублей. Для борьбы с врагом люди не жалели драгоценных украшений, золотых и серебряных изделий. Кроме того, жители Татарии собрали средства на содержание двух пехотных полков регулярной армии.</w:t>
      </w:r>
    </w:p>
    <w:p w:rsidR="00DB3ECE" w:rsidRPr="00CA7736" w:rsidRDefault="00DB3ECE" w:rsidP="00DB3ECE">
      <w:pPr>
        <w:rPr>
          <w:rFonts w:ascii="Times New Roman" w:hAnsi="Times New Roman" w:cs="Times New Roman"/>
          <w:sz w:val="24"/>
          <w:szCs w:val="24"/>
        </w:rPr>
      </w:pPr>
    </w:p>
    <w:p w:rsidR="00DB3ECE" w:rsidRPr="00CA7736" w:rsidRDefault="00DB3ECE" w:rsidP="00DB3EC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A7736">
        <w:rPr>
          <w:rFonts w:ascii="Times New Roman" w:hAnsi="Times New Roman" w:cs="Times New Roman"/>
          <w:sz w:val="24"/>
          <w:szCs w:val="24"/>
          <w:u w:val="single"/>
        </w:rPr>
        <w:t>Баиты</w:t>
      </w:r>
      <w:proofErr w:type="spellEnd"/>
      <w:r w:rsidRPr="00CA773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DB3ECE" w:rsidRPr="00CA7736" w:rsidRDefault="00DB3ECE" w:rsidP="00DB3EC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B3ECE" w:rsidRPr="00CA7736" w:rsidRDefault="00DB3ECE" w:rsidP="00DB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События Отечественной войны отразились не только в русском народном творчестве и художественной литературе, но и в татарской литературе.  Особенно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интересны</w:t>
      </w:r>
      <w:proofErr w:type="gramEnd"/>
      <w:r w:rsidR="00A40DB9" w:rsidRPr="00CA77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0DB9" w:rsidRPr="00CA7736">
        <w:rPr>
          <w:rFonts w:ascii="Times New Roman" w:hAnsi="Times New Roman" w:cs="Times New Roman"/>
          <w:sz w:val="24"/>
          <w:szCs w:val="24"/>
        </w:rPr>
        <w:t>б</w:t>
      </w:r>
      <w:r w:rsidRPr="00CA7736">
        <w:rPr>
          <w:rFonts w:ascii="Times New Roman" w:hAnsi="Times New Roman" w:cs="Times New Roman"/>
          <w:sz w:val="24"/>
          <w:szCs w:val="24"/>
        </w:rPr>
        <w:t>аиты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, созданные участниками похода. Отмечая </w:t>
      </w:r>
      <w:r w:rsidR="00F3062B" w:rsidRPr="00CA7736">
        <w:rPr>
          <w:rFonts w:ascii="Times New Roman" w:hAnsi="Times New Roman" w:cs="Times New Roman"/>
          <w:sz w:val="24"/>
          <w:szCs w:val="24"/>
        </w:rPr>
        <w:t xml:space="preserve">выдающуюся храбрость, мужество и 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превосходство русского войска, </w:t>
      </w:r>
      <w:proofErr w:type="spellStart"/>
      <w:r w:rsidR="00A40DB9" w:rsidRPr="00CA7736">
        <w:rPr>
          <w:rFonts w:ascii="Times New Roman" w:hAnsi="Times New Roman" w:cs="Times New Roman"/>
          <w:sz w:val="24"/>
          <w:szCs w:val="24"/>
        </w:rPr>
        <w:t>б</w:t>
      </w:r>
      <w:r w:rsidR="00F3062B" w:rsidRPr="00CA7736">
        <w:rPr>
          <w:rFonts w:ascii="Times New Roman" w:hAnsi="Times New Roman" w:cs="Times New Roman"/>
          <w:sz w:val="24"/>
          <w:szCs w:val="24"/>
        </w:rPr>
        <w:t>аиты</w:t>
      </w:r>
      <w:proofErr w:type="spellEnd"/>
      <w:r w:rsidR="00F3062B" w:rsidRPr="00CA7736">
        <w:rPr>
          <w:rFonts w:ascii="Times New Roman" w:hAnsi="Times New Roman" w:cs="Times New Roman"/>
          <w:sz w:val="24"/>
          <w:szCs w:val="24"/>
        </w:rPr>
        <w:t xml:space="preserve">  не умаляют и силы врага. Отмечая упорные атаки французов, они рассказывают, что татары и башкиры во главе с русскими вышли полными победителями, хотя и «по пояс</w:t>
      </w:r>
      <w:proofErr w:type="gramStart"/>
      <w:r w:rsidR="00F3062B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="00A40DB9" w:rsidRPr="00CA77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062B" w:rsidRPr="00CA7736">
        <w:rPr>
          <w:rFonts w:ascii="Times New Roman" w:hAnsi="Times New Roman" w:cs="Times New Roman"/>
          <w:sz w:val="24"/>
          <w:szCs w:val="24"/>
        </w:rPr>
        <w:t>утопая в крови»».</w:t>
      </w:r>
    </w:p>
    <w:p w:rsidR="00F3062B" w:rsidRPr="00CA7736" w:rsidRDefault="00F3062B" w:rsidP="00DB3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62B" w:rsidRPr="00CA7736" w:rsidRDefault="00F3062B" w:rsidP="00DB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Война и женщина – понятие 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несовместимые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>.</w:t>
      </w:r>
    </w:p>
    <w:p w:rsidR="00F3062B" w:rsidRPr="00CA7736" w:rsidRDefault="00F3062B" w:rsidP="00DB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lastRenderedPageBreak/>
        <w:t xml:space="preserve">У войны не женское лицо. Но в суровые годины женщины не могли оставаться в стороне. </w:t>
      </w:r>
    </w:p>
    <w:p w:rsidR="00F3062B" w:rsidRPr="00CA7736" w:rsidRDefault="00F3062B" w:rsidP="00DB3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62B" w:rsidRPr="00CA7736" w:rsidRDefault="00F3062B" w:rsidP="00DB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Учитель литературы.</w:t>
      </w:r>
    </w:p>
    <w:p w:rsidR="00F3062B" w:rsidRPr="00CA7736" w:rsidRDefault="00F3062B" w:rsidP="00DB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Одно из произведений, посвященных героизму русских людей в войне 1812 года, это «Записки кавалерист – девицы Н.А.Дуровой». Написала их легендарная женщина – офицер.</w:t>
      </w:r>
    </w:p>
    <w:p w:rsidR="00F3062B" w:rsidRPr="00CA7736" w:rsidRDefault="00F3062B" w:rsidP="00DB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Родилась она в сентябре 1783 года. Отец был ротмистром гусарского, мать – дочь богатого помещика. Вышла замуж по любви, сбежав из родительского дома.  Мечтала о сыне. Но первенцем оказалась девочка, которая сразу стала нелюбимым дитем. «Я была очень крепка и бодра, но только до невероятности 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криклива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>. В один день мать моя была в весьма дурном нраве. Я не дала ей спать всю ночь; в поход вышли на заре. Маменька расположилась было заснуть в карете, но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Pr="00CA7736">
        <w:rPr>
          <w:rFonts w:ascii="Times New Roman" w:hAnsi="Times New Roman" w:cs="Times New Roman"/>
          <w:sz w:val="24"/>
          <w:szCs w:val="24"/>
        </w:rPr>
        <w:t>я опять начала плакать. Это переполнило меру досады</w:t>
      </w:r>
      <w:r w:rsidR="004D6673" w:rsidRPr="00CA7736">
        <w:rPr>
          <w:rFonts w:ascii="Times New Roman" w:hAnsi="Times New Roman" w:cs="Times New Roman"/>
          <w:sz w:val="24"/>
          <w:szCs w:val="24"/>
        </w:rPr>
        <w:t xml:space="preserve"> ма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тери моей, она вышла из </w:t>
      </w:r>
      <w:proofErr w:type="gramStart"/>
      <w:r w:rsidR="00A40DB9" w:rsidRPr="00CA7736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="00A40DB9" w:rsidRPr="00CA7736">
        <w:rPr>
          <w:rFonts w:ascii="Times New Roman" w:hAnsi="Times New Roman" w:cs="Times New Roman"/>
          <w:sz w:val="24"/>
          <w:szCs w:val="24"/>
        </w:rPr>
        <w:t xml:space="preserve"> и </w:t>
      </w:r>
      <w:r w:rsidR="004D6673" w:rsidRPr="00CA7736">
        <w:rPr>
          <w:rFonts w:ascii="Times New Roman" w:hAnsi="Times New Roman" w:cs="Times New Roman"/>
          <w:sz w:val="24"/>
          <w:szCs w:val="24"/>
        </w:rPr>
        <w:t>выхватит меня из рук девки, выбросила в окно! Гусары вскрикнули от ужаса, соскочили с лошадей и подняли меня, всю окровавленную и не подающую никакого знака жизни. К удивлению всех, я возвратилась к жизни. Батюшка… сказал матери моей: «Благодари бога, что ты не убийца! Дочь наша жива, но я не отдам ее тебе во власть, я сам займусь ею».</w:t>
      </w:r>
    </w:p>
    <w:p w:rsidR="00F3062B" w:rsidRPr="00CA7736" w:rsidRDefault="00857E7A" w:rsidP="00DB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С этого момента отец отдал девочку на попечение своего денщика Астахова.  С утра дядька водружал свою воспитанницу на плечи, шел с ней в полковую конюшню, занимал девочку разными военными приемами. Мать стыдилась своей «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девки-гусара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», осыпала бранью, часто наказывала, пробовала перевоспитать. Ничего не вышло. По ночам Надя кое-как взбиралась на спину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отцовского</w:t>
      </w:r>
      <w:proofErr w:type="gramEnd"/>
      <w:r w:rsidR="00A40DB9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Pr="00CA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Алкида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 и галопом уносилась в поле, уцепившись руками за гриву. </w:t>
      </w:r>
    </w:p>
    <w:p w:rsidR="00857E7A" w:rsidRPr="00CA7736" w:rsidRDefault="00857E7A" w:rsidP="00DB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«Может быть, я забыл бы все свои гусарские замашки, если бы мать  моя не представляла мне в самом безотрадном виде участь женщины. Она говорила при мне в самых обидных выражениях о судьбе женского пола: женщина, по ее мнению, должна родиться, жить и умереть в рабстве; что женщина исполнена слабостей, лишена всех совершенств и не способна ни к чему; что женщина – самое несчастное, самое ничтожное и самое презренное творение на свете! Голова моя шла кругом от этого описания: я решилась, хотя бы это </w:t>
      </w:r>
      <w:r w:rsidR="00194EB3" w:rsidRPr="00CA7736">
        <w:rPr>
          <w:rFonts w:ascii="Times New Roman" w:hAnsi="Times New Roman" w:cs="Times New Roman"/>
          <w:sz w:val="24"/>
          <w:szCs w:val="24"/>
        </w:rPr>
        <w:t>стоило мне жизни, отделиться от пола, находящегося, как я думала, под проклятьем божьим…</w:t>
      </w:r>
      <w:r w:rsidRPr="00CA7736">
        <w:rPr>
          <w:rFonts w:ascii="Times New Roman" w:hAnsi="Times New Roman" w:cs="Times New Roman"/>
          <w:sz w:val="24"/>
          <w:szCs w:val="24"/>
        </w:rPr>
        <w:t>»</w:t>
      </w:r>
      <w:r w:rsidR="00194EB3" w:rsidRPr="00CA7736">
        <w:rPr>
          <w:rFonts w:ascii="Times New Roman" w:hAnsi="Times New Roman" w:cs="Times New Roman"/>
          <w:sz w:val="24"/>
          <w:szCs w:val="24"/>
        </w:rPr>
        <w:t>.</w:t>
      </w:r>
    </w:p>
    <w:p w:rsidR="00194EB3" w:rsidRPr="00CA7736" w:rsidRDefault="00194EB3" w:rsidP="00DB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Однажды, увидев проходивший через их Сарапул казачий полк, Надя отрезала отцовский саблей длинную косу, оседлала 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Алкида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 и догнала казачий полк. Она выдала себя за Александра Дурова и упросила полковника  принять ее временно в казачий полк. В составе  Литовского уланского полка она вступила в Отечественную войну 1812 года. Во главе своего эскадрона участвовала она в сражениях под Смоленском, под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Pr="00CA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Кольцким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 монастырем, в знаменитом Бородинском сражении.</w:t>
      </w:r>
    </w:p>
    <w:p w:rsidR="0059572D" w:rsidRPr="00CA7736" w:rsidRDefault="0059572D" w:rsidP="00DB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После контузии служит ординарцем у Кутузова. Заботливый фельдмаршал настоял, чтобы она взяла отпуск и уехала домой 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 -</w:t>
      </w:r>
      <w:r w:rsidR="00C47282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Pr="00CA7736">
        <w:rPr>
          <w:rFonts w:ascii="Times New Roman" w:hAnsi="Times New Roman" w:cs="Times New Roman"/>
          <w:sz w:val="24"/>
          <w:szCs w:val="24"/>
        </w:rPr>
        <w:t>полечится. После десяти лет военной службы Дурова вышла в отставку в чине штаб-ро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тмистра и </w:t>
      </w:r>
      <w:r w:rsidR="00C47282" w:rsidRPr="00CA7736">
        <w:rPr>
          <w:rFonts w:ascii="Times New Roman" w:hAnsi="Times New Roman" w:cs="Times New Roman"/>
          <w:sz w:val="24"/>
          <w:szCs w:val="24"/>
        </w:rPr>
        <w:t xml:space="preserve">получила </w:t>
      </w:r>
      <w:r w:rsidR="00A40DB9" w:rsidRPr="00CA7736">
        <w:rPr>
          <w:rFonts w:ascii="Times New Roman" w:hAnsi="Times New Roman" w:cs="Times New Roman"/>
          <w:sz w:val="24"/>
          <w:szCs w:val="24"/>
        </w:rPr>
        <w:t xml:space="preserve"> пенсию</w:t>
      </w:r>
      <w:r w:rsidRPr="00CA7736">
        <w:rPr>
          <w:rFonts w:ascii="Times New Roman" w:hAnsi="Times New Roman" w:cs="Times New Roman"/>
          <w:sz w:val="24"/>
          <w:szCs w:val="24"/>
        </w:rPr>
        <w:t xml:space="preserve"> в одну тысячу рублей в год. Проживая в Елабуге, она взялась за перо писательницы. Читатели с изумлением увидели, что  нежные пальчики, некогда сжимавшиеся рукоять уланской сабли, владеют и пером. Высокую оценку «Запискам» дали </w:t>
      </w:r>
      <w:r w:rsidRPr="00CA7736">
        <w:rPr>
          <w:rFonts w:ascii="Times New Roman" w:hAnsi="Times New Roman" w:cs="Times New Roman"/>
          <w:sz w:val="24"/>
          <w:szCs w:val="24"/>
        </w:rPr>
        <w:lastRenderedPageBreak/>
        <w:t>А.С.Пушкин, Денис Давыдов – славный партизан войны 1812 года и строгий критик В.Г.Белинский, писавшей о романе Дуровой так: «Кажется, сам Пушкин отдал ей свое прозаическое перо, и ему-то обязана она этой мужественной твердостью и силой, этой яркой выразительностью своего слога, этой живописностью своего рассказа, всегда полного, проникнутого какой-то скрытой мыслью ».</w:t>
      </w:r>
    </w:p>
    <w:p w:rsidR="0059572D" w:rsidRPr="00CA7736" w:rsidRDefault="0059572D" w:rsidP="00DB3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Последние годы жизни Дуровой прошли в Елабуге. Близких друзей у нее было мало. Не любила разговоров о своем прошлом. Холодна была и к своей литературной славе. Скончалась она 21 марта 1866 года на 83 году жизни. Хоронили ее с воинскими почестями. Наши земляки свято чтят подвиг </w:t>
      </w:r>
      <w:r w:rsidR="00C24388" w:rsidRPr="00CA7736">
        <w:rPr>
          <w:rFonts w:ascii="Times New Roman" w:hAnsi="Times New Roman" w:cs="Times New Roman"/>
          <w:sz w:val="24"/>
          <w:szCs w:val="24"/>
        </w:rPr>
        <w:t>великой женщины России, помнят и хранят все памятные штрихи удивительной жизни. В доме, где она провела последние годы, открыт музей. Улица Садовая переименована в улицу Н.А Дуровой.</w:t>
      </w:r>
    </w:p>
    <w:p w:rsidR="00C24388" w:rsidRPr="00CA7736" w:rsidRDefault="00C24388" w:rsidP="00DB3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388" w:rsidRPr="00CA7736" w:rsidRDefault="00C24388" w:rsidP="00DB3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388" w:rsidRPr="00CA7736" w:rsidRDefault="00C24388" w:rsidP="00DB3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388" w:rsidRPr="00CA7736" w:rsidRDefault="00C24388" w:rsidP="00C2438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Наполеоновская армия чувствовала себя в Москве, как в осажденной крепости. Трижды Наполеон пытался начать переговоры с Александром 1 и Кутузовым</w:t>
      </w:r>
      <w:r w:rsidR="00937053" w:rsidRPr="00CA7736">
        <w:rPr>
          <w:rFonts w:ascii="Times New Roman" w:hAnsi="Times New Roman" w:cs="Times New Roman"/>
          <w:sz w:val="24"/>
          <w:szCs w:val="24"/>
        </w:rPr>
        <w:t xml:space="preserve">, но не получалось. Наполеон  решил оставить Москву и двинуть остатки армии на не разоренный юг России. Перед уходом он приказал взорвать Кремль, храм Василия Блаженного и другие национальные святыни. Лишь благодаря самоотвержению русских патриотов удалось сорвать этот план. </w:t>
      </w:r>
    </w:p>
    <w:p w:rsidR="00937053" w:rsidRPr="00CA7736" w:rsidRDefault="00937053" w:rsidP="009370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Показ презентации.</w:t>
      </w:r>
    </w:p>
    <w:p w:rsidR="00937053" w:rsidRPr="00CA7736" w:rsidRDefault="00937053" w:rsidP="00937053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6 октября французы покинули Москву, но на их пути встала окрепшая и увеличенная численность русская армия. Русские войска нанесли французам поражение под </w:t>
      </w:r>
      <w:r w:rsidR="00C47282" w:rsidRPr="00CA7736">
        <w:rPr>
          <w:rFonts w:ascii="Times New Roman" w:hAnsi="Times New Roman" w:cs="Times New Roman"/>
          <w:sz w:val="24"/>
          <w:szCs w:val="24"/>
        </w:rPr>
        <w:t xml:space="preserve"> Тарутином. </w:t>
      </w:r>
      <w:r w:rsidRPr="00CA7736">
        <w:rPr>
          <w:rFonts w:ascii="Times New Roman" w:hAnsi="Times New Roman" w:cs="Times New Roman"/>
          <w:sz w:val="24"/>
          <w:szCs w:val="24"/>
        </w:rPr>
        <w:t xml:space="preserve"> Маленький городок </w:t>
      </w:r>
      <w:r w:rsidR="00C47282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Pr="00CA7736">
        <w:rPr>
          <w:rFonts w:ascii="Times New Roman" w:hAnsi="Times New Roman" w:cs="Times New Roman"/>
          <w:sz w:val="24"/>
          <w:szCs w:val="24"/>
        </w:rPr>
        <w:t>8 раз переходил из рук в руки. Русская армия наглухо закрыла дорогу на Калугу. Это сражение заставило французское командование изменить путь дальнейшего отступления французской армии и повернуть на разоренную Смоленскую дорогу.  Кутузов организовал преследование отступающих французских войск. Противник нес большие потери. Отступление становилось все более и более беспорядочным. Ранняя и сурова зима превратила армию французов  в неуправляемую, голодную и облезлую толпу. При переправе через реку Березину Наполеон потерял еще 30 тысяч своих солдат. Границу сумели перейти лишь жалкие остатки «великой армии». Сам император, бросив</w:t>
      </w:r>
      <w:r w:rsidR="00C47282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Pr="00CA7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войска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бежал в Париж со словами: «Армии больше нет!»</w:t>
      </w:r>
    </w:p>
    <w:p w:rsidR="00937053" w:rsidRPr="00CA7736" w:rsidRDefault="00937053" w:rsidP="00937053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7736">
        <w:rPr>
          <w:rFonts w:ascii="Times New Roman" w:hAnsi="Times New Roman" w:cs="Times New Roman"/>
          <w:sz w:val="24"/>
          <w:szCs w:val="24"/>
          <w:u w:val="single"/>
        </w:rPr>
        <w:t>Как вы считаете, следовало бы России продолжить войну после изгнания Наполеона из ее пределов?</w:t>
      </w:r>
      <w:r w:rsidRPr="00CA7736">
        <w:rPr>
          <w:rFonts w:ascii="Times New Roman" w:hAnsi="Times New Roman" w:cs="Times New Roman"/>
          <w:sz w:val="24"/>
          <w:szCs w:val="24"/>
        </w:rPr>
        <w:t xml:space="preserve"> (из курса «Новая история»).</w:t>
      </w:r>
    </w:p>
    <w:p w:rsidR="00937053" w:rsidRPr="00CA7736" w:rsidRDefault="00937053" w:rsidP="00937053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             В конце 1812 года генерал-</w:t>
      </w:r>
      <w:r w:rsidR="00CB35AD" w:rsidRPr="00CA7736">
        <w:rPr>
          <w:rFonts w:ascii="Times New Roman" w:hAnsi="Times New Roman" w:cs="Times New Roman"/>
          <w:sz w:val="24"/>
          <w:szCs w:val="24"/>
        </w:rPr>
        <w:t xml:space="preserve">фельдмаршал М.И.Кутузов докладывал царю: </w:t>
      </w:r>
      <w:r w:rsidR="00CB35AD" w:rsidRPr="00CA7736">
        <w:rPr>
          <w:rFonts w:ascii="Times New Roman" w:hAnsi="Times New Roman" w:cs="Times New Roman"/>
          <w:sz w:val="24"/>
          <w:szCs w:val="24"/>
          <w:u w:val="single"/>
        </w:rPr>
        <w:t>«Война окончилась за полным истреблением неприятеля»</w:t>
      </w:r>
      <w:r w:rsidR="00CB35AD" w:rsidRPr="00CA7736">
        <w:rPr>
          <w:rFonts w:ascii="Times New Roman" w:hAnsi="Times New Roman" w:cs="Times New Roman"/>
          <w:sz w:val="24"/>
          <w:szCs w:val="24"/>
        </w:rPr>
        <w:t>. 25 декабря Александр 1 издал манифест об изгнании врага из России и окончании Отечественной войны.</w:t>
      </w:r>
    </w:p>
    <w:p w:rsidR="00CB35AD" w:rsidRPr="00CA7736" w:rsidRDefault="00CB35AD" w:rsidP="00937053">
      <w:pPr>
        <w:rPr>
          <w:rFonts w:ascii="Times New Roman" w:hAnsi="Times New Roman" w:cs="Times New Roman"/>
          <w:sz w:val="24"/>
          <w:szCs w:val="24"/>
        </w:rPr>
      </w:pPr>
    </w:p>
    <w:p w:rsidR="00CB35AD" w:rsidRPr="00CA7736" w:rsidRDefault="00CB35AD" w:rsidP="00CB35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Значение Отечественной войны 1812 года и причины побед.</w:t>
      </w: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А) В чем значение победы русской армии? (миф о непобедимой армии Наполеона).</w:t>
      </w: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lastRenderedPageBreak/>
        <w:t xml:space="preserve">Б) Используя материалы сегодняшнего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покажите, что война 1812 года была Отечественной.</w:t>
      </w: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В) Почему одержали победу в Отечественной войне? Как удалось это сделать?</w:t>
      </w: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Г) Кого вы можете назвать патриотом?</w:t>
      </w: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Д) Согласны ли вы с мнением историка 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Тарм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 о главной причине поражения Наполеона в России?</w:t>
      </w: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Е) Подведите главные причины победы на ваш взгляд?</w:t>
      </w: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Вывод:</w:t>
      </w: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В войне 1812 года русская армия проявила свои лучшие качества: стойкость, мужество, храбрость. Все участники войны были награждены медалями. В приказе по армии говорилось: «Всяк из Вас достоин носить на себя сей знак 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досточтенный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  знак, сие свидетельство трудов, храбрости и участия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славе, ибо все вы одинаково несли тяго</w:t>
      </w:r>
      <w:r w:rsidR="00C47282" w:rsidRPr="00CA7736">
        <w:rPr>
          <w:rFonts w:ascii="Times New Roman" w:hAnsi="Times New Roman" w:cs="Times New Roman"/>
          <w:sz w:val="24"/>
          <w:szCs w:val="24"/>
        </w:rPr>
        <w:t>ту</w:t>
      </w:r>
      <w:r w:rsidRPr="00CA7736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Главный герой – народ, поднявший на защиту государственной независимости и национальной свободы своей великой Родины. Война эта способствовала росту национального самосознания людей. </w:t>
      </w: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CB35AD" w:rsidRPr="00CA7736" w:rsidRDefault="00CB35AD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: дополнительная литература. </w:t>
      </w:r>
    </w:p>
    <w:p w:rsidR="00B9786B" w:rsidRPr="00CA7736" w:rsidRDefault="00B9786B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                        Раздаточный материал №1 Литература</w:t>
      </w:r>
    </w:p>
    <w:p w:rsidR="00B9786B" w:rsidRPr="00CA7736" w:rsidRDefault="00B9786B" w:rsidP="00CB35AD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Денис Давыдов… примечателен и как поэт, и как военный писатель, и как вообще литератор, и как воин – не только по примерной храбрости и какому-то рыцарскому одушевлению, н</w:t>
      </w:r>
      <w:r w:rsidR="00C47282" w:rsidRPr="00CA7736">
        <w:rPr>
          <w:rFonts w:ascii="Times New Roman" w:hAnsi="Times New Roman" w:cs="Times New Roman"/>
          <w:sz w:val="24"/>
          <w:szCs w:val="24"/>
        </w:rPr>
        <w:t>о и по таланту военачальника</w:t>
      </w:r>
      <w:r w:rsidRPr="00CA7736">
        <w:rPr>
          <w:rFonts w:ascii="Times New Roman" w:hAnsi="Times New Roman" w:cs="Times New Roman"/>
          <w:sz w:val="24"/>
          <w:szCs w:val="24"/>
        </w:rPr>
        <w:t>,  и, наконец, он примечателен как человек, как характер. Он во всем этом знаменит, ибо во всем этом возвышается над уровнем</w:t>
      </w:r>
      <w:r w:rsidR="00C47282"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Pr="00CA7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посредственности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и обыкновенности.</w:t>
      </w:r>
    </w:p>
    <w:p w:rsidR="00B9786B" w:rsidRPr="00CA7736" w:rsidRDefault="00B9786B" w:rsidP="00B9786B">
      <w:pPr>
        <w:jc w:val="right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В.Г.Белинский.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Славы звучной и прекрасной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Два венка ты заслужил!</w:t>
      </w:r>
    </w:p>
    <w:p w:rsidR="00B9786B" w:rsidRPr="00CA7736" w:rsidRDefault="00C4728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Знать,  Суворов не</w:t>
      </w:r>
      <w:r w:rsidR="00B9786B" w:rsidRPr="00CA7736">
        <w:rPr>
          <w:rFonts w:ascii="Times New Roman" w:hAnsi="Times New Roman" w:cs="Times New Roman"/>
          <w:sz w:val="24"/>
          <w:szCs w:val="24"/>
        </w:rPr>
        <w:t xml:space="preserve"> напрасно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Грудь твою перекрестил…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lastRenderedPageBreak/>
        <w:t>Давыдов, пламенный боец,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Он вихрем – в бой кровавый;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Он в мире счастливый певец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Вина, любви и славы…</w:t>
      </w:r>
    </w:p>
    <w:p w:rsidR="00B9786B" w:rsidRPr="00CA7736" w:rsidRDefault="00B9786B" w:rsidP="00B9786B">
      <w:pPr>
        <w:jc w:val="right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В.Жуковский.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Пока с восторгом я умею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Внимать рассказу славных дел,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Любовью к чести пламенею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И к песням муз не охладел,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736">
        <w:rPr>
          <w:rFonts w:ascii="Times New Roman" w:hAnsi="Times New Roman" w:cs="Times New Roman"/>
          <w:sz w:val="24"/>
          <w:szCs w:val="24"/>
        </w:rPr>
        <w:t>По</w:t>
      </w:r>
      <w:r w:rsidR="00C47282" w:rsidRPr="00CA7736">
        <w:rPr>
          <w:rFonts w:ascii="Times New Roman" w:hAnsi="Times New Roman" w:cs="Times New Roman"/>
          <w:sz w:val="24"/>
          <w:szCs w:val="24"/>
        </w:rPr>
        <w:t xml:space="preserve">  </w:t>
      </w:r>
      <w:r w:rsidRPr="00CA7736">
        <w:rPr>
          <w:rFonts w:ascii="Times New Roman" w:hAnsi="Times New Roman" w:cs="Times New Roman"/>
          <w:sz w:val="24"/>
          <w:szCs w:val="24"/>
        </w:rPr>
        <w:t>куда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русский я душою,</w:t>
      </w:r>
    </w:p>
    <w:p w:rsidR="00B9786B" w:rsidRPr="00CA7736" w:rsidRDefault="00C4728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Забыть ли </w:t>
      </w:r>
      <w:r w:rsidR="00B9786B" w:rsidRPr="00CA7736">
        <w:rPr>
          <w:rFonts w:ascii="Times New Roman" w:hAnsi="Times New Roman" w:cs="Times New Roman"/>
          <w:sz w:val="24"/>
          <w:szCs w:val="24"/>
        </w:rPr>
        <w:t xml:space="preserve"> о счастливом дне,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Когда приятельской рукою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Пожал Давыдов руку мне!</w:t>
      </w:r>
    </w:p>
    <w:p w:rsidR="00B9786B" w:rsidRPr="00CA7736" w:rsidRDefault="00B9786B" w:rsidP="00B9786B">
      <w:pPr>
        <w:jc w:val="right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Е.Баратынский.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Страсть есть преобладающее чувство в песнях любви Давыдова; но как благородна эта страсть, какой поэзии и грации исполнена о</w:t>
      </w:r>
      <w:r w:rsidR="00C47282" w:rsidRPr="00CA7736">
        <w:rPr>
          <w:rFonts w:ascii="Times New Roman" w:hAnsi="Times New Roman" w:cs="Times New Roman"/>
          <w:sz w:val="24"/>
          <w:szCs w:val="24"/>
        </w:rPr>
        <w:t xml:space="preserve">на в этих гармонических стихах. </w:t>
      </w:r>
      <w:r w:rsidRPr="00CA7736">
        <w:rPr>
          <w:rFonts w:ascii="Times New Roman" w:hAnsi="Times New Roman" w:cs="Times New Roman"/>
          <w:sz w:val="24"/>
          <w:szCs w:val="24"/>
        </w:rPr>
        <w:t xml:space="preserve">Боже мой, какие грациозно – пластические образы! </w:t>
      </w:r>
    </w:p>
    <w:p w:rsidR="00B9786B" w:rsidRPr="00CA7736" w:rsidRDefault="00B9786B" w:rsidP="00B9786B">
      <w:pPr>
        <w:jc w:val="right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В.Белинский.</w:t>
      </w:r>
    </w:p>
    <w:p w:rsidR="00B9786B" w:rsidRPr="00CA7736" w:rsidRDefault="00B9786B" w:rsidP="00B97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Певец – гусар, ты пел биваки,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Раздолье ухарских пиров,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И грозную потеху драки,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И завитки своих усов;</w:t>
      </w:r>
    </w:p>
    <w:p w:rsidR="00B9786B" w:rsidRPr="00CA7736" w:rsidRDefault="00B9786B" w:rsidP="00B9786B">
      <w:pPr>
        <w:rPr>
          <w:rFonts w:ascii="Times New Roman" w:hAnsi="Times New Roman" w:cs="Times New Roman"/>
          <w:sz w:val="24"/>
          <w:szCs w:val="24"/>
        </w:rPr>
      </w:pP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С веселых струн 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дни покоя</w:t>
      </w: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 xml:space="preserve">Прохладную сдувая пыль, </w:t>
      </w:r>
    </w:p>
    <w:p w:rsidR="00200D02" w:rsidRPr="00CA7736" w:rsidRDefault="00C4728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Ты  слав</w:t>
      </w:r>
      <w:r w:rsidR="00200D02" w:rsidRPr="00CA7736">
        <w:rPr>
          <w:rFonts w:ascii="Times New Roman" w:hAnsi="Times New Roman" w:cs="Times New Roman"/>
          <w:sz w:val="24"/>
          <w:szCs w:val="24"/>
        </w:rPr>
        <w:t>ил, лиру</w:t>
      </w:r>
      <w:r w:rsidRPr="00CA7736">
        <w:rPr>
          <w:rFonts w:ascii="Times New Roman" w:hAnsi="Times New Roman" w:cs="Times New Roman"/>
          <w:sz w:val="24"/>
          <w:szCs w:val="24"/>
        </w:rPr>
        <w:t xml:space="preserve"> </w:t>
      </w:r>
      <w:r w:rsidR="00200D02" w:rsidRPr="00CA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D02" w:rsidRPr="00CA7736">
        <w:rPr>
          <w:rFonts w:ascii="Times New Roman" w:hAnsi="Times New Roman" w:cs="Times New Roman"/>
          <w:sz w:val="24"/>
          <w:szCs w:val="24"/>
        </w:rPr>
        <w:t>перестроя</w:t>
      </w:r>
      <w:proofErr w:type="spellEnd"/>
      <w:r w:rsidR="00200D02" w:rsidRPr="00CA77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lastRenderedPageBreak/>
        <w:t>Любовь и мирную бутыль.</w:t>
      </w: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Я слушаю тебя – и сердцем молодею,</w:t>
      </w: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Мне сладок жар твоих речей,</w:t>
      </w: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Печальный, снова пламенею</w:t>
      </w: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Воспоминаньем прежних дней…</w:t>
      </w: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Я все люблю язык страстей,</w:t>
      </w: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Его пленительные звуки</w:t>
      </w: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736">
        <w:rPr>
          <w:rFonts w:ascii="Times New Roman" w:hAnsi="Times New Roman" w:cs="Times New Roman"/>
          <w:sz w:val="24"/>
          <w:szCs w:val="24"/>
        </w:rPr>
        <w:t>Приятны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мне, как глас друзей</w:t>
      </w:r>
    </w:p>
    <w:p w:rsidR="00200D02" w:rsidRPr="00CA7736" w:rsidRDefault="00200D02" w:rsidP="00B978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73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дни печальные разлуки.</w:t>
      </w:r>
    </w:p>
    <w:p w:rsidR="00200D02" w:rsidRPr="00CA7736" w:rsidRDefault="00200D02" w:rsidP="00200D02">
      <w:pPr>
        <w:jc w:val="right"/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CA77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7736">
        <w:rPr>
          <w:rFonts w:ascii="Times New Roman" w:hAnsi="Times New Roman" w:cs="Times New Roman"/>
          <w:sz w:val="24"/>
          <w:szCs w:val="24"/>
        </w:rPr>
        <w:t xml:space="preserve"> Пушкин</w:t>
      </w:r>
    </w:p>
    <w:p w:rsidR="00200D02" w:rsidRPr="00CA7736" w:rsidRDefault="00200D02" w:rsidP="00200D02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Раздаточный материал №2 История</w:t>
      </w:r>
    </w:p>
    <w:p w:rsidR="00200D02" w:rsidRPr="00CA7736" w:rsidRDefault="00200D02" w:rsidP="00200D02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>С.Глинка</w:t>
      </w:r>
      <w:r w:rsidRPr="00CA7736">
        <w:rPr>
          <w:rFonts w:ascii="Times New Roman" w:hAnsi="Times New Roman" w:cs="Times New Roman"/>
          <w:sz w:val="24"/>
          <w:szCs w:val="24"/>
        </w:rPr>
        <w:t xml:space="preserve"> -  поэт и участник Отечественной войны писал: «Не только стародавние сыны России, но и народы, отличные языком, нравами, верой и образом жизни, народы кочующие, и те наравне с природными россиянами готовы были умереть за землю русскую».</w:t>
      </w:r>
    </w:p>
    <w:p w:rsidR="00200D02" w:rsidRPr="00CA7736" w:rsidRDefault="00200D02" w:rsidP="00200D0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0D02" w:rsidRPr="00CA7736" w:rsidRDefault="00200D02" w:rsidP="00200D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 xml:space="preserve">Мнение историка Тарле: </w:t>
      </w:r>
    </w:p>
    <w:p w:rsidR="00200D02" w:rsidRPr="00CA7736" w:rsidRDefault="00200D02" w:rsidP="00200D02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«Конечно, коренной из всех ошибок Наполеона была ошибка, происшедшая от полного незнания и непонимания русского народа. Не  только он, но и буквально никто в Европе не предвидел, до каких высот героизма способен подняться русский народ, когда дело идет о защите родины. Никто не предвидел, что русские крестьяне обратят центр своей страны в сплошную выжженную пустыню, но ни за что не покорятся завоеванию. Все это Наполеон узнал слишком поздно».</w:t>
      </w:r>
    </w:p>
    <w:p w:rsidR="00200D02" w:rsidRPr="00CA7736" w:rsidRDefault="00200D02" w:rsidP="00200D02">
      <w:pPr>
        <w:rPr>
          <w:rFonts w:ascii="Times New Roman" w:hAnsi="Times New Roman" w:cs="Times New Roman"/>
          <w:sz w:val="24"/>
          <w:szCs w:val="24"/>
        </w:rPr>
      </w:pPr>
    </w:p>
    <w:p w:rsidR="00446F80" w:rsidRPr="00CA7736" w:rsidRDefault="00446F80" w:rsidP="00200D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 xml:space="preserve">Н.И.Тургенев: </w:t>
      </w:r>
    </w:p>
    <w:p w:rsidR="00446F80" w:rsidRPr="00CA7736" w:rsidRDefault="00446F80" w:rsidP="00200D02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t>«Завоеватель не нашел в России ни изменников, ни даже льстецов</w:t>
      </w:r>
      <w:r w:rsidR="00C47282" w:rsidRPr="00CA7736">
        <w:rPr>
          <w:rFonts w:ascii="Times New Roman" w:hAnsi="Times New Roman" w:cs="Times New Roman"/>
          <w:sz w:val="24"/>
          <w:szCs w:val="24"/>
        </w:rPr>
        <w:t>.</w:t>
      </w:r>
      <w:r w:rsidRPr="00CA7736">
        <w:rPr>
          <w:rFonts w:ascii="Times New Roman" w:hAnsi="Times New Roman" w:cs="Times New Roman"/>
          <w:sz w:val="24"/>
          <w:szCs w:val="24"/>
        </w:rPr>
        <w:t xml:space="preserve"> На русской территории Наполеона встречал только врагов. Знаменитый </w:t>
      </w:r>
      <w:r w:rsidR="00C47282" w:rsidRPr="00CA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736">
        <w:rPr>
          <w:rFonts w:ascii="Times New Roman" w:hAnsi="Times New Roman" w:cs="Times New Roman"/>
          <w:sz w:val="24"/>
          <w:szCs w:val="24"/>
        </w:rPr>
        <w:t>Ростопчин</w:t>
      </w:r>
      <w:proofErr w:type="spellEnd"/>
      <w:r w:rsidRPr="00CA7736">
        <w:rPr>
          <w:rFonts w:ascii="Times New Roman" w:hAnsi="Times New Roman" w:cs="Times New Roman"/>
          <w:sz w:val="24"/>
          <w:szCs w:val="24"/>
        </w:rPr>
        <w:t xml:space="preserve"> сжег свою усадьбу и оставил там надпись, в которой французы могли прочесть, что такой же прием ожидает их всюду».</w:t>
      </w:r>
    </w:p>
    <w:p w:rsidR="00446F80" w:rsidRPr="00CA7736" w:rsidRDefault="00446F80" w:rsidP="00200D02">
      <w:pPr>
        <w:rPr>
          <w:rFonts w:ascii="Times New Roman" w:hAnsi="Times New Roman" w:cs="Times New Roman"/>
          <w:sz w:val="24"/>
          <w:szCs w:val="24"/>
        </w:rPr>
      </w:pPr>
    </w:p>
    <w:p w:rsidR="00446F80" w:rsidRPr="00CA7736" w:rsidRDefault="00446F80" w:rsidP="00200D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7736">
        <w:rPr>
          <w:rFonts w:ascii="Times New Roman" w:hAnsi="Times New Roman" w:cs="Times New Roman"/>
          <w:sz w:val="24"/>
          <w:szCs w:val="24"/>
          <w:u w:val="single"/>
        </w:rPr>
        <w:t xml:space="preserve">Обращение русской церкви: </w:t>
      </w:r>
    </w:p>
    <w:p w:rsidR="00446F80" w:rsidRPr="00CA7736" w:rsidRDefault="00446F80" w:rsidP="00200D02">
      <w:pPr>
        <w:rPr>
          <w:rFonts w:ascii="Times New Roman" w:hAnsi="Times New Roman" w:cs="Times New Roman"/>
          <w:sz w:val="24"/>
          <w:szCs w:val="24"/>
        </w:rPr>
      </w:pPr>
      <w:r w:rsidRPr="00CA7736">
        <w:rPr>
          <w:rFonts w:ascii="Times New Roman" w:hAnsi="Times New Roman" w:cs="Times New Roman"/>
          <w:sz w:val="24"/>
          <w:szCs w:val="24"/>
        </w:rPr>
        <w:lastRenderedPageBreak/>
        <w:t>«Благородное Дворянское сословие! Ты во все времена  было спасителем Отечества. Святейший Синод и Духовенство! Вы всегда теплыми мотивами своими признавали благодать на главу России. Народ русский! Храброе потомство храбрых славян! Ты неоднократно сокрушал зубы, устремлявшихся на тебя львов и тигров: соединяйтесь все с крестом в сердце и с оружием в руках, никакая сила человеческая вас не одолеет».</w:t>
      </w:r>
    </w:p>
    <w:p w:rsidR="00253267" w:rsidRPr="00CA7736" w:rsidRDefault="00253267" w:rsidP="00200D02">
      <w:pPr>
        <w:rPr>
          <w:rFonts w:ascii="Times New Roman" w:hAnsi="Times New Roman" w:cs="Times New Roman"/>
        </w:rPr>
      </w:pPr>
    </w:p>
    <w:p w:rsidR="00253267" w:rsidRPr="00CA7736" w:rsidRDefault="00253267" w:rsidP="00200D02">
      <w:pPr>
        <w:rPr>
          <w:rFonts w:ascii="Times New Roman" w:hAnsi="Times New Roman" w:cs="Times New Roman"/>
          <w:b/>
          <w:sz w:val="28"/>
        </w:rPr>
      </w:pPr>
      <w:r w:rsidRPr="00CA7736"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Pr="00CA7736">
        <w:rPr>
          <w:rFonts w:ascii="Times New Roman" w:hAnsi="Times New Roman" w:cs="Times New Roman"/>
          <w:b/>
          <w:sz w:val="36"/>
        </w:rPr>
        <w:t>Список используемой литературы:</w:t>
      </w:r>
    </w:p>
    <w:p w:rsidR="006A1959" w:rsidRPr="00CA7736" w:rsidRDefault="006A1959" w:rsidP="00200D02">
      <w:pPr>
        <w:rPr>
          <w:rFonts w:ascii="Times New Roman" w:hAnsi="Times New Roman" w:cs="Times New Roman"/>
          <w:b/>
          <w:sz w:val="32"/>
        </w:rPr>
      </w:pPr>
    </w:p>
    <w:p w:rsidR="00253267" w:rsidRPr="00CA7736" w:rsidRDefault="006A1959" w:rsidP="002532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CA7736">
        <w:rPr>
          <w:rFonts w:ascii="Times New Roman" w:hAnsi="Times New Roman" w:cs="Times New Roman"/>
          <w:sz w:val="24"/>
        </w:rPr>
        <w:t>Артёмов В.В.  Великие русские п</w:t>
      </w:r>
      <w:r w:rsidR="00253267" w:rsidRPr="00CA7736">
        <w:rPr>
          <w:rFonts w:ascii="Times New Roman" w:hAnsi="Times New Roman" w:cs="Times New Roman"/>
          <w:sz w:val="24"/>
        </w:rPr>
        <w:t xml:space="preserve">олководцы. – М.: </w:t>
      </w:r>
      <w:proofErr w:type="spellStart"/>
      <w:r w:rsidR="00253267" w:rsidRPr="00CA7736">
        <w:rPr>
          <w:rFonts w:ascii="Times New Roman" w:hAnsi="Times New Roman" w:cs="Times New Roman"/>
          <w:sz w:val="24"/>
        </w:rPr>
        <w:t>Росмэн</w:t>
      </w:r>
      <w:proofErr w:type="spellEnd"/>
      <w:r w:rsidR="00253267" w:rsidRPr="00CA7736">
        <w:rPr>
          <w:rFonts w:ascii="Times New Roman" w:hAnsi="Times New Roman" w:cs="Times New Roman"/>
          <w:sz w:val="24"/>
        </w:rPr>
        <w:t>, 2002г.</w:t>
      </w:r>
    </w:p>
    <w:p w:rsidR="006A1959" w:rsidRPr="00CA7736" w:rsidRDefault="006A1959" w:rsidP="006A1959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253267" w:rsidRPr="00CA7736" w:rsidRDefault="00253267" w:rsidP="002532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spellStart"/>
      <w:r w:rsidRPr="00CA7736">
        <w:rPr>
          <w:rFonts w:ascii="Times New Roman" w:hAnsi="Times New Roman" w:cs="Times New Roman"/>
          <w:sz w:val="24"/>
        </w:rPr>
        <w:t>Мячин</w:t>
      </w:r>
      <w:proofErr w:type="spellEnd"/>
      <w:r w:rsidRPr="00CA7736">
        <w:rPr>
          <w:rFonts w:ascii="Times New Roman" w:hAnsi="Times New Roman" w:cs="Times New Roman"/>
          <w:sz w:val="24"/>
        </w:rPr>
        <w:t xml:space="preserve"> А.Н.  Бородинское сражение (1812г.) – М.: Вече, 2002г.</w:t>
      </w:r>
    </w:p>
    <w:p w:rsidR="006A1959" w:rsidRPr="00CA7736" w:rsidRDefault="006A1959" w:rsidP="006A1959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253267" w:rsidRPr="00CA7736" w:rsidRDefault="00253267" w:rsidP="002532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CA7736">
        <w:rPr>
          <w:rFonts w:ascii="Times New Roman" w:hAnsi="Times New Roman" w:cs="Times New Roman"/>
          <w:sz w:val="24"/>
        </w:rPr>
        <w:t xml:space="preserve">Левченко </w:t>
      </w:r>
      <w:r w:rsidR="007C7A10" w:rsidRPr="00CA7736">
        <w:rPr>
          <w:rFonts w:ascii="Times New Roman" w:hAnsi="Times New Roman" w:cs="Times New Roman"/>
          <w:sz w:val="24"/>
        </w:rPr>
        <w:t>В.  Герои 1812г. – М.: Молодая гвардия, 1987г.</w:t>
      </w:r>
    </w:p>
    <w:p w:rsidR="006A1959" w:rsidRPr="00CA7736" w:rsidRDefault="006A1959" w:rsidP="006A1959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7C7A10" w:rsidRPr="00CA7736" w:rsidRDefault="007C7A10" w:rsidP="002532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spellStart"/>
      <w:r w:rsidRPr="00CA7736">
        <w:rPr>
          <w:rFonts w:ascii="Times New Roman" w:hAnsi="Times New Roman" w:cs="Times New Roman"/>
          <w:sz w:val="24"/>
        </w:rPr>
        <w:t>Левандовский</w:t>
      </w:r>
      <w:proofErr w:type="spellEnd"/>
      <w:r w:rsidRPr="00CA7736">
        <w:rPr>
          <w:rFonts w:ascii="Times New Roman" w:hAnsi="Times New Roman" w:cs="Times New Roman"/>
          <w:sz w:val="24"/>
        </w:rPr>
        <w:t xml:space="preserve"> А.А. История России 19 века. – М.:ООО «Издательство «</w:t>
      </w:r>
      <w:proofErr w:type="spellStart"/>
      <w:r w:rsidRPr="00CA7736">
        <w:rPr>
          <w:rFonts w:ascii="Times New Roman" w:hAnsi="Times New Roman" w:cs="Times New Roman"/>
          <w:sz w:val="24"/>
        </w:rPr>
        <w:t>Росмэн-Пресс</w:t>
      </w:r>
      <w:proofErr w:type="spellEnd"/>
      <w:r w:rsidRPr="00CA7736">
        <w:rPr>
          <w:rFonts w:ascii="Times New Roman" w:hAnsi="Times New Roman" w:cs="Times New Roman"/>
          <w:sz w:val="24"/>
        </w:rPr>
        <w:t>», 2003</w:t>
      </w:r>
      <w:r w:rsidR="006A1959" w:rsidRPr="00CA7736">
        <w:rPr>
          <w:rFonts w:ascii="Times New Roman" w:hAnsi="Times New Roman" w:cs="Times New Roman"/>
          <w:sz w:val="24"/>
        </w:rPr>
        <w:t>г.</w:t>
      </w:r>
    </w:p>
    <w:p w:rsidR="006A1959" w:rsidRPr="00CA7736" w:rsidRDefault="006A1959" w:rsidP="006A1959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7C7A10" w:rsidRPr="00CA7736" w:rsidRDefault="007C7A10" w:rsidP="002532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CA7736">
        <w:rPr>
          <w:rFonts w:ascii="Times New Roman" w:hAnsi="Times New Roman" w:cs="Times New Roman"/>
          <w:sz w:val="24"/>
        </w:rPr>
        <w:t xml:space="preserve">Лукин П. Отечественная война 1812г. – М.: </w:t>
      </w:r>
      <w:proofErr w:type="spellStart"/>
      <w:r w:rsidRPr="00CA7736">
        <w:rPr>
          <w:rFonts w:ascii="Times New Roman" w:hAnsi="Times New Roman" w:cs="Times New Roman"/>
          <w:sz w:val="24"/>
        </w:rPr>
        <w:t>Аванта+</w:t>
      </w:r>
      <w:proofErr w:type="spellEnd"/>
      <w:r w:rsidRPr="00CA7736">
        <w:rPr>
          <w:rFonts w:ascii="Times New Roman" w:hAnsi="Times New Roman" w:cs="Times New Roman"/>
          <w:sz w:val="24"/>
        </w:rPr>
        <w:t>, 1997г.</w:t>
      </w:r>
    </w:p>
    <w:p w:rsidR="006A1959" w:rsidRPr="00CA7736" w:rsidRDefault="006A1959" w:rsidP="006A1959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7C7A10" w:rsidRPr="00CA7736" w:rsidRDefault="007C7A10" w:rsidP="002532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CA7736">
        <w:rPr>
          <w:rFonts w:ascii="Times New Roman" w:hAnsi="Times New Roman" w:cs="Times New Roman"/>
          <w:sz w:val="24"/>
        </w:rPr>
        <w:t xml:space="preserve">Любецкий С.М. </w:t>
      </w:r>
      <w:r w:rsidR="00307839" w:rsidRPr="00CA7736">
        <w:rPr>
          <w:rFonts w:ascii="Times New Roman" w:hAnsi="Times New Roman" w:cs="Times New Roman"/>
          <w:sz w:val="24"/>
        </w:rPr>
        <w:t xml:space="preserve"> </w:t>
      </w:r>
      <w:r w:rsidRPr="00CA7736">
        <w:rPr>
          <w:rFonts w:ascii="Times New Roman" w:hAnsi="Times New Roman" w:cs="Times New Roman"/>
          <w:sz w:val="24"/>
        </w:rPr>
        <w:t>Русь и русские в 1812г.</w:t>
      </w:r>
      <w:r w:rsidR="00307839" w:rsidRPr="00CA7736">
        <w:rPr>
          <w:rFonts w:ascii="Times New Roman" w:hAnsi="Times New Roman" w:cs="Times New Roman"/>
          <w:sz w:val="24"/>
        </w:rPr>
        <w:t xml:space="preserve"> – М.: Современник, 1994г.</w:t>
      </w:r>
    </w:p>
    <w:p w:rsidR="006A1959" w:rsidRPr="00CA7736" w:rsidRDefault="006A1959" w:rsidP="006A1959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307839" w:rsidRPr="00CA7736" w:rsidRDefault="00307839" w:rsidP="002532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CA7736">
        <w:rPr>
          <w:rFonts w:ascii="Times New Roman" w:hAnsi="Times New Roman" w:cs="Times New Roman"/>
          <w:sz w:val="24"/>
        </w:rPr>
        <w:t>Тарле Е.В.  Нашествие Наполеона на Россию. 1812г. – М.:</w:t>
      </w:r>
      <w:r w:rsidR="006A1959" w:rsidRPr="00CA7736">
        <w:rPr>
          <w:rFonts w:ascii="Times New Roman" w:hAnsi="Times New Roman" w:cs="Times New Roman"/>
          <w:sz w:val="24"/>
        </w:rPr>
        <w:t xml:space="preserve"> </w:t>
      </w:r>
      <w:r w:rsidRPr="00CA7736">
        <w:rPr>
          <w:rFonts w:ascii="Times New Roman" w:hAnsi="Times New Roman" w:cs="Times New Roman"/>
          <w:sz w:val="24"/>
        </w:rPr>
        <w:t>Воениздат, 1992г.</w:t>
      </w:r>
    </w:p>
    <w:p w:rsidR="006A1959" w:rsidRPr="00CA7736" w:rsidRDefault="006A1959" w:rsidP="006A1959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307839" w:rsidRPr="00CA7736" w:rsidRDefault="00307839" w:rsidP="002532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CA7736">
        <w:rPr>
          <w:rFonts w:ascii="Times New Roman" w:hAnsi="Times New Roman" w:cs="Times New Roman"/>
          <w:sz w:val="24"/>
        </w:rPr>
        <w:t>Шишов А.В.  Сто великих военачальников. – М.: Современник, 1988г.</w:t>
      </w:r>
    </w:p>
    <w:p w:rsidR="006A1959" w:rsidRPr="00CA7736" w:rsidRDefault="006A1959" w:rsidP="006A1959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307839" w:rsidRPr="00CA7736" w:rsidRDefault="00307839" w:rsidP="002532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CA7736">
        <w:rPr>
          <w:rFonts w:ascii="Times New Roman" w:hAnsi="Times New Roman" w:cs="Times New Roman"/>
          <w:sz w:val="24"/>
        </w:rPr>
        <w:t>Сироткин В.Г.  Отечественная война 1812г. – М.: Просвещение, 1988г.</w:t>
      </w:r>
    </w:p>
    <w:p w:rsidR="006A1959" w:rsidRPr="00CA7736" w:rsidRDefault="006A1959" w:rsidP="006A1959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307839" w:rsidRPr="00CA7736" w:rsidRDefault="00307839" w:rsidP="002532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CA7736">
        <w:rPr>
          <w:rFonts w:ascii="Times New Roman" w:hAnsi="Times New Roman" w:cs="Times New Roman"/>
          <w:sz w:val="24"/>
        </w:rPr>
        <w:t xml:space="preserve">Рыжов В.  Сто великих россиян. – М.: Вече, 2006г. </w:t>
      </w:r>
    </w:p>
    <w:p w:rsidR="00253267" w:rsidRPr="00CA7736" w:rsidRDefault="00253267" w:rsidP="00200D02">
      <w:pPr>
        <w:rPr>
          <w:rFonts w:ascii="Times New Roman" w:hAnsi="Times New Roman" w:cs="Times New Roman"/>
        </w:rPr>
      </w:pPr>
    </w:p>
    <w:sectPr w:rsidR="00253267" w:rsidRPr="00CA7736" w:rsidSect="00CA7736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72" w:rsidRDefault="00607E72" w:rsidP="00DB3ECE">
      <w:pPr>
        <w:spacing w:after="0" w:line="240" w:lineRule="auto"/>
      </w:pPr>
      <w:r>
        <w:separator/>
      </w:r>
    </w:p>
  </w:endnote>
  <w:endnote w:type="continuationSeparator" w:id="0">
    <w:p w:rsidR="00607E72" w:rsidRDefault="00607E72" w:rsidP="00DB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72" w:rsidRDefault="00607E72" w:rsidP="00DB3ECE">
      <w:pPr>
        <w:spacing w:after="0" w:line="240" w:lineRule="auto"/>
      </w:pPr>
      <w:r>
        <w:separator/>
      </w:r>
    </w:p>
  </w:footnote>
  <w:footnote w:type="continuationSeparator" w:id="0">
    <w:p w:rsidR="00607E72" w:rsidRDefault="00607E72" w:rsidP="00DB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CE" w:rsidRDefault="00DB3ECE">
    <w:pPr>
      <w:pStyle w:val="a4"/>
    </w:pPr>
  </w:p>
  <w:p w:rsidR="00DB3ECE" w:rsidRDefault="00DB3E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13D"/>
    <w:multiLevelType w:val="hybridMultilevel"/>
    <w:tmpl w:val="4DE6ECAC"/>
    <w:lvl w:ilvl="0" w:tplc="593CD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7149B"/>
    <w:multiLevelType w:val="hybridMultilevel"/>
    <w:tmpl w:val="338E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73FC0"/>
    <w:multiLevelType w:val="hybridMultilevel"/>
    <w:tmpl w:val="AFA833BE"/>
    <w:lvl w:ilvl="0" w:tplc="97840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1554"/>
    <w:multiLevelType w:val="hybridMultilevel"/>
    <w:tmpl w:val="5326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F72AE"/>
    <w:multiLevelType w:val="hybridMultilevel"/>
    <w:tmpl w:val="2266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696F"/>
    <w:multiLevelType w:val="hybridMultilevel"/>
    <w:tmpl w:val="97F2A42C"/>
    <w:lvl w:ilvl="0" w:tplc="C9FC630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5D81"/>
    <w:multiLevelType w:val="hybridMultilevel"/>
    <w:tmpl w:val="2A9C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853C1"/>
    <w:multiLevelType w:val="hybridMultilevel"/>
    <w:tmpl w:val="81588564"/>
    <w:lvl w:ilvl="0" w:tplc="44E0D64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84409"/>
    <w:multiLevelType w:val="hybridMultilevel"/>
    <w:tmpl w:val="05C6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25DDE"/>
    <w:multiLevelType w:val="hybridMultilevel"/>
    <w:tmpl w:val="FC7E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3637"/>
    <w:multiLevelType w:val="hybridMultilevel"/>
    <w:tmpl w:val="8A566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176C5"/>
    <w:multiLevelType w:val="hybridMultilevel"/>
    <w:tmpl w:val="C45C836A"/>
    <w:lvl w:ilvl="0" w:tplc="A4221E0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6F4F0798"/>
    <w:multiLevelType w:val="hybridMultilevel"/>
    <w:tmpl w:val="B07C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B7ECC"/>
    <w:multiLevelType w:val="hybridMultilevel"/>
    <w:tmpl w:val="647A197E"/>
    <w:lvl w:ilvl="0" w:tplc="F25E93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D2475"/>
    <w:multiLevelType w:val="hybridMultilevel"/>
    <w:tmpl w:val="3934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65414"/>
    <w:multiLevelType w:val="hybridMultilevel"/>
    <w:tmpl w:val="C43E0D76"/>
    <w:lvl w:ilvl="0" w:tplc="97D06A4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22FFF"/>
    <w:multiLevelType w:val="hybridMultilevel"/>
    <w:tmpl w:val="5B30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9"/>
  </w:num>
  <w:num w:numId="9">
    <w:abstractNumId w:val="2"/>
  </w:num>
  <w:num w:numId="10">
    <w:abstractNumId w:val="15"/>
  </w:num>
  <w:num w:numId="11">
    <w:abstractNumId w:val="7"/>
  </w:num>
  <w:num w:numId="12">
    <w:abstractNumId w:val="5"/>
  </w:num>
  <w:num w:numId="13">
    <w:abstractNumId w:val="0"/>
  </w:num>
  <w:num w:numId="14">
    <w:abstractNumId w:val="16"/>
  </w:num>
  <w:num w:numId="15">
    <w:abstractNumId w:val="13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037"/>
    <w:rsid w:val="000B2919"/>
    <w:rsid w:val="000D0037"/>
    <w:rsid w:val="00132115"/>
    <w:rsid w:val="00194EB3"/>
    <w:rsid w:val="001B33D4"/>
    <w:rsid w:val="001E1776"/>
    <w:rsid w:val="00200D02"/>
    <w:rsid w:val="00243738"/>
    <w:rsid w:val="00244E32"/>
    <w:rsid w:val="00253267"/>
    <w:rsid w:val="002C59CB"/>
    <w:rsid w:val="00307839"/>
    <w:rsid w:val="00446F80"/>
    <w:rsid w:val="004B69D5"/>
    <w:rsid w:val="004D6673"/>
    <w:rsid w:val="0059572D"/>
    <w:rsid w:val="00607E72"/>
    <w:rsid w:val="0069544B"/>
    <w:rsid w:val="006A1959"/>
    <w:rsid w:val="006C07E8"/>
    <w:rsid w:val="00744CEE"/>
    <w:rsid w:val="00784A55"/>
    <w:rsid w:val="00790409"/>
    <w:rsid w:val="007C7A10"/>
    <w:rsid w:val="00822C6D"/>
    <w:rsid w:val="00857E7A"/>
    <w:rsid w:val="00870DAE"/>
    <w:rsid w:val="008F5E2A"/>
    <w:rsid w:val="00937053"/>
    <w:rsid w:val="00967F26"/>
    <w:rsid w:val="00982ECB"/>
    <w:rsid w:val="009E4134"/>
    <w:rsid w:val="00A118CF"/>
    <w:rsid w:val="00A13E48"/>
    <w:rsid w:val="00A21F87"/>
    <w:rsid w:val="00A40DB9"/>
    <w:rsid w:val="00A45627"/>
    <w:rsid w:val="00A55F1C"/>
    <w:rsid w:val="00AC0FDB"/>
    <w:rsid w:val="00B63778"/>
    <w:rsid w:val="00B9786B"/>
    <w:rsid w:val="00BE1653"/>
    <w:rsid w:val="00BE612B"/>
    <w:rsid w:val="00C24388"/>
    <w:rsid w:val="00C47282"/>
    <w:rsid w:val="00C47E97"/>
    <w:rsid w:val="00C7093B"/>
    <w:rsid w:val="00C74212"/>
    <w:rsid w:val="00C81481"/>
    <w:rsid w:val="00C823FB"/>
    <w:rsid w:val="00CA7736"/>
    <w:rsid w:val="00CB35AD"/>
    <w:rsid w:val="00CD100F"/>
    <w:rsid w:val="00DB3ECE"/>
    <w:rsid w:val="00DC5B46"/>
    <w:rsid w:val="00E155CE"/>
    <w:rsid w:val="00EB2FA4"/>
    <w:rsid w:val="00F15710"/>
    <w:rsid w:val="00F27F96"/>
    <w:rsid w:val="00F3062B"/>
    <w:rsid w:val="00F4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F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ECE"/>
  </w:style>
  <w:style w:type="paragraph" w:styleId="a6">
    <w:name w:val="footer"/>
    <w:basedOn w:val="a"/>
    <w:link w:val="a7"/>
    <w:uiPriority w:val="99"/>
    <w:semiHidden/>
    <w:unhideWhenUsed/>
    <w:rsid w:val="00DB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ECE"/>
  </w:style>
  <w:style w:type="paragraph" w:styleId="a8">
    <w:name w:val="Balloon Text"/>
    <w:basedOn w:val="a"/>
    <w:link w:val="a9"/>
    <w:uiPriority w:val="99"/>
    <w:semiHidden/>
    <w:unhideWhenUsed/>
    <w:rsid w:val="00DB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76C0-58D2-408F-9D57-66DA8A98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26</cp:revision>
  <dcterms:created xsi:type="dcterms:W3CDTF">2013-03-05T09:53:00Z</dcterms:created>
  <dcterms:modified xsi:type="dcterms:W3CDTF">2016-01-23T15:12:00Z</dcterms:modified>
</cp:coreProperties>
</file>