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A7" w:rsidRPr="00CB05A7" w:rsidRDefault="00CB05A7" w:rsidP="00CB0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A7">
        <w:rPr>
          <w:rFonts w:ascii="Times New Roman" w:hAnsi="Times New Roman" w:cs="Times New Roman"/>
          <w:b/>
          <w:sz w:val="28"/>
          <w:szCs w:val="28"/>
        </w:rPr>
        <w:t>«Создание контрольно-измерительных материалов для оценки учебной</w:t>
      </w:r>
    </w:p>
    <w:p w:rsidR="00CB05A7" w:rsidRPr="00CB05A7" w:rsidRDefault="00CB05A7" w:rsidP="00CB0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A7">
        <w:rPr>
          <w:rFonts w:ascii="Times New Roman" w:hAnsi="Times New Roman" w:cs="Times New Roman"/>
          <w:b/>
          <w:sz w:val="28"/>
          <w:szCs w:val="28"/>
        </w:rPr>
        <w:t>деятельности учащихся на уроках информатики при изучении раздела</w:t>
      </w:r>
    </w:p>
    <w:p w:rsidR="00CB05A7" w:rsidRDefault="00CB05A7" w:rsidP="00CB0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05A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CB05A7">
        <w:rPr>
          <w:rFonts w:ascii="Times New Roman" w:hAnsi="Times New Roman" w:cs="Times New Roman"/>
          <w:b/>
          <w:sz w:val="28"/>
          <w:szCs w:val="28"/>
          <w:lang w:val="en-US"/>
        </w:rPr>
        <w:t>Системы</w:t>
      </w:r>
      <w:proofErr w:type="spellEnd"/>
      <w:r w:rsidRPr="00CB05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B05A7">
        <w:rPr>
          <w:rFonts w:ascii="Times New Roman" w:hAnsi="Times New Roman" w:cs="Times New Roman"/>
          <w:b/>
          <w:sz w:val="28"/>
          <w:szCs w:val="28"/>
          <w:lang w:val="en-US"/>
        </w:rPr>
        <w:t>счисления</w:t>
      </w:r>
      <w:proofErr w:type="spellEnd"/>
      <w:r w:rsidRPr="00CB05A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Главными задачами современной школы является раскрытие способн</w:t>
      </w:r>
      <w:r w:rsidR="00B20317" w:rsidRPr="00B20317">
        <w:rPr>
          <w:rFonts w:ascii="Times New Roman" w:hAnsi="Times New Roman" w:cs="Times New Roman"/>
          <w:sz w:val="28"/>
          <w:szCs w:val="28"/>
        </w:rPr>
        <w:t>о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стей каждого ученика, воспитание порядочного и патриотичного человека, личности, готовой к жизни в высокотехнологичном, конкурентном мире. Следовательно, в современной школе должно быть обеспечено не только изучение достижений прошлого, но и знакомство с </w:t>
      </w:r>
      <w:proofErr w:type="gramStart"/>
      <w:r w:rsidR="00B20317" w:rsidRPr="00B20317">
        <w:rPr>
          <w:rFonts w:ascii="Times New Roman" w:hAnsi="Times New Roman" w:cs="Times New Roman"/>
          <w:sz w:val="28"/>
          <w:szCs w:val="28"/>
        </w:rPr>
        <w:t>технологиями</w:t>
      </w:r>
      <w:proofErr w:type="gramEnd"/>
      <w:r w:rsidR="00B20317" w:rsidRPr="00B20317">
        <w:rPr>
          <w:rFonts w:ascii="Times New Roman" w:hAnsi="Times New Roman" w:cs="Times New Roman"/>
          <w:sz w:val="28"/>
          <w:szCs w:val="28"/>
        </w:rPr>
        <w:t xml:space="preserve"> будущего через исследовательские проекты и творческие задания, способствующие развитию у обучающихся основных ключевых компетентностей (Концепция </w:t>
      </w:r>
      <w:proofErr w:type="spellStart"/>
      <w:r w:rsidR="00B20317" w:rsidRPr="00B2031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CB05A7" w:rsidRPr="00CB05A7">
        <w:rPr>
          <w:rFonts w:ascii="Times New Roman" w:hAnsi="Times New Roman" w:cs="Times New Roman"/>
          <w:sz w:val="28"/>
          <w:szCs w:val="28"/>
        </w:rPr>
        <w:t xml:space="preserve"> </w:t>
      </w:r>
      <w:r w:rsidR="00B20317" w:rsidRPr="00B20317">
        <w:rPr>
          <w:rFonts w:ascii="Times New Roman" w:hAnsi="Times New Roman" w:cs="Times New Roman"/>
          <w:sz w:val="28"/>
          <w:szCs w:val="28"/>
        </w:rPr>
        <w:t>-</w:t>
      </w:r>
      <w:r w:rsidR="00CB05A7" w:rsidRPr="00CB05A7">
        <w:rPr>
          <w:rFonts w:ascii="Times New Roman" w:hAnsi="Times New Roman" w:cs="Times New Roman"/>
          <w:sz w:val="28"/>
          <w:szCs w:val="28"/>
        </w:rPr>
        <w:t xml:space="preserve"> 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ориентированного образования в Самарской области):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готовность к разрешению проблем;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технологическая компетентность;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готовность к самообразованию;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готовность к использованию информационных ресурсов;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готовность к социальному взаимодействию;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коммуникативная компетентность. </w:t>
      </w:r>
    </w:p>
    <w:p w:rsidR="00B20317" w:rsidRPr="00CB05A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Современная система образования призвана обеспечить 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 наукоемких технол</w:t>
      </w:r>
      <w:r w:rsidR="00B20317" w:rsidRPr="00B20317">
        <w:rPr>
          <w:rFonts w:ascii="Times New Roman" w:hAnsi="Times New Roman" w:cs="Times New Roman"/>
          <w:sz w:val="28"/>
          <w:szCs w:val="28"/>
        </w:rPr>
        <w:t>о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гий. Значит необходимо обеспечить доступ обучающихся и преподавателей каждого образовательного учреждения к информационно-дидактическим программам, технологиям, сетям и базам данных, методической, учебной и научной литературе. </w:t>
      </w:r>
    </w:p>
    <w:p w:rsidR="00B20317" w:rsidRPr="00FC677E" w:rsidRDefault="00B20317" w:rsidP="00A819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>Роль информационных технологий в системе российского образования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Из всего сказанного несложно сделать вывод о глобальной роли и</w:t>
      </w:r>
      <w:r w:rsidR="00B20317" w:rsidRPr="00B20317">
        <w:rPr>
          <w:rFonts w:ascii="Times New Roman" w:hAnsi="Times New Roman" w:cs="Times New Roman"/>
          <w:sz w:val="28"/>
          <w:szCs w:val="28"/>
        </w:rPr>
        <w:t>н</w:t>
      </w:r>
      <w:r w:rsidR="00B20317" w:rsidRPr="00B20317">
        <w:rPr>
          <w:rFonts w:ascii="Times New Roman" w:hAnsi="Times New Roman" w:cs="Times New Roman"/>
          <w:sz w:val="28"/>
          <w:szCs w:val="28"/>
        </w:rPr>
        <w:t>формационных технологий на уроках и внеурочное время. Знание совреме</w:t>
      </w:r>
      <w:r w:rsidR="00B20317" w:rsidRPr="00B20317">
        <w:rPr>
          <w:rFonts w:ascii="Times New Roman" w:hAnsi="Times New Roman" w:cs="Times New Roman"/>
          <w:sz w:val="28"/>
          <w:szCs w:val="28"/>
        </w:rPr>
        <w:t>н</w:t>
      </w:r>
      <w:r w:rsidR="00B20317" w:rsidRPr="00B20317">
        <w:rPr>
          <w:rFonts w:ascii="Times New Roman" w:hAnsi="Times New Roman" w:cs="Times New Roman"/>
          <w:sz w:val="28"/>
          <w:szCs w:val="28"/>
        </w:rPr>
        <w:t>ных технических средств обучения позволяет учителю сократить время на объяснение учебного материала, используя электронные учебники, на закр</w:t>
      </w:r>
      <w:r w:rsidR="00B20317" w:rsidRPr="00B20317">
        <w:rPr>
          <w:rFonts w:ascii="Times New Roman" w:hAnsi="Times New Roman" w:cs="Times New Roman"/>
          <w:sz w:val="28"/>
          <w:szCs w:val="28"/>
        </w:rPr>
        <w:t>е</w:t>
      </w:r>
      <w:r w:rsidR="00B20317" w:rsidRPr="00B20317">
        <w:rPr>
          <w:rFonts w:ascii="Times New Roman" w:hAnsi="Times New Roman" w:cs="Times New Roman"/>
          <w:sz w:val="28"/>
          <w:szCs w:val="28"/>
        </w:rPr>
        <w:lastRenderedPageBreak/>
        <w:t>пление и отработку учебного материала, используя интерактивные задачники и интерактивные пособия, как авторские, так и созданные собственноручно, тем самым повышая познавательный интерес обучающихся как к самому изучаемому предмету, так и к современным технологиям. Учащимся же дае</w:t>
      </w:r>
      <w:r w:rsidR="00B20317" w:rsidRPr="00B20317">
        <w:rPr>
          <w:rFonts w:ascii="Times New Roman" w:hAnsi="Times New Roman" w:cs="Times New Roman"/>
          <w:sz w:val="28"/>
          <w:szCs w:val="28"/>
        </w:rPr>
        <w:t>т</w:t>
      </w:r>
      <w:r w:rsidR="00B20317" w:rsidRPr="00B20317">
        <w:rPr>
          <w:rFonts w:ascii="Times New Roman" w:hAnsi="Times New Roman" w:cs="Times New Roman"/>
          <w:sz w:val="28"/>
          <w:szCs w:val="28"/>
        </w:rPr>
        <w:t>ся возможность в любое время самостоятельно как изучить и повторить м</w:t>
      </w:r>
      <w:r w:rsidR="00B20317" w:rsidRPr="00B20317">
        <w:rPr>
          <w:rFonts w:ascii="Times New Roman" w:hAnsi="Times New Roman" w:cs="Times New Roman"/>
          <w:sz w:val="28"/>
          <w:szCs w:val="28"/>
        </w:rPr>
        <w:t>а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териал, так и отработать практические навыки для повышения уровня знаний по определенной теме. 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В настоящее время невозможно себе представить практически любую сферу деятельности без компьютеров. Поэтому ряд обучающихся выбирают ЕГЭ по информатике для дальнейшего поступления и определения будущей профессии. Но по базисному учебному плану на область информатика отв</w:t>
      </w:r>
      <w:r w:rsidR="00B20317" w:rsidRPr="00B20317">
        <w:rPr>
          <w:rFonts w:ascii="Times New Roman" w:hAnsi="Times New Roman" w:cs="Times New Roman"/>
          <w:sz w:val="28"/>
          <w:szCs w:val="28"/>
        </w:rPr>
        <w:t>е</w:t>
      </w:r>
      <w:r w:rsidR="00B20317" w:rsidRPr="00B20317">
        <w:rPr>
          <w:rFonts w:ascii="Times New Roman" w:hAnsi="Times New Roman" w:cs="Times New Roman"/>
          <w:sz w:val="28"/>
          <w:szCs w:val="28"/>
        </w:rPr>
        <w:t>дено по 1 часу в год, что недостаточно для качественной подготовки учащ</w:t>
      </w:r>
      <w:r w:rsidR="00B20317" w:rsidRPr="00B20317">
        <w:rPr>
          <w:rFonts w:ascii="Times New Roman" w:hAnsi="Times New Roman" w:cs="Times New Roman"/>
          <w:sz w:val="28"/>
          <w:szCs w:val="28"/>
        </w:rPr>
        <w:t>е</w:t>
      </w:r>
      <w:r w:rsidR="00B20317" w:rsidRPr="00B20317">
        <w:rPr>
          <w:rFonts w:ascii="Times New Roman" w:hAnsi="Times New Roman" w:cs="Times New Roman"/>
          <w:sz w:val="28"/>
          <w:szCs w:val="28"/>
        </w:rPr>
        <w:t>гося к успешной сдаче ЕГЭ. Также многие учащиеся начинают заниматься серьезно информатикой только тогда, когда выбирают этот предмет в качес</w:t>
      </w:r>
      <w:r w:rsidR="00B20317" w:rsidRPr="00B20317">
        <w:rPr>
          <w:rFonts w:ascii="Times New Roman" w:hAnsi="Times New Roman" w:cs="Times New Roman"/>
          <w:sz w:val="28"/>
          <w:szCs w:val="28"/>
        </w:rPr>
        <w:t>т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ве ЕГЭ по выбору. </w:t>
      </w:r>
    </w:p>
    <w:p w:rsidR="00FC677E" w:rsidRPr="00CB05A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Материал раздела «Системы счисления» является одним из основных, на основе понимания его строятся дальнейшие знания учащихся. Задачи по этой теме встречаются как в ГИА (задание № 1 части 1, задание № 13), так и в ЕГЭ (задания А</w:t>
      </w:r>
      <w:proofErr w:type="gramStart"/>
      <w:r w:rsidR="00B20317" w:rsidRPr="00B203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20317" w:rsidRPr="00B20317">
        <w:rPr>
          <w:rFonts w:ascii="Times New Roman" w:hAnsi="Times New Roman" w:cs="Times New Roman"/>
          <w:sz w:val="28"/>
          <w:szCs w:val="28"/>
        </w:rPr>
        <w:t>, В7). От понимания данного материала зависит изучение таких тем, как программирование, кодирование и передача информации, к</w:t>
      </w:r>
      <w:r w:rsidR="00B20317" w:rsidRPr="00B20317">
        <w:rPr>
          <w:rFonts w:ascii="Times New Roman" w:hAnsi="Times New Roman" w:cs="Times New Roman"/>
          <w:sz w:val="28"/>
          <w:szCs w:val="28"/>
        </w:rPr>
        <w:t>о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торые также встречаются при сдаче экзаменов по информатике.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Цель создания продукта 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Создание интерактивного пособия, которое позволит </w:t>
      </w:r>
      <w:proofErr w:type="gramStart"/>
      <w:r w:rsidR="00B20317" w:rsidRPr="00B2031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20317" w:rsidRPr="00B20317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просто измерить уровень знаний по данной теме, но и самостоятельно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изучить и повторить теоретический материал, отработать </w:t>
      </w:r>
      <w:proofErr w:type="gramStart"/>
      <w:r w:rsidRPr="00B2031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умения.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Описание продукта 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Данное интерактивное пособие создано в программе создания презе</w:t>
      </w:r>
      <w:r w:rsidR="00B20317" w:rsidRPr="00B20317">
        <w:rPr>
          <w:rFonts w:ascii="Times New Roman" w:hAnsi="Times New Roman" w:cs="Times New Roman"/>
          <w:sz w:val="28"/>
          <w:szCs w:val="28"/>
        </w:rPr>
        <w:t>н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таций </w:t>
      </w:r>
      <w:proofErr w:type="spellStart"/>
      <w:r w:rsidR="00B20317" w:rsidRPr="00B2031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B20317" w:rsidRPr="00B20317">
        <w:rPr>
          <w:rFonts w:ascii="Times New Roman" w:hAnsi="Times New Roman" w:cs="Times New Roman"/>
          <w:sz w:val="28"/>
          <w:szCs w:val="28"/>
        </w:rPr>
        <w:t xml:space="preserve">, задания для тренировки созданы с помощью программы </w:t>
      </w:r>
      <w:r w:rsidR="00B20317" w:rsidRPr="00B20317">
        <w:rPr>
          <w:rFonts w:ascii="Times New Roman" w:hAnsi="Times New Roman" w:cs="Times New Roman"/>
          <w:sz w:val="28"/>
          <w:szCs w:val="28"/>
        </w:rPr>
        <w:lastRenderedPageBreak/>
        <w:t>HotPotatoes_6.3. Также в пособии используются материалы из сети Интернет (</w:t>
      </w:r>
      <w:proofErr w:type="gramStart"/>
      <w:r w:rsidR="00B20317" w:rsidRPr="00B2031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20317" w:rsidRPr="00B20317">
        <w:rPr>
          <w:rFonts w:ascii="Times New Roman" w:hAnsi="Times New Roman" w:cs="Times New Roman"/>
          <w:sz w:val="28"/>
          <w:szCs w:val="28"/>
        </w:rPr>
        <w:t xml:space="preserve">. Использованная литература).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Цели и задачи раздела информатики «Системы счисления» </w:t>
      </w:r>
    </w:p>
    <w:p w:rsidR="00B20317" w:rsidRPr="00B20317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Содержание раздела: кодирование числовой информации, представл</w:t>
      </w:r>
      <w:r w:rsidR="00B20317" w:rsidRPr="00B20317">
        <w:rPr>
          <w:rFonts w:ascii="Times New Roman" w:hAnsi="Times New Roman" w:cs="Times New Roman"/>
          <w:sz w:val="28"/>
          <w:szCs w:val="28"/>
        </w:rPr>
        <w:t>е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ние числовой информации с помощью систем счисления: арифметические операции в позиционных системах счисления,*двоичное кодирование чисел в компьютере.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Цели изучения раздела: </w:t>
      </w:r>
    </w:p>
    <w:p w:rsidR="00FC677E" w:rsidRPr="00A81942" w:rsidRDefault="00A81942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317" w:rsidRPr="00B20317">
        <w:rPr>
          <w:rFonts w:ascii="Times New Roman" w:hAnsi="Times New Roman" w:cs="Times New Roman"/>
          <w:sz w:val="28"/>
          <w:szCs w:val="28"/>
        </w:rPr>
        <w:t>Образовательная - освоение знаний, составляющих основу научных знаний о представлении числовой информации в компьютере; овладение умениями работать с числами в различных системах счисления; выработка навыков применения средств ИКТ в повседневной жизни, при выполнении индивидуальных и коллективных проектов, в учебной деятельности, дал</w:t>
      </w:r>
      <w:r w:rsidR="00B20317" w:rsidRPr="00B20317">
        <w:rPr>
          <w:rFonts w:ascii="Times New Roman" w:hAnsi="Times New Roman" w:cs="Times New Roman"/>
          <w:sz w:val="28"/>
          <w:szCs w:val="28"/>
        </w:rPr>
        <w:t>ь</w:t>
      </w:r>
      <w:r w:rsidR="00B20317" w:rsidRPr="00B20317">
        <w:rPr>
          <w:rFonts w:ascii="Times New Roman" w:hAnsi="Times New Roman" w:cs="Times New Roman"/>
          <w:sz w:val="28"/>
          <w:szCs w:val="28"/>
        </w:rPr>
        <w:t xml:space="preserve">нейшем освоении профессий, востребованных на рынке труда.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1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 - развитие познавательных интересов,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интеллектуальных и творческих способностей средствами ИКТ.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1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 - воспитание ответственного отношения к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информации с учетом правовых и этических аспектов ее распространения;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избирательного отношения к полученной информации.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FC677E" w:rsidRPr="00FC677E" w:rsidRDefault="00B20317" w:rsidP="00A81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sz w:val="28"/>
          <w:szCs w:val="28"/>
        </w:rPr>
        <w:t>познакомить учащихся со способами представления числовой инфо</w:t>
      </w:r>
      <w:r w:rsidRPr="00FC677E">
        <w:rPr>
          <w:rFonts w:ascii="Times New Roman" w:hAnsi="Times New Roman" w:cs="Times New Roman"/>
          <w:sz w:val="28"/>
          <w:szCs w:val="28"/>
        </w:rPr>
        <w:t>р</w:t>
      </w:r>
      <w:r w:rsidRPr="00FC677E">
        <w:rPr>
          <w:rFonts w:ascii="Times New Roman" w:hAnsi="Times New Roman" w:cs="Times New Roman"/>
          <w:sz w:val="28"/>
          <w:szCs w:val="28"/>
        </w:rPr>
        <w:t>мации в компьютере, с различными системами счисления, их характ</w:t>
      </w:r>
      <w:r w:rsidRPr="00FC677E">
        <w:rPr>
          <w:rFonts w:ascii="Times New Roman" w:hAnsi="Times New Roman" w:cs="Times New Roman"/>
          <w:sz w:val="28"/>
          <w:szCs w:val="28"/>
        </w:rPr>
        <w:t>е</w:t>
      </w:r>
      <w:r w:rsidRPr="00FC677E">
        <w:rPr>
          <w:rFonts w:ascii="Times New Roman" w:hAnsi="Times New Roman" w:cs="Times New Roman"/>
          <w:sz w:val="28"/>
          <w:szCs w:val="28"/>
        </w:rPr>
        <w:t xml:space="preserve">ристиками; </w:t>
      </w:r>
    </w:p>
    <w:p w:rsidR="00FC677E" w:rsidRPr="00FC677E" w:rsidRDefault="00B20317" w:rsidP="00A81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sz w:val="28"/>
          <w:szCs w:val="28"/>
        </w:rPr>
        <w:t>познакомить учащихся с алгоритмами перевода чисел между разли</w:t>
      </w:r>
      <w:r w:rsidRPr="00FC677E">
        <w:rPr>
          <w:rFonts w:ascii="Times New Roman" w:hAnsi="Times New Roman" w:cs="Times New Roman"/>
          <w:sz w:val="28"/>
          <w:szCs w:val="28"/>
        </w:rPr>
        <w:t>ч</w:t>
      </w:r>
      <w:r w:rsidRPr="00FC677E">
        <w:rPr>
          <w:rFonts w:ascii="Times New Roman" w:hAnsi="Times New Roman" w:cs="Times New Roman"/>
          <w:sz w:val="28"/>
          <w:szCs w:val="28"/>
        </w:rPr>
        <w:t>ными системами счисления, арифметическими действиями в разли</w:t>
      </w:r>
      <w:r w:rsidRPr="00FC677E">
        <w:rPr>
          <w:rFonts w:ascii="Times New Roman" w:hAnsi="Times New Roman" w:cs="Times New Roman"/>
          <w:sz w:val="28"/>
          <w:szCs w:val="28"/>
        </w:rPr>
        <w:t>ч</w:t>
      </w:r>
      <w:r w:rsidRPr="00FC677E">
        <w:rPr>
          <w:rFonts w:ascii="Times New Roman" w:hAnsi="Times New Roman" w:cs="Times New Roman"/>
          <w:sz w:val="28"/>
          <w:szCs w:val="28"/>
        </w:rPr>
        <w:t xml:space="preserve">ных системах счисления; </w:t>
      </w:r>
    </w:p>
    <w:p w:rsidR="00B20317" w:rsidRPr="00FC677E" w:rsidRDefault="00B20317" w:rsidP="00A819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sz w:val="28"/>
          <w:szCs w:val="28"/>
        </w:rPr>
        <w:t>обучить приемам работы с числовой информацией в различных сист</w:t>
      </w:r>
      <w:r w:rsidRPr="00FC677E">
        <w:rPr>
          <w:rFonts w:ascii="Times New Roman" w:hAnsi="Times New Roman" w:cs="Times New Roman"/>
          <w:sz w:val="28"/>
          <w:szCs w:val="28"/>
        </w:rPr>
        <w:t>е</w:t>
      </w:r>
      <w:r w:rsidRPr="00FC677E">
        <w:rPr>
          <w:rFonts w:ascii="Times New Roman" w:hAnsi="Times New Roman" w:cs="Times New Roman"/>
          <w:sz w:val="28"/>
          <w:szCs w:val="28"/>
        </w:rPr>
        <w:t xml:space="preserve">мах счисления.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lastRenderedPageBreak/>
        <w:t xml:space="preserve">- знать/понимать: представление числовой информации в компьютере, виды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систем счисления, правила работы с числами в системах счисления;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уметь: выполнять базовые операции над числами в различных системах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счисления.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7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C67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математика: закрепление навыков выполнения арифметических действий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над числами;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для создания информационных объектов, в том числе для оформления результатов учебной работы.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>- познавательные: самостоятельное выделение и формулирование познав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>тельной цели; поиск и выделение необходимой информации, структуриров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>ние знаний; постановка и формулирование проблемы; анализ объектов, в</w:t>
      </w:r>
      <w:r w:rsidRPr="00B20317">
        <w:rPr>
          <w:rFonts w:ascii="Times New Roman" w:hAnsi="Times New Roman" w:cs="Times New Roman"/>
          <w:sz w:val="28"/>
          <w:szCs w:val="28"/>
        </w:rPr>
        <w:t>ы</w:t>
      </w:r>
      <w:r w:rsidRPr="00B20317">
        <w:rPr>
          <w:rFonts w:ascii="Times New Roman" w:hAnsi="Times New Roman" w:cs="Times New Roman"/>
          <w:sz w:val="28"/>
          <w:szCs w:val="28"/>
        </w:rPr>
        <w:t>бор оснований, критериев для сравнения; рефлексия способов и условий де</w:t>
      </w:r>
      <w:r w:rsidRPr="00B20317">
        <w:rPr>
          <w:rFonts w:ascii="Times New Roman" w:hAnsi="Times New Roman" w:cs="Times New Roman"/>
          <w:sz w:val="28"/>
          <w:szCs w:val="28"/>
        </w:rPr>
        <w:t>й</w:t>
      </w:r>
      <w:r w:rsidRPr="00B20317">
        <w:rPr>
          <w:rFonts w:ascii="Times New Roman" w:hAnsi="Times New Roman" w:cs="Times New Roman"/>
          <w:sz w:val="28"/>
          <w:szCs w:val="28"/>
        </w:rPr>
        <w:t>ствия, выбор наиболее эффективных способов решения задач, умение ко</w:t>
      </w:r>
      <w:r w:rsidRPr="00B20317">
        <w:rPr>
          <w:rFonts w:ascii="Times New Roman" w:hAnsi="Times New Roman" w:cs="Times New Roman"/>
          <w:sz w:val="28"/>
          <w:szCs w:val="28"/>
        </w:rPr>
        <w:t>н</w:t>
      </w:r>
      <w:r w:rsidRPr="00B20317">
        <w:rPr>
          <w:rFonts w:ascii="Times New Roman" w:hAnsi="Times New Roman" w:cs="Times New Roman"/>
          <w:sz w:val="28"/>
          <w:szCs w:val="28"/>
        </w:rPr>
        <w:t xml:space="preserve">тролировать и оценивать процесс и результаты деятельности;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>- коммуникативные: умение слушать и понимать речь других, умение выр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 xml:space="preserve">жать свои мысли с достаточной полнотой и точностью;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0317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: прогнозирование, планирование, самооценка, контроль,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оценка, коррекция;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0317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0317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B20317">
        <w:rPr>
          <w:rFonts w:ascii="Times New Roman" w:hAnsi="Times New Roman" w:cs="Times New Roman"/>
          <w:sz w:val="28"/>
          <w:szCs w:val="28"/>
        </w:rPr>
        <w:t xml:space="preserve">, умение оценивать себя на основе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критерия успешности. </w:t>
      </w:r>
    </w:p>
    <w:p w:rsidR="00B20317" w:rsidRPr="00FC677E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Структура продукта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Созданный мною продукт состоит из 8 разделов: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Все разделы </w:t>
      </w:r>
      <w:proofErr w:type="spellStart"/>
      <w:r w:rsidRPr="00B20317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B20317">
        <w:rPr>
          <w:rFonts w:ascii="Times New Roman" w:hAnsi="Times New Roman" w:cs="Times New Roman"/>
          <w:sz w:val="28"/>
          <w:szCs w:val="28"/>
        </w:rPr>
        <w:t xml:space="preserve"> – осуществляют переход на соответствующий н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 xml:space="preserve">званию слайд.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>Слайд «Из истории систем счисления»</w:t>
      </w:r>
      <w:r w:rsidR="005063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317">
        <w:rPr>
          <w:rFonts w:ascii="Times New Roman" w:hAnsi="Times New Roman" w:cs="Times New Roman"/>
          <w:sz w:val="28"/>
          <w:szCs w:val="28"/>
        </w:rPr>
        <w:t xml:space="preserve">С данного слайда осуществляется переход на видео из Единой коллекции цифровых образовательных ресурсов, рассказывающее об истории появления и развития систем счисления. Так же </w:t>
      </w:r>
      <w:r w:rsidR="0050636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B20317">
        <w:rPr>
          <w:rFonts w:ascii="Times New Roman" w:hAnsi="Times New Roman" w:cs="Times New Roman"/>
          <w:sz w:val="28"/>
          <w:szCs w:val="28"/>
        </w:rPr>
        <w:t>этом слайде, как и на всех последующих, имеется переход в начало инт</w:t>
      </w:r>
      <w:r w:rsidRPr="00B20317">
        <w:rPr>
          <w:rFonts w:ascii="Times New Roman" w:hAnsi="Times New Roman" w:cs="Times New Roman"/>
          <w:sz w:val="28"/>
          <w:szCs w:val="28"/>
        </w:rPr>
        <w:t>е</w:t>
      </w:r>
      <w:r w:rsidRPr="00B20317">
        <w:rPr>
          <w:rFonts w:ascii="Times New Roman" w:hAnsi="Times New Roman" w:cs="Times New Roman"/>
          <w:sz w:val="28"/>
          <w:szCs w:val="28"/>
        </w:rPr>
        <w:t xml:space="preserve">рактивного пособия. </w:t>
      </w:r>
    </w:p>
    <w:p w:rsidR="00506365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>Слайд «Основные термины и определения»</w:t>
      </w:r>
      <w:r w:rsidR="005063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317">
        <w:rPr>
          <w:rFonts w:ascii="Times New Roman" w:hAnsi="Times New Roman" w:cs="Times New Roman"/>
          <w:sz w:val="28"/>
          <w:szCs w:val="28"/>
        </w:rPr>
        <w:t>На слайде располагаются о</w:t>
      </w:r>
      <w:r w:rsidRPr="00B20317">
        <w:rPr>
          <w:rFonts w:ascii="Times New Roman" w:hAnsi="Times New Roman" w:cs="Times New Roman"/>
          <w:sz w:val="28"/>
          <w:szCs w:val="28"/>
        </w:rPr>
        <w:t>с</w:t>
      </w:r>
      <w:r w:rsidRPr="00B20317">
        <w:rPr>
          <w:rFonts w:ascii="Times New Roman" w:hAnsi="Times New Roman" w:cs="Times New Roman"/>
          <w:sz w:val="28"/>
          <w:szCs w:val="28"/>
        </w:rPr>
        <w:t xml:space="preserve">новные определения по теме, видео и видах систем счисления.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>Слайд «Правила работы с числами в различных системах счисления»</w:t>
      </w:r>
      <w:r w:rsidR="00506365">
        <w:rPr>
          <w:rFonts w:ascii="Times New Roman" w:hAnsi="Times New Roman" w:cs="Times New Roman"/>
          <w:b/>
          <w:sz w:val="28"/>
          <w:szCs w:val="28"/>
        </w:rPr>
        <w:t>.</w:t>
      </w:r>
      <w:r w:rsidRPr="00B20317">
        <w:rPr>
          <w:rFonts w:ascii="Times New Roman" w:hAnsi="Times New Roman" w:cs="Times New Roman"/>
          <w:sz w:val="28"/>
          <w:szCs w:val="28"/>
        </w:rPr>
        <w:t xml:space="preserve"> На слайде располагаются ссылки на видео, в которых объясняются основные алгоритмы действий с числами в различных системах счисления.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 xml:space="preserve">Слайд «Задания для тренировки» </w:t>
      </w:r>
      <w:r w:rsidRPr="00B20317">
        <w:rPr>
          <w:rFonts w:ascii="Times New Roman" w:hAnsi="Times New Roman" w:cs="Times New Roman"/>
          <w:sz w:val="28"/>
          <w:szCs w:val="28"/>
        </w:rPr>
        <w:t>На слайде располагаются ссылки на з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 xml:space="preserve">дания для тренировки, созданные мною с помощью программы HotPotatoes_6.3.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1. Кроссворд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2. Установи соответствие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3. Восстанови последовательность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4. Заполни пропуски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5. Тест из 6 вопросов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Слайд «Дополнительные ресурсы» </w:t>
      </w:r>
      <w:r w:rsidRPr="00B20317">
        <w:rPr>
          <w:rFonts w:ascii="Times New Roman" w:hAnsi="Times New Roman" w:cs="Times New Roman"/>
          <w:sz w:val="28"/>
          <w:szCs w:val="28"/>
        </w:rPr>
        <w:t>Слайд содержит ссылки на ресурсы И</w:t>
      </w:r>
      <w:r w:rsidRPr="00B20317">
        <w:rPr>
          <w:rFonts w:ascii="Times New Roman" w:hAnsi="Times New Roman" w:cs="Times New Roman"/>
          <w:sz w:val="28"/>
          <w:szCs w:val="28"/>
        </w:rPr>
        <w:t>н</w:t>
      </w:r>
      <w:r w:rsidRPr="00B20317">
        <w:rPr>
          <w:rFonts w:ascii="Times New Roman" w:hAnsi="Times New Roman" w:cs="Times New Roman"/>
          <w:sz w:val="28"/>
          <w:szCs w:val="28"/>
        </w:rPr>
        <w:t xml:space="preserve">тернет, с помощью которых можно отработать навыки работы с заданиями, включенными в ГИА и ЕГЭ по информатике.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>Слайд «Оцените свое состояние»</w:t>
      </w:r>
      <w:r w:rsidR="00FC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317">
        <w:rPr>
          <w:rFonts w:ascii="Times New Roman" w:hAnsi="Times New Roman" w:cs="Times New Roman"/>
          <w:sz w:val="28"/>
          <w:szCs w:val="28"/>
        </w:rPr>
        <w:t>При нажатии на кнопку «Разобрался не во всем» ученику предлагается возможность повторить и активируется ссылка «В начало»</w:t>
      </w:r>
      <w:r w:rsidR="00FC677E">
        <w:rPr>
          <w:rFonts w:ascii="Times New Roman" w:hAnsi="Times New Roman" w:cs="Times New Roman"/>
          <w:sz w:val="28"/>
          <w:szCs w:val="28"/>
        </w:rPr>
        <w:t>.</w:t>
      </w:r>
      <w:r w:rsidRPr="00B20317">
        <w:rPr>
          <w:rFonts w:ascii="Times New Roman" w:hAnsi="Times New Roman" w:cs="Times New Roman"/>
          <w:sz w:val="28"/>
          <w:szCs w:val="28"/>
        </w:rPr>
        <w:t xml:space="preserve"> При нажатии на кнопку «Материал понятен» ученику предлаг</w:t>
      </w:r>
      <w:r w:rsidRPr="00B20317">
        <w:rPr>
          <w:rFonts w:ascii="Times New Roman" w:hAnsi="Times New Roman" w:cs="Times New Roman"/>
          <w:sz w:val="28"/>
          <w:szCs w:val="28"/>
        </w:rPr>
        <w:t>а</w:t>
      </w:r>
      <w:r w:rsidRPr="00B20317">
        <w:rPr>
          <w:rFonts w:ascii="Times New Roman" w:hAnsi="Times New Roman" w:cs="Times New Roman"/>
          <w:sz w:val="28"/>
          <w:szCs w:val="28"/>
        </w:rPr>
        <w:t xml:space="preserve">ется пройти проверочную работу и активируется ссылка «Проверь себя»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7E">
        <w:rPr>
          <w:rFonts w:ascii="Times New Roman" w:hAnsi="Times New Roman" w:cs="Times New Roman"/>
          <w:b/>
          <w:sz w:val="28"/>
          <w:szCs w:val="28"/>
        </w:rPr>
        <w:t xml:space="preserve">Слайд «Рефлексия» </w:t>
      </w:r>
      <w:r w:rsidRPr="00B20317">
        <w:rPr>
          <w:rFonts w:ascii="Times New Roman" w:hAnsi="Times New Roman" w:cs="Times New Roman"/>
          <w:sz w:val="28"/>
          <w:szCs w:val="28"/>
        </w:rPr>
        <w:t>Слайд содержит интерактивные задания для самопр</w:t>
      </w:r>
      <w:r w:rsidRPr="00B20317">
        <w:rPr>
          <w:rFonts w:ascii="Times New Roman" w:hAnsi="Times New Roman" w:cs="Times New Roman"/>
          <w:sz w:val="28"/>
          <w:szCs w:val="28"/>
        </w:rPr>
        <w:t>о</w:t>
      </w:r>
      <w:r w:rsidRPr="00B20317">
        <w:rPr>
          <w:rFonts w:ascii="Times New Roman" w:hAnsi="Times New Roman" w:cs="Times New Roman"/>
          <w:sz w:val="28"/>
          <w:szCs w:val="28"/>
        </w:rPr>
        <w:t xml:space="preserve">верки, после </w:t>
      </w:r>
      <w:proofErr w:type="gramStart"/>
      <w:r w:rsidRPr="00B2031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B20317">
        <w:rPr>
          <w:rFonts w:ascii="Times New Roman" w:hAnsi="Times New Roman" w:cs="Times New Roman"/>
          <w:sz w:val="28"/>
          <w:szCs w:val="28"/>
        </w:rPr>
        <w:t xml:space="preserve"> которых обучающемуся предлагается оценить свое самочувствие, нажав на соответствующую кнопку. При нажатии на кнопку «Не совсем» ученику предлагается возможность повторить курс и активир</w:t>
      </w:r>
      <w:r w:rsidRPr="00B20317">
        <w:rPr>
          <w:rFonts w:ascii="Times New Roman" w:hAnsi="Times New Roman" w:cs="Times New Roman"/>
          <w:sz w:val="28"/>
          <w:szCs w:val="28"/>
        </w:rPr>
        <w:t>у</w:t>
      </w:r>
      <w:r w:rsidRPr="00B20317">
        <w:rPr>
          <w:rFonts w:ascii="Times New Roman" w:hAnsi="Times New Roman" w:cs="Times New Roman"/>
          <w:sz w:val="28"/>
          <w:szCs w:val="28"/>
        </w:rPr>
        <w:t>ется ссылка «В начало»</w:t>
      </w:r>
      <w:r w:rsidR="00506365">
        <w:rPr>
          <w:rFonts w:ascii="Times New Roman" w:hAnsi="Times New Roman" w:cs="Times New Roman"/>
          <w:sz w:val="28"/>
          <w:szCs w:val="28"/>
        </w:rPr>
        <w:t>.</w:t>
      </w:r>
      <w:r w:rsidRPr="00B20317">
        <w:rPr>
          <w:rFonts w:ascii="Times New Roman" w:hAnsi="Times New Roman" w:cs="Times New Roman"/>
          <w:sz w:val="28"/>
          <w:szCs w:val="28"/>
        </w:rPr>
        <w:t xml:space="preserve"> При нажатии на кнопку «Да» активируется смайлик-поздравление</w:t>
      </w:r>
      <w:r w:rsidR="00A81942">
        <w:rPr>
          <w:rFonts w:ascii="Times New Roman" w:hAnsi="Times New Roman" w:cs="Times New Roman"/>
          <w:sz w:val="28"/>
          <w:szCs w:val="28"/>
        </w:rPr>
        <w:t>.</w:t>
      </w:r>
      <w:r w:rsidRPr="00B2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17" w:rsidRPr="00506365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lastRenderedPageBreak/>
        <w:t>Цель своей работы считаю выполненной. Созданный электронный ресурс а</w:t>
      </w:r>
      <w:r w:rsidRPr="00B20317">
        <w:rPr>
          <w:rFonts w:ascii="Times New Roman" w:hAnsi="Times New Roman" w:cs="Times New Roman"/>
          <w:sz w:val="28"/>
          <w:szCs w:val="28"/>
        </w:rPr>
        <w:t>к</w:t>
      </w:r>
      <w:r w:rsidRPr="00B20317">
        <w:rPr>
          <w:rFonts w:ascii="Times New Roman" w:hAnsi="Times New Roman" w:cs="Times New Roman"/>
          <w:sz w:val="28"/>
          <w:szCs w:val="28"/>
        </w:rPr>
        <w:t>тивизирует познавательную деятельность учащихся, дает возможность об</w:t>
      </w:r>
      <w:r w:rsidRPr="00B20317">
        <w:rPr>
          <w:rFonts w:ascii="Times New Roman" w:hAnsi="Times New Roman" w:cs="Times New Roman"/>
          <w:sz w:val="28"/>
          <w:szCs w:val="28"/>
        </w:rPr>
        <w:t>у</w:t>
      </w:r>
      <w:r w:rsidRPr="00B20317">
        <w:rPr>
          <w:rFonts w:ascii="Times New Roman" w:hAnsi="Times New Roman" w:cs="Times New Roman"/>
          <w:sz w:val="28"/>
          <w:szCs w:val="28"/>
        </w:rPr>
        <w:t>чающимся самостоятельно выбирать необходимую информацию, отрабат</w:t>
      </w:r>
      <w:r w:rsidRPr="00B20317">
        <w:rPr>
          <w:rFonts w:ascii="Times New Roman" w:hAnsi="Times New Roman" w:cs="Times New Roman"/>
          <w:sz w:val="28"/>
          <w:szCs w:val="28"/>
        </w:rPr>
        <w:t>ы</w:t>
      </w:r>
      <w:r w:rsidRPr="00B20317">
        <w:rPr>
          <w:rFonts w:ascii="Times New Roman" w:hAnsi="Times New Roman" w:cs="Times New Roman"/>
          <w:sz w:val="28"/>
          <w:szCs w:val="28"/>
        </w:rPr>
        <w:t>вать выбранные самостоятельно практические задания. При создании данн</w:t>
      </w:r>
      <w:r w:rsidRPr="00B20317">
        <w:rPr>
          <w:rFonts w:ascii="Times New Roman" w:hAnsi="Times New Roman" w:cs="Times New Roman"/>
          <w:sz w:val="28"/>
          <w:szCs w:val="28"/>
        </w:rPr>
        <w:t>о</w:t>
      </w:r>
      <w:r w:rsidRPr="00B20317">
        <w:rPr>
          <w:rFonts w:ascii="Times New Roman" w:hAnsi="Times New Roman" w:cs="Times New Roman"/>
          <w:sz w:val="28"/>
          <w:szCs w:val="28"/>
        </w:rPr>
        <w:t xml:space="preserve">го интерактивного пособия были использованы следующие ресурсы: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1. Программа для создания презентаций </w:t>
      </w:r>
      <w:proofErr w:type="spellStart"/>
      <w:r w:rsidRPr="00B2031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20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2. Программа для создания интерактивных заданий HotPotatoes_6.3.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3. Сайт «Единая коллекция цифровых образовательных ресурсов».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4. Сайт «Образовательный портал по подготовке к экзаменам - ЕГЭ».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5. Сайт «Образовательный портал по подготовке к экзаменам - ГИА». </w:t>
      </w:r>
    </w:p>
    <w:p w:rsidR="00B20317" w:rsidRPr="00B20317" w:rsidRDefault="00B20317" w:rsidP="00A81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17">
        <w:rPr>
          <w:rFonts w:ascii="Times New Roman" w:hAnsi="Times New Roman" w:cs="Times New Roman"/>
          <w:sz w:val="28"/>
          <w:szCs w:val="28"/>
        </w:rPr>
        <w:t xml:space="preserve">6. Сайт «Успешно сдать ЕГЭ по информатике ». </w:t>
      </w:r>
    </w:p>
    <w:sectPr w:rsidR="00B20317" w:rsidRPr="00B20317" w:rsidSect="001C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4D33"/>
    <w:multiLevelType w:val="hybridMultilevel"/>
    <w:tmpl w:val="B56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0317"/>
    <w:rsid w:val="001C6C2B"/>
    <w:rsid w:val="00506365"/>
    <w:rsid w:val="00716AA7"/>
    <w:rsid w:val="00A81942"/>
    <w:rsid w:val="00B20317"/>
    <w:rsid w:val="00CB05A7"/>
    <w:rsid w:val="00FC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№74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2016-02-09T08:07:00Z</dcterms:created>
  <dcterms:modified xsi:type="dcterms:W3CDTF">2016-02-09T08:37:00Z</dcterms:modified>
</cp:coreProperties>
</file>