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9C" w:rsidRPr="00532E7A" w:rsidRDefault="0075749C" w:rsidP="0075749C">
      <w:pPr>
        <w:spacing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>Дата проведения:________</w:t>
      </w:r>
    </w:p>
    <w:p w:rsidR="0075749C" w:rsidRPr="00532E7A" w:rsidRDefault="0075749C" w:rsidP="0075749C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>Тема урока:</w:t>
      </w:r>
      <w:r w:rsidRPr="00532E7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Start w:id="0" w:name="_GoBack"/>
      <w:r w:rsidRPr="00532E7A">
        <w:rPr>
          <w:rFonts w:ascii="Times New Roman" w:eastAsia="Calibri" w:hAnsi="Times New Roman" w:cs="Times New Roman"/>
          <w:color w:val="auto"/>
          <w:lang w:eastAsia="en-US"/>
        </w:rPr>
        <w:t xml:space="preserve">Появление славян. Славяне </w:t>
      </w:r>
      <w:r w:rsidRPr="00532E7A">
        <w:rPr>
          <w:rFonts w:ascii="Times New Roman" w:eastAsia="Calibri" w:hAnsi="Times New Roman" w:cs="Times New Roman"/>
          <w:color w:val="auto"/>
          <w:lang w:val="en-US" w:eastAsia="en-US"/>
        </w:rPr>
        <w:t>V</w:t>
      </w:r>
      <w:r w:rsidRPr="00532E7A"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532E7A">
        <w:rPr>
          <w:rFonts w:ascii="Times New Roman" w:eastAsia="Calibri" w:hAnsi="Times New Roman" w:cs="Times New Roman"/>
          <w:color w:val="auto"/>
          <w:lang w:val="en-US" w:eastAsia="en-US"/>
        </w:rPr>
        <w:t>VIII</w:t>
      </w:r>
      <w:r w:rsidRPr="00532E7A">
        <w:rPr>
          <w:rFonts w:ascii="Times New Roman" w:eastAsia="Calibri" w:hAnsi="Times New Roman" w:cs="Times New Roman"/>
          <w:color w:val="auto"/>
          <w:lang w:eastAsia="en-US"/>
        </w:rPr>
        <w:t xml:space="preserve"> вв. Религия древних славян. </w:t>
      </w:r>
      <w:bookmarkEnd w:id="0"/>
    </w:p>
    <w:p w:rsidR="0075749C" w:rsidRPr="00532E7A" w:rsidRDefault="0075749C" w:rsidP="0075749C">
      <w:pPr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 xml:space="preserve">Цели урока: 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80" w:right="20" w:hanging="260"/>
        <w:rPr>
          <w:sz w:val="24"/>
          <w:szCs w:val="24"/>
        </w:rPr>
      </w:pPr>
      <w:r w:rsidRPr="00532E7A">
        <w:rPr>
          <w:rFonts w:eastAsia="Calibri"/>
          <w:b/>
          <w:sz w:val="24"/>
          <w:szCs w:val="24"/>
        </w:rPr>
        <w:t xml:space="preserve">- </w:t>
      </w:r>
      <w:proofErr w:type="gramStart"/>
      <w:r w:rsidRPr="00532E7A">
        <w:rPr>
          <w:rFonts w:eastAsia="Calibri"/>
          <w:b/>
          <w:sz w:val="24"/>
          <w:szCs w:val="24"/>
        </w:rPr>
        <w:t>образовательная</w:t>
      </w:r>
      <w:proofErr w:type="gramEnd"/>
      <w:r w:rsidRPr="00532E7A">
        <w:rPr>
          <w:rFonts w:eastAsia="Calibri"/>
          <w:b/>
          <w:sz w:val="24"/>
          <w:szCs w:val="24"/>
        </w:rPr>
        <w:t>:</w:t>
      </w:r>
      <w:r w:rsidRPr="00532E7A">
        <w:rPr>
          <w:rFonts w:eastAsia="Calibri"/>
          <w:sz w:val="24"/>
          <w:szCs w:val="24"/>
        </w:rPr>
        <w:t xml:space="preserve"> </w:t>
      </w:r>
      <w:r w:rsidRPr="00532E7A">
        <w:rPr>
          <w:sz w:val="24"/>
          <w:szCs w:val="24"/>
        </w:rPr>
        <w:t>охарактеризовать главные особенности занятий, общественного строя, быта и верований восточных славян; описать их отношения с соседними племе</w:t>
      </w:r>
      <w:r w:rsidRPr="00532E7A">
        <w:rPr>
          <w:sz w:val="24"/>
          <w:szCs w:val="24"/>
        </w:rPr>
        <w:softHyphen/>
        <w:t>нами и народами, общий уровень социально-экономического развития.</w:t>
      </w:r>
    </w:p>
    <w:p w:rsidR="0075749C" w:rsidRPr="00532E7A" w:rsidRDefault="0075749C" w:rsidP="0075749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>-</w:t>
      </w:r>
      <w:proofErr w:type="gramStart"/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>развивающая</w:t>
      </w:r>
      <w:proofErr w:type="gramEnd"/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 xml:space="preserve">: </w:t>
      </w:r>
      <w:r w:rsidRPr="00532E7A">
        <w:rPr>
          <w:rFonts w:ascii="Times New Roman" w:eastAsia="Calibri" w:hAnsi="Times New Roman" w:cs="Times New Roman"/>
          <w:color w:val="auto"/>
          <w:lang w:eastAsia="en-US"/>
        </w:rPr>
        <w:t>способствовать развитию коллективной работы</w:t>
      </w:r>
    </w:p>
    <w:p w:rsidR="0075749C" w:rsidRPr="00532E7A" w:rsidRDefault="0075749C" w:rsidP="0075749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 xml:space="preserve">- </w:t>
      </w:r>
      <w:proofErr w:type="gramStart"/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>воспитательная</w:t>
      </w:r>
      <w:proofErr w:type="gramEnd"/>
      <w:r w:rsidRPr="00532E7A">
        <w:rPr>
          <w:rFonts w:ascii="Times New Roman" w:eastAsia="Calibri" w:hAnsi="Times New Roman" w:cs="Times New Roman"/>
          <w:b/>
          <w:color w:val="auto"/>
          <w:lang w:eastAsia="en-US"/>
        </w:rPr>
        <w:t>:</w:t>
      </w:r>
      <w:r w:rsidRPr="00532E7A">
        <w:rPr>
          <w:rFonts w:ascii="Times New Roman" w:eastAsia="Calibri" w:hAnsi="Times New Roman" w:cs="Times New Roman"/>
          <w:color w:val="auto"/>
          <w:lang w:eastAsia="en-US"/>
        </w:rPr>
        <w:t xml:space="preserve"> воспитывать патриотическое воспитание</w:t>
      </w:r>
    </w:p>
    <w:p w:rsidR="0075749C" w:rsidRPr="00532E7A" w:rsidRDefault="0075749C" w:rsidP="0075749C">
      <w:pPr>
        <w:pStyle w:val="61"/>
        <w:shd w:val="clear" w:color="auto" w:fill="auto"/>
        <w:spacing w:before="0" w:after="0" w:line="360" w:lineRule="auto"/>
        <w:ind w:right="800"/>
        <w:jc w:val="left"/>
        <w:rPr>
          <w:rStyle w:val="1"/>
          <w:sz w:val="24"/>
          <w:szCs w:val="24"/>
        </w:rPr>
      </w:pPr>
    </w:p>
    <w:p w:rsidR="0075749C" w:rsidRPr="00532E7A" w:rsidRDefault="0075749C" w:rsidP="0075749C">
      <w:pPr>
        <w:pStyle w:val="7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532E7A">
        <w:rPr>
          <w:sz w:val="24"/>
          <w:szCs w:val="24"/>
        </w:rPr>
        <w:t>План урока:</w:t>
      </w:r>
    </w:p>
    <w:p w:rsidR="0075749C" w:rsidRPr="00532E7A" w:rsidRDefault="0075749C" w:rsidP="0075749C">
      <w:pPr>
        <w:pStyle w:val="7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0" w:line="360" w:lineRule="auto"/>
        <w:ind w:lef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Союзы славянских племен. Расселение.</w:t>
      </w:r>
    </w:p>
    <w:p w:rsidR="0075749C" w:rsidRPr="00532E7A" w:rsidRDefault="0075749C" w:rsidP="0075749C">
      <w:pPr>
        <w:pStyle w:val="7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0" w:line="360" w:lineRule="auto"/>
        <w:ind w:lef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Занятия: хозяйство, ремесла, торговля. Рост городов.</w:t>
      </w:r>
    </w:p>
    <w:p w:rsidR="0075749C" w:rsidRPr="00532E7A" w:rsidRDefault="0075749C" w:rsidP="0075749C">
      <w:pPr>
        <w:pStyle w:val="7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0" w:line="360" w:lineRule="auto"/>
        <w:ind w:lef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Общественный строй и социальные отношения восточных славян.</w:t>
      </w:r>
    </w:p>
    <w:p w:rsidR="0075749C" w:rsidRPr="00532E7A" w:rsidRDefault="0075749C" w:rsidP="0075749C">
      <w:pPr>
        <w:pStyle w:val="7"/>
        <w:numPr>
          <w:ilvl w:val="0"/>
          <w:numId w:val="1"/>
        </w:numPr>
        <w:shd w:val="clear" w:color="auto" w:fill="auto"/>
        <w:tabs>
          <w:tab w:val="left" w:pos="549"/>
        </w:tabs>
        <w:spacing w:before="0" w:after="0" w:line="360" w:lineRule="auto"/>
        <w:ind w:lef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Соседние народы и племена.</w:t>
      </w:r>
    </w:p>
    <w:p w:rsidR="0075749C" w:rsidRPr="00532E7A" w:rsidRDefault="0075749C" w:rsidP="0075749C">
      <w:pPr>
        <w:pStyle w:val="7"/>
        <w:numPr>
          <w:ilvl w:val="0"/>
          <w:numId w:val="1"/>
        </w:numPr>
        <w:shd w:val="clear" w:color="auto" w:fill="auto"/>
        <w:tabs>
          <w:tab w:val="left" w:pos="549"/>
        </w:tabs>
        <w:spacing w:before="0" w:after="0" w:line="360" w:lineRule="auto"/>
        <w:ind w:lef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Религия восточных славян.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80" w:hanging="260"/>
        <w:rPr>
          <w:sz w:val="24"/>
          <w:szCs w:val="24"/>
        </w:rPr>
      </w:pPr>
      <w:r w:rsidRPr="00532E7A">
        <w:rPr>
          <w:rStyle w:val="a5"/>
          <w:sz w:val="24"/>
          <w:szCs w:val="24"/>
        </w:rPr>
        <w:t>Основные понятия:</w:t>
      </w:r>
      <w:r w:rsidRPr="00532E7A">
        <w:rPr>
          <w:sz w:val="24"/>
          <w:szCs w:val="24"/>
        </w:rPr>
        <w:t xml:space="preserve"> союзы племен, родовая община, соседская община, путь «</w:t>
      </w:r>
      <w:proofErr w:type="gramStart"/>
      <w:r w:rsidRPr="00532E7A">
        <w:rPr>
          <w:sz w:val="24"/>
          <w:szCs w:val="24"/>
        </w:rPr>
        <w:t>из</w:t>
      </w:r>
      <w:proofErr w:type="gramEnd"/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варяг в греки», язычество.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 xml:space="preserve"> </w:t>
      </w:r>
      <w:r w:rsidRPr="00532E7A">
        <w:rPr>
          <w:rStyle w:val="a5"/>
          <w:sz w:val="24"/>
          <w:szCs w:val="24"/>
        </w:rPr>
        <w:t>Важнейшие даты:</w:t>
      </w:r>
      <w:r w:rsidRPr="00532E7A">
        <w:rPr>
          <w:sz w:val="24"/>
          <w:szCs w:val="24"/>
        </w:rPr>
        <w:t xml:space="preserve"> VIII в. - объединение славян в племенные союзы; конец VIII-</w:t>
      </w:r>
    </w:p>
    <w:p w:rsidR="0075749C" w:rsidRPr="00532E7A" w:rsidRDefault="0075749C" w:rsidP="0075749C">
      <w:pPr>
        <w:pStyle w:val="7"/>
        <w:shd w:val="clear" w:color="auto" w:fill="auto"/>
        <w:spacing w:before="0" w:after="26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IX вв. - освобождение от власти хазар.</w:t>
      </w:r>
    </w:p>
    <w:p w:rsidR="0075749C" w:rsidRPr="00532E7A" w:rsidRDefault="0075749C" w:rsidP="0075749C">
      <w:pPr>
        <w:pStyle w:val="7"/>
        <w:shd w:val="clear" w:color="auto" w:fill="auto"/>
        <w:spacing w:before="0" w:after="26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 xml:space="preserve"> </w:t>
      </w:r>
      <w:r w:rsidRPr="00532E7A">
        <w:rPr>
          <w:rStyle w:val="a5"/>
          <w:sz w:val="24"/>
          <w:szCs w:val="24"/>
        </w:rPr>
        <w:t>Оборудование урока:</w:t>
      </w:r>
      <w:r w:rsidRPr="00532E7A">
        <w:rPr>
          <w:sz w:val="24"/>
          <w:szCs w:val="24"/>
        </w:rPr>
        <w:t xml:space="preserve"> карты «Расселение восточных славян», «Византийская импе</w:t>
      </w:r>
      <w:r w:rsidRPr="00532E7A">
        <w:rPr>
          <w:sz w:val="24"/>
          <w:szCs w:val="24"/>
        </w:rPr>
        <w:softHyphen/>
        <w:t>рия и славяне»; изображения языческих богов или фотографии этнографических материалов: одежда, изделия ремесла и т. п. древних славян. Возможно привле</w:t>
      </w:r>
      <w:r w:rsidRPr="00532E7A">
        <w:rPr>
          <w:sz w:val="24"/>
          <w:szCs w:val="24"/>
        </w:rPr>
        <w:softHyphen/>
        <w:t>чение материалов местного краеведческого музея.</w:t>
      </w:r>
    </w:p>
    <w:p w:rsidR="0075749C" w:rsidRPr="00532E7A" w:rsidRDefault="0075749C" w:rsidP="0075749C">
      <w:pPr>
        <w:pStyle w:val="81"/>
        <w:shd w:val="clear" w:color="auto" w:fill="auto"/>
        <w:spacing w:before="0" w:line="360" w:lineRule="auto"/>
        <w:ind w:left="20" w:right="1760" w:firstLine="1600"/>
        <w:rPr>
          <w:rStyle w:val="80"/>
          <w:sz w:val="24"/>
          <w:szCs w:val="24"/>
        </w:rPr>
      </w:pPr>
      <w:r w:rsidRPr="00532E7A">
        <w:rPr>
          <w:rStyle w:val="80"/>
          <w:sz w:val="24"/>
          <w:szCs w:val="24"/>
        </w:rPr>
        <w:t xml:space="preserve">Рекомендуемая организация урока </w:t>
      </w:r>
    </w:p>
    <w:p w:rsidR="0075749C" w:rsidRPr="00532E7A" w:rsidRDefault="0075749C" w:rsidP="0075749C">
      <w:pPr>
        <w:pStyle w:val="81"/>
        <w:shd w:val="clear" w:color="auto" w:fill="auto"/>
        <w:spacing w:before="0" w:line="360" w:lineRule="auto"/>
        <w:ind w:right="1760"/>
        <w:rPr>
          <w:sz w:val="24"/>
          <w:szCs w:val="24"/>
        </w:rPr>
      </w:pPr>
      <w:r w:rsidRPr="00532E7A">
        <w:rPr>
          <w:rStyle w:val="88pt"/>
          <w:sz w:val="24"/>
          <w:szCs w:val="24"/>
        </w:rPr>
        <w:t>I. Проверка домашнего задания</w:t>
      </w:r>
    </w:p>
    <w:p w:rsidR="0075749C" w:rsidRPr="00532E7A" w:rsidRDefault="0075749C" w:rsidP="0075749C">
      <w:pPr>
        <w:pStyle w:val="7"/>
        <w:shd w:val="clear" w:color="auto" w:fill="auto"/>
        <w:tabs>
          <w:tab w:val="left" w:pos="544"/>
        </w:tabs>
        <w:spacing w:before="0" w:after="0" w:line="360" w:lineRule="auto"/>
        <w:ind w:left="660" w:right="20" w:hanging="380"/>
        <w:rPr>
          <w:sz w:val="24"/>
          <w:szCs w:val="24"/>
        </w:rPr>
      </w:pPr>
      <w:r w:rsidRPr="00532E7A">
        <w:rPr>
          <w:sz w:val="24"/>
          <w:szCs w:val="24"/>
        </w:rPr>
        <w:t>а)</w:t>
      </w:r>
      <w:r w:rsidRPr="00532E7A">
        <w:rPr>
          <w:sz w:val="24"/>
          <w:szCs w:val="24"/>
        </w:rPr>
        <w:tab/>
        <w:t>Проверка контурных карт и знания материала учебника. Можно вызвать к доске двух учеников. Первого попросить рассказать о племенах скифов и сарматов, попросить показать на карте, где они жили. Второго - о Великом переселении народов, о его причинах; попросить показать на карте.</w:t>
      </w:r>
    </w:p>
    <w:p w:rsidR="0075749C" w:rsidRPr="00532E7A" w:rsidRDefault="0075749C" w:rsidP="0075749C">
      <w:pPr>
        <w:pStyle w:val="7"/>
        <w:shd w:val="clear" w:color="auto" w:fill="auto"/>
        <w:tabs>
          <w:tab w:val="left" w:pos="544"/>
        </w:tabs>
        <w:spacing w:before="0" w:after="0" w:line="360" w:lineRule="auto"/>
        <w:ind w:lef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б)</w:t>
      </w:r>
      <w:r w:rsidRPr="00532E7A">
        <w:rPr>
          <w:sz w:val="24"/>
          <w:szCs w:val="24"/>
        </w:rPr>
        <w:tab/>
        <w:t>Проверить доклады по краеведению.</w:t>
      </w:r>
    </w:p>
    <w:p w:rsidR="0075749C" w:rsidRPr="00532E7A" w:rsidRDefault="0075749C" w:rsidP="0075749C">
      <w:pPr>
        <w:pStyle w:val="31"/>
        <w:shd w:val="clear" w:color="auto" w:fill="auto"/>
        <w:spacing w:before="0" w:after="0" w:line="360" w:lineRule="auto"/>
        <w:ind w:left="280" w:hanging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П. Изучение нового материала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1. Учитель сообщает: К VII—IX</w:t>
      </w:r>
      <w:r w:rsidRPr="00532E7A">
        <w:rPr>
          <w:sz w:val="24"/>
          <w:szCs w:val="24"/>
        </w:rPr>
        <w:t xml:space="preserve"> вв. восточная ветвь славянства населяла значи</w:t>
      </w:r>
      <w:r w:rsidRPr="00532E7A">
        <w:rPr>
          <w:sz w:val="24"/>
          <w:szCs w:val="24"/>
        </w:rPr>
        <w:softHyphen/>
        <w:t>тельную часть великой Русской равнины, доходя на севере почти до Финского зали</w:t>
      </w:r>
      <w:r w:rsidRPr="00532E7A">
        <w:rPr>
          <w:sz w:val="24"/>
          <w:szCs w:val="24"/>
        </w:rPr>
        <w:softHyphen/>
        <w:t>ва, а на юге - до Черного моря (</w:t>
      </w:r>
      <w:r w:rsidRPr="00532E7A">
        <w:rPr>
          <w:rStyle w:val="22"/>
          <w:sz w:val="24"/>
          <w:szCs w:val="24"/>
        </w:rPr>
        <w:t>показать на карте).</w:t>
      </w:r>
      <w:r w:rsidRPr="00532E7A">
        <w:rPr>
          <w:sz w:val="24"/>
          <w:szCs w:val="24"/>
        </w:rPr>
        <w:t xml:space="preserve"> Размещение восточнославян</w:t>
      </w:r>
      <w:r w:rsidRPr="00532E7A">
        <w:rPr>
          <w:sz w:val="24"/>
          <w:szCs w:val="24"/>
        </w:rPr>
        <w:softHyphen/>
        <w:t>ских племен подробно описано летописцем Нестором. Причем, расселение племен, данное в Повести Временных Лет подтверждается археологическим материалом.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lastRenderedPageBreak/>
        <w:t>Работа с учебником:</w:t>
      </w:r>
      <w:r w:rsidRPr="00532E7A">
        <w:rPr>
          <w:sz w:val="24"/>
          <w:szCs w:val="24"/>
        </w:rPr>
        <w:t xml:space="preserve"> Предложить учащимся, пользуясь картой и учебником (§ 5, с. 37-38), составить таблицу следующего содержания.</w:t>
      </w:r>
    </w:p>
    <w:p w:rsidR="0075749C" w:rsidRPr="00532E7A" w:rsidRDefault="0075749C" w:rsidP="0075749C">
      <w:pPr>
        <w:pStyle w:val="31"/>
        <w:shd w:val="clear" w:color="auto" w:fill="auto"/>
        <w:spacing w:before="0" w:after="28" w:line="360" w:lineRule="auto"/>
        <w:ind w:left="1620" w:firstLine="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Расселение восточнославянских племен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4"/>
        <w:gridCol w:w="6501"/>
      </w:tblGrid>
      <w:tr w:rsidR="0075749C" w:rsidRPr="00532E7A" w:rsidTr="0090055C">
        <w:trPr>
          <w:trHeight w:val="36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Название племенного союза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148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Место расселения</w:t>
            </w:r>
          </w:p>
        </w:tc>
      </w:tr>
      <w:tr w:rsidR="0075749C" w:rsidRPr="00532E7A" w:rsidTr="0090055C">
        <w:trPr>
          <w:trHeight w:val="182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Поляне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Среднее течение Днепра</w:t>
            </w:r>
          </w:p>
        </w:tc>
      </w:tr>
      <w:tr w:rsidR="0075749C" w:rsidRPr="00532E7A" w:rsidTr="0090055C">
        <w:trPr>
          <w:trHeight w:val="17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Древляне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 xml:space="preserve">В бассейне реки Припять, город </w:t>
            </w:r>
            <w:proofErr w:type="spellStart"/>
            <w:r w:rsidRPr="00532E7A">
              <w:rPr>
                <w:rStyle w:val="40"/>
                <w:sz w:val="24"/>
                <w:szCs w:val="24"/>
              </w:rPr>
              <w:t>Искоростень</w:t>
            </w:r>
            <w:proofErr w:type="spellEnd"/>
          </w:p>
        </w:tc>
      </w:tr>
      <w:tr w:rsidR="0075749C" w:rsidRPr="00532E7A" w:rsidTr="0090055C">
        <w:trPr>
          <w:trHeight w:val="182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Дреговичи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На территории современной Беларуси</w:t>
            </w:r>
          </w:p>
        </w:tc>
      </w:tr>
      <w:tr w:rsidR="0075749C" w:rsidRPr="00532E7A" w:rsidTr="0090055C">
        <w:trPr>
          <w:trHeight w:val="3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32E7A">
              <w:rPr>
                <w:rStyle w:val="40"/>
                <w:sz w:val="24"/>
                <w:szCs w:val="24"/>
              </w:rPr>
              <w:t>Полочане</w:t>
            </w:r>
            <w:proofErr w:type="spellEnd"/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Среднее течение Западной Двины при впадении в реку Полот, главный город Полоцк</w:t>
            </w:r>
          </w:p>
        </w:tc>
      </w:tr>
      <w:tr w:rsidR="0075749C" w:rsidRPr="00532E7A" w:rsidTr="0090055C">
        <w:trPr>
          <w:trHeight w:val="3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32E7A">
              <w:rPr>
                <w:rStyle w:val="40"/>
                <w:sz w:val="24"/>
                <w:szCs w:val="24"/>
              </w:rPr>
              <w:t>Ильменские</w:t>
            </w:r>
            <w:proofErr w:type="spellEnd"/>
            <w:r w:rsidRPr="00532E7A">
              <w:rPr>
                <w:rStyle w:val="40"/>
                <w:sz w:val="24"/>
                <w:szCs w:val="24"/>
              </w:rPr>
              <w:t xml:space="preserve"> </w:t>
            </w:r>
            <w:proofErr w:type="spellStart"/>
            <w:r w:rsidRPr="00532E7A">
              <w:rPr>
                <w:rStyle w:val="40"/>
                <w:sz w:val="24"/>
                <w:szCs w:val="24"/>
              </w:rPr>
              <w:t>славсне</w:t>
            </w:r>
            <w:proofErr w:type="spellEnd"/>
            <w:r w:rsidRPr="00532E7A">
              <w:rPr>
                <w:rStyle w:val="40"/>
                <w:sz w:val="24"/>
                <w:szCs w:val="24"/>
              </w:rPr>
              <w:t xml:space="preserve"> (или </w:t>
            </w:r>
            <w:proofErr w:type="spellStart"/>
            <w:r w:rsidRPr="00532E7A">
              <w:rPr>
                <w:rStyle w:val="40"/>
                <w:sz w:val="24"/>
                <w:szCs w:val="24"/>
              </w:rPr>
              <w:t>словене</w:t>
            </w:r>
            <w:proofErr w:type="spellEnd"/>
            <w:r w:rsidRPr="00532E7A">
              <w:rPr>
                <w:rStyle w:val="40"/>
                <w:sz w:val="24"/>
                <w:szCs w:val="24"/>
              </w:rPr>
              <w:t>)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Вокруг озера Ильмень. Главный город Новгород</w:t>
            </w:r>
          </w:p>
        </w:tc>
      </w:tr>
      <w:tr w:rsidR="0075749C" w:rsidRPr="00532E7A" w:rsidTr="0090055C">
        <w:trPr>
          <w:trHeight w:val="182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Северяне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В бассейнах рек Десна, Сейм и Суда. Город Чернигов</w:t>
            </w:r>
          </w:p>
        </w:tc>
      </w:tr>
      <w:tr w:rsidR="0075749C" w:rsidRPr="00532E7A" w:rsidTr="0090055C">
        <w:trPr>
          <w:trHeight w:val="182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Радимичи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 xml:space="preserve">По рекам </w:t>
            </w:r>
            <w:proofErr w:type="spellStart"/>
            <w:r w:rsidRPr="00532E7A">
              <w:rPr>
                <w:rStyle w:val="40"/>
                <w:sz w:val="24"/>
                <w:szCs w:val="24"/>
              </w:rPr>
              <w:t>Сож</w:t>
            </w:r>
            <w:proofErr w:type="spellEnd"/>
            <w:r w:rsidRPr="00532E7A">
              <w:rPr>
                <w:rStyle w:val="40"/>
                <w:sz w:val="24"/>
                <w:szCs w:val="24"/>
              </w:rPr>
              <w:t xml:space="preserve"> и Сейм</w:t>
            </w:r>
          </w:p>
        </w:tc>
      </w:tr>
      <w:tr w:rsidR="0075749C" w:rsidRPr="00532E7A" w:rsidTr="0090055C">
        <w:trPr>
          <w:trHeight w:val="182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Кривичи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Верховья Западной Двины и Днепра, главный город Смоленск</w:t>
            </w:r>
          </w:p>
        </w:tc>
      </w:tr>
      <w:tr w:rsidR="0075749C" w:rsidRPr="00532E7A" w:rsidTr="0090055C">
        <w:trPr>
          <w:trHeight w:val="3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Вятичи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 xml:space="preserve">В лесных чащах междуречьях Оки, </w:t>
            </w:r>
            <w:proofErr w:type="spellStart"/>
            <w:r w:rsidRPr="00532E7A">
              <w:rPr>
                <w:rStyle w:val="40"/>
                <w:sz w:val="24"/>
                <w:szCs w:val="24"/>
              </w:rPr>
              <w:t>Клязьмы</w:t>
            </w:r>
            <w:proofErr w:type="spellEnd"/>
            <w:r w:rsidRPr="00532E7A">
              <w:rPr>
                <w:rStyle w:val="40"/>
                <w:sz w:val="24"/>
                <w:szCs w:val="24"/>
              </w:rPr>
              <w:t xml:space="preserve"> и Волги, города Ростов и Суздаль</w:t>
            </w:r>
          </w:p>
        </w:tc>
      </w:tr>
      <w:tr w:rsidR="0075749C" w:rsidRPr="00532E7A" w:rsidTr="0090055C">
        <w:trPr>
          <w:trHeight w:val="182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Волыняне (</w:t>
            </w:r>
            <w:proofErr w:type="spellStart"/>
            <w:r w:rsidRPr="00532E7A">
              <w:rPr>
                <w:rStyle w:val="40"/>
                <w:sz w:val="24"/>
                <w:szCs w:val="24"/>
              </w:rPr>
              <w:t>бужанс</w:t>
            </w:r>
            <w:proofErr w:type="spellEnd"/>
            <w:r w:rsidRPr="00532E7A">
              <w:rPr>
                <w:rStyle w:val="40"/>
                <w:sz w:val="24"/>
                <w:szCs w:val="24"/>
              </w:rPr>
              <w:t>)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По реке Буг</w:t>
            </w:r>
          </w:p>
        </w:tc>
      </w:tr>
      <w:tr w:rsidR="0075749C" w:rsidRPr="00532E7A" w:rsidTr="0090055C">
        <w:trPr>
          <w:trHeight w:val="182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Уличи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 xml:space="preserve">Нижнее </w:t>
            </w:r>
            <w:proofErr w:type="spellStart"/>
            <w:r w:rsidRPr="00532E7A">
              <w:rPr>
                <w:rStyle w:val="40"/>
                <w:sz w:val="24"/>
                <w:szCs w:val="24"/>
              </w:rPr>
              <w:t>Поднепровье</w:t>
            </w:r>
            <w:proofErr w:type="spellEnd"/>
            <w:r w:rsidRPr="00532E7A">
              <w:rPr>
                <w:rStyle w:val="40"/>
                <w:sz w:val="24"/>
                <w:szCs w:val="24"/>
              </w:rPr>
              <w:t>, побережье Черного моря</w:t>
            </w:r>
          </w:p>
        </w:tc>
      </w:tr>
      <w:tr w:rsidR="0075749C" w:rsidRPr="00532E7A" w:rsidTr="0090055C">
        <w:trPr>
          <w:trHeight w:val="197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Тиверцы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Между реками Днестр и Прут</w:t>
            </w:r>
          </w:p>
        </w:tc>
      </w:tr>
    </w:tbl>
    <w:p w:rsidR="0075749C" w:rsidRPr="00532E7A" w:rsidRDefault="0075749C" w:rsidP="0075749C">
      <w:pPr>
        <w:spacing w:line="360" w:lineRule="auto"/>
        <w:rPr>
          <w:rFonts w:ascii="Times New Roman" w:hAnsi="Times New Roman" w:cs="Times New Roman"/>
        </w:rPr>
      </w:pPr>
    </w:p>
    <w:p w:rsidR="0075749C" w:rsidRPr="00532E7A" w:rsidRDefault="0075749C" w:rsidP="0075749C">
      <w:pPr>
        <w:pStyle w:val="7"/>
        <w:shd w:val="clear" w:color="auto" w:fill="auto"/>
        <w:spacing w:before="23" w:after="64" w:line="360" w:lineRule="auto"/>
        <w:ind w:left="40" w:right="2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Зона расселения восточных славян была лишена естествен</w:t>
      </w:r>
      <w:r w:rsidRPr="00532E7A">
        <w:rPr>
          <w:sz w:val="24"/>
          <w:szCs w:val="24"/>
        </w:rPr>
        <w:softHyphen/>
        <w:t>ных границ, поэтому была «открыта» как вторжениям, так и культурным влияниям и воздействиях соседних народов.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40" w:right="2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2. Учитель сообщает:</w:t>
      </w:r>
      <w:r w:rsidRPr="00532E7A">
        <w:rPr>
          <w:sz w:val="24"/>
          <w:szCs w:val="24"/>
        </w:rPr>
        <w:t xml:space="preserve"> Среднее </w:t>
      </w:r>
      <w:proofErr w:type="spellStart"/>
      <w:r w:rsidRPr="00532E7A">
        <w:rPr>
          <w:sz w:val="24"/>
          <w:szCs w:val="24"/>
        </w:rPr>
        <w:t>Поднепровье</w:t>
      </w:r>
      <w:proofErr w:type="spellEnd"/>
      <w:r w:rsidRPr="00532E7A">
        <w:rPr>
          <w:sz w:val="24"/>
          <w:szCs w:val="24"/>
        </w:rPr>
        <w:t xml:space="preserve"> - наиболее благоприятный регион для хозяйственной деятельности. Но в то же время существовали различия в системе земледелия восточных славян живущих на юге и на севере.</w:t>
      </w:r>
    </w:p>
    <w:p w:rsidR="0075749C" w:rsidRPr="00532E7A" w:rsidRDefault="0075749C" w:rsidP="0075749C">
      <w:pPr>
        <w:pStyle w:val="7"/>
        <w:shd w:val="clear" w:color="auto" w:fill="auto"/>
        <w:spacing w:before="0" w:after="86" w:line="360" w:lineRule="auto"/>
        <w:ind w:left="40" w:right="2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Работа с учебником:</w:t>
      </w:r>
      <w:r w:rsidRPr="00532E7A">
        <w:rPr>
          <w:sz w:val="24"/>
          <w:szCs w:val="24"/>
        </w:rPr>
        <w:t xml:space="preserve"> Для лучшего усвоения материала можно также составить таблицу, используя материалы учебника (§ 5, с. 39-40) (можно использовать в каче</w:t>
      </w:r>
      <w:r w:rsidRPr="00532E7A">
        <w:rPr>
          <w:sz w:val="24"/>
          <w:szCs w:val="24"/>
        </w:rPr>
        <w:softHyphen/>
        <w:t>стве домашнего задания):</w:t>
      </w:r>
    </w:p>
    <w:p w:rsidR="0075749C" w:rsidRPr="00532E7A" w:rsidRDefault="0075749C" w:rsidP="0075749C">
      <w:pPr>
        <w:pStyle w:val="31"/>
        <w:shd w:val="clear" w:color="auto" w:fill="auto"/>
        <w:spacing w:before="0" w:after="28" w:line="360" w:lineRule="auto"/>
        <w:ind w:left="1620" w:firstLine="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Развитие хозяйства восточных славян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3156"/>
        <w:gridCol w:w="3654"/>
      </w:tblGrid>
      <w:tr w:rsidR="0075749C" w:rsidRPr="00532E7A" w:rsidTr="0090055C">
        <w:trPr>
          <w:trHeight w:val="197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132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Юг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124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Север</w:t>
            </w:r>
          </w:p>
        </w:tc>
      </w:tr>
      <w:tr w:rsidR="0075749C" w:rsidRPr="00532E7A" w:rsidTr="0090055C">
        <w:trPr>
          <w:trHeight w:val="874"/>
          <w:jc w:val="center"/>
        </w:trPr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Поселения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Был недостаток воды и постоянные опас</w:t>
            </w:r>
            <w:r w:rsidRPr="00532E7A">
              <w:rPr>
                <w:rStyle w:val="40"/>
                <w:sz w:val="24"/>
                <w:szCs w:val="24"/>
              </w:rPr>
              <w:softHyphen/>
              <w:t>ности, люди селились крупными массами, скучивались в огромные села. На Юге было много городов, служивших центрами торговли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Болотистая и лесистая местность, было мало сухих мест. Преобладали села с не</w:t>
            </w:r>
            <w:r w:rsidRPr="00532E7A">
              <w:rPr>
                <w:rStyle w:val="40"/>
                <w:sz w:val="24"/>
                <w:szCs w:val="24"/>
              </w:rPr>
              <w:softHyphen/>
              <w:t>значительным населением (3-4 двора) Городов было мало.</w:t>
            </w:r>
          </w:p>
        </w:tc>
      </w:tr>
      <w:tr w:rsidR="0075749C" w:rsidRPr="00532E7A" w:rsidTr="0090055C">
        <w:trPr>
          <w:trHeight w:val="979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земледелие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51"/>
              <w:framePr w:wrap="notBeside" w:vAnchor="text" w:hAnchor="text" w:xAlign="center" w:y="1"/>
              <w:shd w:val="clear" w:color="auto" w:fill="auto"/>
              <w:spacing w:after="0" w:line="360" w:lineRule="auto"/>
              <w:ind w:left="60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Перелог:</w:t>
            </w:r>
          </w:p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2-3 года пользовались землей, а когда почва истощалась, переходили на другое место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51"/>
              <w:framePr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Подсечно-огневая система:</w:t>
            </w:r>
          </w:p>
          <w:p w:rsidR="0075749C" w:rsidRPr="00532E7A" w:rsidRDefault="0075749C" w:rsidP="0075749C">
            <w:pPr>
              <w:pStyle w:val="4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год: вырубали лес</w:t>
            </w:r>
          </w:p>
          <w:p w:rsidR="0075749C" w:rsidRPr="00532E7A" w:rsidRDefault="0075749C" w:rsidP="0075749C">
            <w:pPr>
              <w:pStyle w:val="4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год: сжигали и сеяли прямо в золу</w:t>
            </w:r>
          </w:p>
        </w:tc>
      </w:tr>
      <w:tr w:rsidR="0075749C" w:rsidRPr="00532E7A" w:rsidTr="0090055C">
        <w:trPr>
          <w:trHeight w:val="274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532E7A">
              <w:rPr>
                <w:rStyle w:val="40"/>
                <w:sz w:val="24"/>
                <w:szCs w:val="24"/>
              </w:rPr>
              <w:t>земледельческие</w:t>
            </w:r>
            <w:proofErr w:type="gramEnd"/>
            <w:r w:rsidRPr="00532E7A">
              <w:rPr>
                <w:rStyle w:val="40"/>
                <w:sz w:val="24"/>
                <w:szCs w:val="24"/>
              </w:rPr>
              <w:t>: рожь, пшеница, ячмень, просо</w:t>
            </w:r>
          </w:p>
        </w:tc>
      </w:tr>
      <w:tr w:rsidR="0075749C" w:rsidRPr="00532E7A" w:rsidTr="0090055C">
        <w:trPr>
          <w:trHeight w:val="278"/>
          <w:jc w:val="center"/>
        </w:trPr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532E7A">
              <w:rPr>
                <w:rStyle w:val="40"/>
                <w:sz w:val="24"/>
                <w:szCs w:val="24"/>
              </w:rPr>
              <w:t>огородные</w:t>
            </w:r>
            <w:proofErr w:type="gramEnd"/>
            <w:r w:rsidRPr="00532E7A">
              <w:rPr>
                <w:rStyle w:val="40"/>
                <w:sz w:val="24"/>
                <w:szCs w:val="24"/>
              </w:rPr>
              <w:t>: репка, капуста, свекла, морковка, редька, чеснок</w:t>
            </w:r>
          </w:p>
        </w:tc>
      </w:tr>
      <w:tr w:rsidR="0075749C" w:rsidRPr="00532E7A" w:rsidTr="0090055C">
        <w:trPr>
          <w:trHeight w:val="341"/>
          <w:jc w:val="center"/>
        </w:trPr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532E7A">
              <w:rPr>
                <w:rStyle w:val="40"/>
                <w:sz w:val="24"/>
                <w:szCs w:val="24"/>
              </w:rPr>
              <w:t>технические</w:t>
            </w:r>
            <w:proofErr w:type="gramEnd"/>
            <w:r w:rsidRPr="00532E7A">
              <w:rPr>
                <w:rStyle w:val="40"/>
                <w:sz w:val="24"/>
                <w:szCs w:val="24"/>
              </w:rPr>
              <w:t>: лен, конопля</w:t>
            </w:r>
          </w:p>
        </w:tc>
      </w:tr>
      <w:tr w:rsidR="0075749C" w:rsidRPr="00532E7A" w:rsidTr="0090055C">
        <w:trPr>
          <w:trHeight w:val="686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орудия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Соха, рало, плуг с железным лемехом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0"/>
                <w:sz w:val="24"/>
                <w:szCs w:val="24"/>
              </w:rPr>
              <w:t>Топор, мотыга, соха, заступ</w:t>
            </w:r>
          </w:p>
        </w:tc>
      </w:tr>
      <w:tr w:rsidR="0075749C" w:rsidRPr="00532E7A" w:rsidTr="0090055C">
        <w:tblPrEx>
          <w:jc w:val="left"/>
        </w:tblPrEx>
        <w:trPr>
          <w:trHeight w:val="19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132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Юг                                                                  | Север</w:t>
            </w:r>
          </w:p>
        </w:tc>
      </w:tr>
      <w:tr w:rsidR="0075749C" w:rsidRPr="00532E7A" w:rsidTr="0090055C">
        <w:tblPrEx>
          <w:jc w:val="left"/>
        </w:tblPrEx>
        <w:trPr>
          <w:trHeight w:val="672"/>
        </w:trPr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С земледелием было тесно связано скотоводство. Славяне выводили свиней, коров, мелкий рогатый скот</w:t>
            </w:r>
          </w:p>
        </w:tc>
      </w:tr>
      <w:tr w:rsidR="0075749C" w:rsidRPr="00532E7A" w:rsidTr="0090055C">
        <w:tblPrEx>
          <w:jc w:val="left"/>
        </w:tblPrEx>
        <w:trPr>
          <w:trHeight w:val="398"/>
        </w:trPr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скотоводство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Волы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Лошади</w:t>
            </w:r>
          </w:p>
        </w:tc>
      </w:tr>
      <w:tr w:rsidR="0075749C" w:rsidRPr="00532E7A" w:rsidTr="0090055C">
        <w:tblPrEx>
          <w:jc w:val="left"/>
        </w:tblPrEx>
        <w:trPr>
          <w:trHeight w:val="156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44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промыслы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Собирательство и охота продолжают иг</w:t>
            </w:r>
            <w:r w:rsidRPr="00532E7A">
              <w:rPr>
                <w:rStyle w:val="457"/>
                <w:sz w:val="24"/>
                <w:szCs w:val="24"/>
              </w:rPr>
              <w:softHyphen/>
              <w:t xml:space="preserve">рать существенную роль в жизни славян. Основные промыслы: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лыкодерство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 xml:space="preserve">,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звер</w:t>
            </w:r>
            <w:proofErr w:type="gramStart"/>
            <w:r w:rsidRPr="00532E7A">
              <w:rPr>
                <w:rStyle w:val="457"/>
                <w:sz w:val="24"/>
                <w:szCs w:val="24"/>
              </w:rPr>
              <w:t>о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>-</w:t>
            </w:r>
            <w:proofErr w:type="gramEnd"/>
            <w:r w:rsidRPr="00532E7A">
              <w:rPr>
                <w:rStyle w:val="457"/>
                <w:sz w:val="24"/>
                <w:szCs w:val="24"/>
              </w:rPr>
              <w:t xml:space="preserve">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гонство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>, солеварение, бортничество, охота и рыболовство.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Хлебопашцам севера побуждения расши</w:t>
            </w:r>
            <w:r w:rsidRPr="00532E7A">
              <w:rPr>
                <w:rStyle w:val="457"/>
                <w:sz w:val="24"/>
                <w:szCs w:val="24"/>
              </w:rPr>
              <w:softHyphen/>
              <w:t>рять пахоту не было, т. к. земля была бед</w:t>
            </w:r>
            <w:r w:rsidRPr="00532E7A">
              <w:rPr>
                <w:rStyle w:val="457"/>
                <w:sz w:val="24"/>
                <w:szCs w:val="24"/>
              </w:rPr>
              <w:softHyphen/>
              <w:t>ной, вспахивать ее было тяжело, были сильно удалены от крупных рынков. В восполнение скудного заработка от хлебопашества жители обращались к про</w:t>
            </w:r>
            <w:r w:rsidRPr="00532E7A">
              <w:rPr>
                <w:rStyle w:val="457"/>
                <w:sz w:val="24"/>
                <w:szCs w:val="24"/>
              </w:rPr>
              <w:softHyphen/>
              <w:t xml:space="preserve">мыслам: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лыкодерство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 xml:space="preserve">,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звсрогонство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>, соле</w:t>
            </w:r>
            <w:r w:rsidRPr="00532E7A">
              <w:rPr>
                <w:rStyle w:val="457"/>
                <w:sz w:val="24"/>
                <w:szCs w:val="24"/>
              </w:rPr>
              <w:softHyphen/>
              <w:t xml:space="preserve">варение, </w:t>
            </w:r>
            <w:proofErr w:type="gramStart"/>
            <w:r w:rsidRPr="00532E7A">
              <w:rPr>
                <w:rStyle w:val="457"/>
                <w:sz w:val="24"/>
                <w:szCs w:val="24"/>
              </w:rPr>
              <w:t>борт-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ничество</w:t>
            </w:r>
            <w:proofErr w:type="spellEnd"/>
            <w:proofErr w:type="gramEnd"/>
            <w:r w:rsidRPr="00532E7A">
              <w:rPr>
                <w:rStyle w:val="457"/>
                <w:sz w:val="24"/>
                <w:szCs w:val="24"/>
              </w:rPr>
              <w:t>, охота и рыболов</w:t>
            </w:r>
            <w:r w:rsidRPr="00532E7A">
              <w:rPr>
                <w:rStyle w:val="457"/>
                <w:sz w:val="24"/>
                <w:szCs w:val="24"/>
              </w:rPr>
              <w:softHyphen/>
              <w:t>ство.</w:t>
            </w:r>
          </w:p>
        </w:tc>
      </w:tr>
      <w:tr w:rsidR="0075749C" w:rsidRPr="00532E7A" w:rsidTr="0090055C">
        <w:tblPrEx>
          <w:jc w:val="left"/>
        </w:tblPrEx>
        <w:trPr>
          <w:trHeight w:val="806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Главным в хозяйстве была внешняя тор</w:t>
            </w:r>
            <w:r w:rsidRPr="00532E7A">
              <w:rPr>
                <w:rStyle w:val="457"/>
                <w:sz w:val="24"/>
                <w:szCs w:val="24"/>
              </w:rPr>
              <w:softHyphen/>
              <w:t>говля.</w:t>
            </w:r>
          </w:p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Торговали хлебом, воском, медом, мехом с Римом и Византией.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 xml:space="preserve">Слишком </w:t>
            </w:r>
            <w:proofErr w:type="gramStart"/>
            <w:r w:rsidRPr="00532E7A">
              <w:rPr>
                <w:rStyle w:val="457"/>
                <w:sz w:val="24"/>
                <w:szCs w:val="24"/>
              </w:rPr>
              <w:t>удален</w:t>
            </w:r>
            <w:proofErr w:type="gramEnd"/>
            <w:r w:rsidRPr="00532E7A">
              <w:rPr>
                <w:rStyle w:val="457"/>
                <w:sz w:val="24"/>
                <w:szCs w:val="24"/>
              </w:rPr>
              <w:t xml:space="preserve"> от приморских рынков, внешняя торговля не стала движущей силой народного хозяйства.</w:t>
            </w:r>
          </w:p>
        </w:tc>
      </w:tr>
      <w:tr w:rsidR="0075749C" w:rsidRPr="00532E7A" w:rsidTr="0090055C">
        <w:tblPrEx>
          <w:jc w:val="left"/>
        </w:tblPrEx>
        <w:trPr>
          <w:trHeight w:val="1176"/>
        </w:trPr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749C" w:rsidRPr="00532E7A" w:rsidRDefault="0075749C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50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торговля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2"/>
                <w:sz w:val="24"/>
                <w:szCs w:val="24"/>
              </w:rPr>
              <w:t>Путь</w:t>
            </w:r>
            <w:r w:rsidRPr="00532E7A">
              <w:rPr>
                <w:rStyle w:val="43"/>
                <w:sz w:val="24"/>
                <w:szCs w:val="24"/>
              </w:rPr>
              <w:t xml:space="preserve"> «из варяг в греки»</w:t>
            </w:r>
            <w:r w:rsidRPr="00532E7A">
              <w:rPr>
                <w:rStyle w:val="457"/>
                <w:sz w:val="24"/>
                <w:szCs w:val="24"/>
              </w:rPr>
              <w:t xml:space="preserve"> (конец IX в.) По Днепру —♦ возле Смоленска волоком до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Ловоти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 xml:space="preserve"> —&gt; в оз. Ильмень —» </w:t>
            </w:r>
            <w:proofErr w:type="gramStart"/>
            <w:r w:rsidRPr="00532E7A">
              <w:rPr>
                <w:rStyle w:val="457"/>
                <w:sz w:val="24"/>
                <w:szCs w:val="24"/>
              </w:rPr>
              <w:t xml:space="preserve">в </w:t>
            </w:r>
            <w:proofErr w:type="gramEnd"/>
            <w:r w:rsidRPr="00532E7A">
              <w:rPr>
                <w:rStyle w:val="457"/>
                <w:sz w:val="24"/>
                <w:szCs w:val="24"/>
              </w:rPr>
              <w:t xml:space="preserve">Волхов —» в оз.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Нсво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 xml:space="preserve"> —&gt; в Варяжское морс —♦ до Рима —&gt; до Царьграда —&gt; </w:t>
            </w:r>
            <w:proofErr w:type="spellStart"/>
            <w:r w:rsidRPr="00532E7A">
              <w:rPr>
                <w:rStyle w:val="457"/>
                <w:sz w:val="24"/>
                <w:szCs w:val="24"/>
              </w:rPr>
              <w:t>Понтийскос</w:t>
            </w:r>
            <w:proofErr w:type="spellEnd"/>
            <w:r w:rsidRPr="00532E7A">
              <w:rPr>
                <w:rStyle w:val="457"/>
                <w:sz w:val="24"/>
                <w:szCs w:val="24"/>
              </w:rPr>
              <w:t xml:space="preserve"> (Черное) море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749C" w:rsidRPr="00532E7A" w:rsidTr="0090055C">
        <w:tblPrEx>
          <w:jc w:val="left"/>
        </w:tblPrEx>
        <w:trPr>
          <w:trHeight w:val="370"/>
        </w:trPr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C" w:rsidRPr="00532E7A" w:rsidRDefault="0075749C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7"/>
                <w:sz w:val="24"/>
                <w:szCs w:val="24"/>
              </w:rPr>
              <w:t>Внутренний рынок был развит слабо, в основном происходил обмен сельскохозяйст</w:t>
            </w:r>
            <w:r w:rsidRPr="00532E7A">
              <w:rPr>
                <w:rStyle w:val="457"/>
                <w:sz w:val="24"/>
                <w:szCs w:val="24"/>
              </w:rPr>
              <w:softHyphen/>
              <w:t>венной продукции на ремесленные изделия</w:t>
            </w:r>
          </w:p>
        </w:tc>
      </w:tr>
    </w:tbl>
    <w:p w:rsidR="0075749C" w:rsidRPr="00532E7A" w:rsidRDefault="0075749C" w:rsidP="0075749C">
      <w:pPr>
        <w:spacing w:line="360" w:lineRule="auto"/>
        <w:rPr>
          <w:rFonts w:ascii="Times New Roman" w:hAnsi="Times New Roman" w:cs="Times New Roman"/>
        </w:rPr>
      </w:pPr>
    </w:p>
    <w:p w:rsidR="0075749C" w:rsidRPr="00532E7A" w:rsidRDefault="0075749C" w:rsidP="0075749C">
      <w:pPr>
        <w:spacing w:line="360" w:lineRule="auto"/>
        <w:rPr>
          <w:rFonts w:ascii="Times New Roman" w:hAnsi="Times New Roman" w:cs="Times New Roman"/>
        </w:rPr>
      </w:pPr>
    </w:p>
    <w:p w:rsidR="0075749C" w:rsidRPr="00532E7A" w:rsidRDefault="0075749C" w:rsidP="0075749C">
      <w:pPr>
        <w:pStyle w:val="7"/>
        <w:shd w:val="clear" w:color="auto" w:fill="auto"/>
        <w:spacing w:before="26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Работа с картой:</w:t>
      </w:r>
      <w:r w:rsidRPr="00532E7A">
        <w:rPr>
          <w:sz w:val="24"/>
          <w:szCs w:val="24"/>
        </w:rPr>
        <w:t xml:space="preserve"> Покажите на карте торговый путь «</w:t>
      </w:r>
      <w:proofErr w:type="gramStart"/>
      <w:r w:rsidRPr="00532E7A">
        <w:rPr>
          <w:sz w:val="24"/>
          <w:szCs w:val="24"/>
        </w:rPr>
        <w:t>из</w:t>
      </w:r>
      <w:proofErr w:type="gramEnd"/>
      <w:r w:rsidRPr="00532E7A">
        <w:rPr>
          <w:sz w:val="24"/>
          <w:szCs w:val="24"/>
        </w:rPr>
        <w:t xml:space="preserve"> варяг в греки». </w:t>
      </w: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Города как центры ремесла и торговли обычно располага</w:t>
      </w:r>
      <w:r w:rsidRPr="00532E7A">
        <w:rPr>
          <w:sz w:val="24"/>
          <w:szCs w:val="24"/>
        </w:rPr>
        <w:softHyphen/>
        <w:t>ются на холме у излучины рек.</w:t>
      </w:r>
    </w:p>
    <w:p w:rsidR="0075749C" w:rsidRPr="00532E7A" w:rsidRDefault="0075749C" w:rsidP="0075749C">
      <w:pPr>
        <w:pStyle w:val="7"/>
        <w:shd w:val="clear" w:color="auto" w:fill="auto"/>
        <w:spacing w:before="0" w:after="202" w:line="360" w:lineRule="auto"/>
        <w:ind w:lef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Учитель может нарисовать на доске следующую схему древнего города:</w:t>
      </w:r>
    </w:p>
    <w:p w:rsidR="0075749C" w:rsidRPr="00532E7A" w:rsidRDefault="0075749C" w:rsidP="0075749C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0655" cy="1273175"/>
            <wp:effectExtent l="0" t="0" r="4445" b="317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9C" w:rsidRPr="00532E7A" w:rsidRDefault="0075749C" w:rsidP="0075749C">
      <w:pPr>
        <w:spacing w:line="360" w:lineRule="auto"/>
        <w:rPr>
          <w:rFonts w:ascii="Times New Roman" w:hAnsi="Times New Roman" w:cs="Times New Roman"/>
        </w:rPr>
      </w:pPr>
    </w:p>
    <w:p w:rsidR="0075749C" w:rsidRPr="00532E7A" w:rsidRDefault="0075749C" w:rsidP="0075749C">
      <w:pPr>
        <w:pStyle w:val="7"/>
        <w:shd w:val="clear" w:color="auto" w:fill="auto"/>
        <w:spacing w:before="206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Летописец Нестор приводит в своем труде легенду об осно</w:t>
      </w:r>
      <w:r w:rsidRPr="00532E7A">
        <w:rPr>
          <w:sz w:val="24"/>
          <w:szCs w:val="24"/>
        </w:rPr>
        <w:softHyphen/>
        <w:t>вании города Киева. Жили-были три брата: один по имени Кий, другой - Щек и тре</w:t>
      </w:r>
      <w:r w:rsidRPr="00532E7A">
        <w:rPr>
          <w:sz w:val="24"/>
          <w:szCs w:val="24"/>
        </w:rPr>
        <w:softHyphen/>
        <w:t xml:space="preserve">тий - Хорив, а сестра их была </w:t>
      </w:r>
      <w:proofErr w:type="spellStart"/>
      <w:r w:rsidRPr="00532E7A">
        <w:rPr>
          <w:sz w:val="24"/>
          <w:szCs w:val="24"/>
        </w:rPr>
        <w:t>Лыбедь</w:t>
      </w:r>
      <w:proofErr w:type="spellEnd"/>
      <w:r w:rsidRPr="00532E7A">
        <w:rPr>
          <w:sz w:val="24"/>
          <w:szCs w:val="24"/>
        </w:rPr>
        <w:t>. И построили городок во имя старшего своего брата и назвали его Киев. Был кругом города лес и бор велик, и ловили там зверей, а были те мужи мудры и смышлены, и назывались они полянами, от них поляне и доныне в Киеве.</w:t>
      </w:r>
    </w:p>
    <w:p w:rsidR="0075749C" w:rsidRPr="00532E7A" w:rsidRDefault="0075749C" w:rsidP="0075749C">
      <w:pPr>
        <w:pStyle w:val="7"/>
        <w:numPr>
          <w:ilvl w:val="0"/>
          <w:numId w:val="3"/>
        </w:numPr>
        <w:shd w:val="clear" w:color="auto" w:fill="auto"/>
        <w:tabs>
          <w:tab w:val="left" w:pos="457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Низкий уровень развития производительных сил требовал больших затрат труда. Наиболее трудоемкие работы мог выполнить только большой коллектив. Поэтому большую роль в жизни славян играла община (мир, вервь).</w:t>
      </w:r>
    </w:p>
    <w:p w:rsidR="0075749C" w:rsidRPr="00532E7A" w:rsidRDefault="0075749C" w:rsidP="0075749C">
      <w:pPr>
        <w:pStyle w:val="31"/>
        <w:shd w:val="clear" w:color="auto" w:fill="auto"/>
        <w:spacing w:before="0" w:after="0" w:line="360" w:lineRule="auto"/>
        <w:ind w:left="20" w:firstLine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Запись в тетрадях:</w:t>
      </w:r>
    </w:p>
    <w:p w:rsidR="0075749C" w:rsidRPr="00532E7A" w:rsidRDefault="0075749C" w:rsidP="0075749C">
      <w:pPr>
        <w:pStyle w:val="21"/>
        <w:shd w:val="clear" w:color="auto" w:fill="auto"/>
        <w:spacing w:before="0" w:after="0" w:line="360" w:lineRule="auto"/>
        <w:ind w:left="280" w:right="40" w:firstLine="260"/>
        <w:rPr>
          <w:sz w:val="24"/>
          <w:szCs w:val="24"/>
        </w:rPr>
      </w:pPr>
      <w:r w:rsidRPr="00532E7A">
        <w:rPr>
          <w:rStyle w:val="23"/>
          <w:sz w:val="24"/>
          <w:szCs w:val="24"/>
        </w:rPr>
        <w:t>Родовая община</w:t>
      </w:r>
      <w:r w:rsidRPr="00532E7A">
        <w:rPr>
          <w:rStyle w:val="24"/>
          <w:sz w:val="24"/>
          <w:szCs w:val="24"/>
        </w:rPr>
        <w:t xml:space="preserve"> - коллектив кровных родственников, которые имеют об</w:t>
      </w:r>
      <w:r w:rsidRPr="00532E7A">
        <w:rPr>
          <w:rStyle w:val="24"/>
          <w:sz w:val="24"/>
          <w:szCs w:val="24"/>
        </w:rPr>
        <w:softHyphen/>
        <w:t>щую собственность и вместе ведут хозяйство.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Постепенно на смену родовой общины пришла </w:t>
      </w:r>
      <w:proofErr w:type="gramStart"/>
      <w:r w:rsidRPr="00532E7A">
        <w:rPr>
          <w:sz w:val="24"/>
          <w:szCs w:val="24"/>
        </w:rPr>
        <w:t>соседская</w:t>
      </w:r>
      <w:proofErr w:type="gramEnd"/>
      <w:r w:rsidRPr="00532E7A">
        <w:rPr>
          <w:sz w:val="24"/>
          <w:szCs w:val="24"/>
        </w:rPr>
        <w:t>. Одной из причин перехода к соседской общине была смена</w:t>
      </w:r>
      <w:r w:rsidRPr="00532E7A">
        <w:rPr>
          <w:rStyle w:val="22"/>
          <w:sz w:val="24"/>
          <w:szCs w:val="24"/>
        </w:rPr>
        <w:t xml:space="preserve"> подсечного</w:t>
      </w:r>
      <w:r w:rsidRPr="00532E7A">
        <w:rPr>
          <w:sz w:val="24"/>
          <w:szCs w:val="24"/>
        </w:rPr>
        <w:t xml:space="preserve"> земледелия </w:t>
      </w:r>
      <w:proofErr w:type="gramStart"/>
      <w:r w:rsidRPr="00532E7A">
        <w:rPr>
          <w:rStyle w:val="22"/>
          <w:sz w:val="24"/>
          <w:szCs w:val="24"/>
        </w:rPr>
        <w:t>пахотным</w:t>
      </w:r>
      <w:proofErr w:type="gramEnd"/>
      <w:r w:rsidRPr="00532E7A">
        <w:rPr>
          <w:rStyle w:val="22"/>
          <w:sz w:val="24"/>
          <w:szCs w:val="24"/>
        </w:rPr>
        <w:t>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sz w:val="24"/>
          <w:szCs w:val="24"/>
        </w:rPr>
        <w:t>Пахотное земледелие - Вид земледелия, не требовавший трудоемкой работы по обработке земли, так как земля была уже расчищена предшествующими поколения</w:t>
      </w:r>
      <w:r w:rsidRPr="00532E7A">
        <w:rPr>
          <w:sz w:val="24"/>
          <w:szCs w:val="24"/>
        </w:rPr>
        <w:softHyphen/>
        <w:t>ми, но восстановившая плодородность. Такой участок могла обработать одна семья.</w:t>
      </w:r>
    </w:p>
    <w:p w:rsidR="0075749C" w:rsidRPr="00532E7A" w:rsidRDefault="0075749C" w:rsidP="0075749C">
      <w:pPr>
        <w:pStyle w:val="31"/>
        <w:shd w:val="clear" w:color="auto" w:fill="auto"/>
        <w:spacing w:before="0" w:after="0" w:line="360" w:lineRule="auto"/>
        <w:ind w:left="20" w:firstLine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Запись в тетрадях:</w:t>
      </w:r>
    </w:p>
    <w:p w:rsidR="0075749C" w:rsidRPr="00532E7A" w:rsidRDefault="0075749C" w:rsidP="0075749C">
      <w:pPr>
        <w:pStyle w:val="21"/>
        <w:shd w:val="clear" w:color="auto" w:fill="auto"/>
        <w:spacing w:before="0" w:after="0" w:line="360" w:lineRule="auto"/>
        <w:ind w:left="280" w:right="40" w:firstLine="260"/>
        <w:rPr>
          <w:sz w:val="24"/>
          <w:szCs w:val="24"/>
        </w:rPr>
      </w:pPr>
      <w:r w:rsidRPr="00532E7A">
        <w:rPr>
          <w:rStyle w:val="23"/>
          <w:sz w:val="24"/>
          <w:szCs w:val="24"/>
        </w:rPr>
        <w:t>Соседская община</w:t>
      </w:r>
      <w:r w:rsidRPr="00532E7A">
        <w:rPr>
          <w:rStyle w:val="24"/>
          <w:sz w:val="24"/>
          <w:szCs w:val="24"/>
        </w:rPr>
        <w:t xml:space="preserve"> - более дробное объединение, основанное на выделении из рода отдельных малых семей.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Но все же в обществе усилилось значение отдельной лично</w:t>
      </w:r>
      <w:r w:rsidRPr="00532E7A">
        <w:rPr>
          <w:sz w:val="24"/>
          <w:szCs w:val="24"/>
        </w:rPr>
        <w:softHyphen/>
        <w:t>сти, отдельной семьи. Зарождалось право частного владения, частной собственности.</w:t>
      </w:r>
    </w:p>
    <w:p w:rsidR="0075749C" w:rsidRPr="00532E7A" w:rsidRDefault="0075749C" w:rsidP="0075749C">
      <w:pPr>
        <w:pStyle w:val="31"/>
        <w:shd w:val="clear" w:color="auto" w:fill="auto"/>
        <w:spacing w:before="0" w:after="0" w:line="360" w:lineRule="auto"/>
        <w:ind w:left="20" w:firstLine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Запись в тетрадях:</w:t>
      </w:r>
    </w:p>
    <w:p w:rsidR="0075749C" w:rsidRPr="00532E7A" w:rsidRDefault="0075749C" w:rsidP="0075749C">
      <w:pPr>
        <w:pStyle w:val="21"/>
        <w:shd w:val="clear" w:color="auto" w:fill="auto"/>
        <w:spacing w:before="0" w:after="0" w:line="360" w:lineRule="auto"/>
        <w:ind w:left="280" w:right="40" w:firstLine="260"/>
        <w:rPr>
          <w:sz w:val="24"/>
          <w:szCs w:val="24"/>
        </w:rPr>
      </w:pPr>
      <w:r w:rsidRPr="00532E7A">
        <w:rPr>
          <w:rStyle w:val="23"/>
          <w:sz w:val="24"/>
          <w:szCs w:val="24"/>
        </w:rPr>
        <w:lastRenderedPageBreak/>
        <w:t>Частная собственность</w:t>
      </w:r>
      <w:r w:rsidRPr="00532E7A">
        <w:rPr>
          <w:rStyle w:val="24"/>
          <w:sz w:val="24"/>
          <w:szCs w:val="24"/>
        </w:rPr>
        <w:t xml:space="preserve"> - форма собственности, при которой средства производства и продукты труда принадлежат частным лицам.</w:t>
      </w:r>
    </w:p>
    <w:p w:rsidR="0075749C" w:rsidRPr="00532E7A" w:rsidRDefault="0075749C" w:rsidP="0075749C">
      <w:pPr>
        <w:pStyle w:val="7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Работа с картой:</w:t>
      </w:r>
      <w:r w:rsidRPr="00532E7A">
        <w:rPr>
          <w:sz w:val="24"/>
          <w:szCs w:val="24"/>
        </w:rPr>
        <w:t xml:space="preserve"> Покажите на карте, с какими племенами и народами сосед</w:t>
      </w:r>
      <w:r w:rsidRPr="00532E7A">
        <w:rPr>
          <w:sz w:val="24"/>
          <w:szCs w:val="24"/>
        </w:rPr>
        <w:softHyphen/>
        <w:t xml:space="preserve">ствовали восточные славяне. </w:t>
      </w:r>
      <w:proofErr w:type="gramStart"/>
      <w:r w:rsidRPr="00532E7A">
        <w:rPr>
          <w:sz w:val="24"/>
          <w:szCs w:val="24"/>
        </w:rPr>
        <w:t>Предложите ученикам в виде домашнего задания со</w:t>
      </w:r>
      <w:r w:rsidRPr="00532E7A">
        <w:rPr>
          <w:sz w:val="24"/>
          <w:szCs w:val="24"/>
        </w:rPr>
        <w:softHyphen/>
        <w:t>ставить таблицу «Соседи восточных славян»</w:t>
      </w:r>
      <w:r w:rsidRPr="00532E7A">
        <w:rPr>
          <w:rStyle w:val="a4"/>
          <w:sz w:val="24"/>
          <w:szCs w:val="24"/>
        </w:rPr>
        <w:t xml:space="preserve"> (си.</w:t>
      </w:r>
      <w:proofErr w:type="gramEnd"/>
      <w:r w:rsidRPr="00532E7A">
        <w:rPr>
          <w:rStyle w:val="a5"/>
          <w:sz w:val="24"/>
          <w:szCs w:val="24"/>
        </w:rPr>
        <w:t xml:space="preserve"> Домашнее задание №2).</w:t>
      </w:r>
    </w:p>
    <w:p w:rsidR="0075749C" w:rsidRPr="00532E7A" w:rsidRDefault="0075749C" w:rsidP="0075749C">
      <w:pPr>
        <w:pStyle w:val="7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Религия была существенной частью жизни древних сла</w:t>
      </w:r>
      <w:r w:rsidRPr="00532E7A">
        <w:rPr>
          <w:sz w:val="24"/>
          <w:szCs w:val="24"/>
        </w:rPr>
        <w:softHyphen/>
        <w:t>вян. Каждое событие в жизни человека, от рождения до самой смерти, сопровожда</w:t>
      </w:r>
      <w:r w:rsidRPr="00532E7A">
        <w:rPr>
          <w:sz w:val="24"/>
          <w:szCs w:val="24"/>
        </w:rPr>
        <w:softHyphen/>
        <w:t>лось определенными обрядами и заклинаниями.</w:t>
      </w:r>
    </w:p>
    <w:p w:rsidR="0075749C" w:rsidRPr="00532E7A" w:rsidRDefault="0075749C" w:rsidP="0075749C">
      <w:pPr>
        <w:pStyle w:val="31"/>
        <w:shd w:val="clear" w:color="auto" w:fill="auto"/>
        <w:spacing w:before="0" w:after="0" w:line="360" w:lineRule="auto"/>
        <w:ind w:left="20" w:firstLine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Запись в тетрадях:</w:t>
      </w:r>
    </w:p>
    <w:p w:rsidR="0075749C" w:rsidRPr="00532E7A" w:rsidRDefault="0075749C" w:rsidP="0075749C">
      <w:pPr>
        <w:pStyle w:val="21"/>
        <w:shd w:val="clear" w:color="auto" w:fill="auto"/>
        <w:spacing w:before="0" w:after="0" w:line="360" w:lineRule="auto"/>
        <w:ind w:left="280" w:right="40" w:firstLine="260"/>
        <w:rPr>
          <w:sz w:val="24"/>
          <w:szCs w:val="24"/>
        </w:rPr>
      </w:pPr>
      <w:r w:rsidRPr="00532E7A">
        <w:rPr>
          <w:rStyle w:val="23"/>
          <w:sz w:val="24"/>
          <w:szCs w:val="24"/>
        </w:rPr>
        <w:t>Политеизм</w:t>
      </w:r>
      <w:r w:rsidRPr="00532E7A">
        <w:rPr>
          <w:rStyle w:val="24pt"/>
          <w:sz w:val="24"/>
          <w:szCs w:val="24"/>
        </w:rPr>
        <w:t xml:space="preserve"> -</w:t>
      </w:r>
      <w:r w:rsidRPr="00532E7A">
        <w:rPr>
          <w:rStyle w:val="24"/>
          <w:sz w:val="24"/>
          <w:szCs w:val="24"/>
        </w:rPr>
        <w:t xml:space="preserve"> (от греческих слов «поли» — много и «</w:t>
      </w:r>
      <w:proofErr w:type="spellStart"/>
      <w:r w:rsidRPr="00532E7A">
        <w:rPr>
          <w:rStyle w:val="24"/>
          <w:sz w:val="24"/>
          <w:szCs w:val="24"/>
        </w:rPr>
        <w:t>теос</w:t>
      </w:r>
      <w:proofErr w:type="spellEnd"/>
      <w:r w:rsidRPr="00532E7A">
        <w:rPr>
          <w:rStyle w:val="24"/>
          <w:sz w:val="24"/>
          <w:szCs w:val="24"/>
        </w:rPr>
        <w:t>» - бог) вера во мно</w:t>
      </w:r>
      <w:r w:rsidRPr="00532E7A">
        <w:rPr>
          <w:rStyle w:val="24"/>
          <w:sz w:val="24"/>
          <w:szCs w:val="24"/>
        </w:rPr>
        <w:softHyphen/>
        <w:t>гих богов.</w:t>
      </w:r>
    </w:p>
    <w:p w:rsidR="0075749C" w:rsidRPr="00532E7A" w:rsidRDefault="0075749C" w:rsidP="0075749C">
      <w:pPr>
        <w:pStyle w:val="21"/>
        <w:shd w:val="clear" w:color="auto" w:fill="auto"/>
        <w:spacing w:before="0" w:after="0" w:line="360" w:lineRule="auto"/>
        <w:ind w:left="280" w:right="40" w:firstLine="260"/>
        <w:rPr>
          <w:sz w:val="24"/>
          <w:szCs w:val="24"/>
        </w:rPr>
      </w:pPr>
      <w:r w:rsidRPr="00532E7A">
        <w:rPr>
          <w:rStyle w:val="23"/>
          <w:sz w:val="24"/>
          <w:szCs w:val="24"/>
        </w:rPr>
        <w:t>Язычество</w:t>
      </w:r>
      <w:r w:rsidRPr="00532E7A">
        <w:rPr>
          <w:rStyle w:val="24pt"/>
          <w:sz w:val="24"/>
          <w:szCs w:val="24"/>
        </w:rPr>
        <w:t xml:space="preserve"> -</w:t>
      </w:r>
      <w:r w:rsidRPr="00532E7A">
        <w:rPr>
          <w:rStyle w:val="24"/>
          <w:sz w:val="24"/>
          <w:szCs w:val="24"/>
        </w:rPr>
        <w:t xml:space="preserve"> (от старославянского слова «</w:t>
      </w:r>
      <w:proofErr w:type="spellStart"/>
      <w:r w:rsidRPr="00532E7A">
        <w:rPr>
          <w:rStyle w:val="24"/>
          <w:sz w:val="24"/>
          <w:szCs w:val="24"/>
        </w:rPr>
        <w:t>языци</w:t>
      </w:r>
      <w:proofErr w:type="spellEnd"/>
      <w:r w:rsidRPr="00532E7A">
        <w:rPr>
          <w:rStyle w:val="24"/>
          <w:sz w:val="24"/>
          <w:szCs w:val="24"/>
        </w:rPr>
        <w:t>» - народы-иноземцы, не принявшие христианства) религия, основанная на поклонении многим богам, идолопоклонство.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Восточные славяне поклонялись многим различным явле</w:t>
      </w:r>
      <w:r w:rsidRPr="00532E7A">
        <w:rPr>
          <w:sz w:val="24"/>
          <w:szCs w:val="24"/>
        </w:rPr>
        <w:softHyphen/>
        <w:t xml:space="preserve">ниям природы. У них имелось и одно верховное божество, к которому все остальные находились в подчиненном состоянии. Это был бог </w:t>
      </w:r>
      <w:proofErr w:type="spellStart"/>
      <w:r w:rsidRPr="00532E7A">
        <w:rPr>
          <w:sz w:val="24"/>
          <w:szCs w:val="24"/>
        </w:rPr>
        <w:t>Сварог</w:t>
      </w:r>
      <w:proofErr w:type="spellEnd"/>
      <w:r w:rsidRPr="00532E7A">
        <w:rPr>
          <w:sz w:val="24"/>
          <w:szCs w:val="24"/>
        </w:rPr>
        <w:t xml:space="preserve"> - бог вселенной, неба и небесного огня. Однако по мере утверждение власти князей, начала великих воен</w:t>
      </w:r>
      <w:r w:rsidRPr="00532E7A">
        <w:rPr>
          <w:sz w:val="24"/>
          <w:szCs w:val="24"/>
        </w:rPr>
        <w:softHyphen/>
        <w:t>ных походов, на первый план все больше выдвигается божество молнии, войны, покровитель князей - Перун.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Работа</w:t>
      </w:r>
      <w:r w:rsidRPr="00532E7A">
        <w:rPr>
          <w:sz w:val="24"/>
          <w:szCs w:val="24"/>
        </w:rPr>
        <w:t xml:space="preserve"> с</w:t>
      </w:r>
      <w:r w:rsidRPr="00532E7A">
        <w:rPr>
          <w:rStyle w:val="a4"/>
          <w:sz w:val="24"/>
          <w:szCs w:val="24"/>
        </w:rPr>
        <w:t xml:space="preserve"> учебником:</w:t>
      </w:r>
      <w:r w:rsidRPr="00532E7A">
        <w:rPr>
          <w:sz w:val="24"/>
          <w:szCs w:val="24"/>
        </w:rPr>
        <w:t xml:space="preserve"> Для лучшего усвоения материала рекомендуется составить таблицу на основе учебника (§4 С. 33-34) или с привлечением материалов книг и энциклопедий (такой вид работы можно использовать и в виде домашнего задания):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32"/>
        </w:tabs>
        <w:spacing w:before="0" w:after="0" w:line="360" w:lineRule="auto"/>
        <w:ind w:left="20" w:firstLine="260"/>
        <w:rPr>
          <w:sz w:val="24"/>
          <w:szCs w:val="24"/>
        </w:rPr>
      </w:pPr>
      <w:proofErr w:type="spellStart"/>
      <w:r w:rsidRPr="00532E7A">
        <w:rPr>
          <w:rStyle w:val="20"/>
          <w:sz w:val="24"/>
          <w:szCs w:val="24"/>
        </w:rPr>
        <w:t>Сварог</w:t>
      </w:r>
      <w:proofErr w:type="spellEnd"/>
      <w:r w:rsidRPr="00532E7A">
        <w:rPr>
          <w:rStyle w:val="24"/>
          <w:sz w:val="24"/>
          <w:szCs w:val="24"/>
        </w:rPr>
        <w:tab/>
        <w:t>Бог неба и небесного огня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32"/>
          <w:tab w:val="left" w:pos="4442"/>
        </w:tabs>
        <w:spacing w:before="0" w:after="0" w:line="360" w:lineRule="auto"/>
        <w:ind w:left="20" w:firstLine="260"/>
        <w:rPr>
          <w:sz w:val="24"/>
          <w:szCs w:val="24"/>
        </w:rPr>
      </w:pPr>
      <w:proofErr w:type="spellStart"/>
      <w:r w:rsidRPr="00532E7A">
        <w:rPr>
          <w:rStyle w:val="20"/>
          <w:sz w:val="24"/>
          <w:szCs w:val="24"/>
        </w:rPr>
        <w:t>Сварожичи</w:t>
      </w:r>
      <w:proofErr w:type="spellEnd"/>
      <w:r w:rsidRPr="00532E7A">
        <w:rPr>
          <w:rStyle w:val="24"/>
          <w:sz w:val="24"/>
          <w:szCs w:val="24"/>
        </w:rPr>
        <w:tab/>
        <w:t xml:space="preserve">Сыновья </w:t>
      </w:r>
      <w:proofErr w:type="spellStart"/>
      <w:r w:rsidRPr="00532E7A">
        <w:rPr>
          <w:rStyle w:val="24"/>
          <w:sz w:val="24"/>
          <w:szCs w:val="24"/>
        </w:rPr>
        <w:t>Сварога</w:t>
      </w:r>
      <w:proofErr w:type="spellEnd"/>
      <w:r w:rsidRPr="00532E7A">
        <w:rPr>
          <w:rStyle w:val="24"/>
          <w:sz w:val="24"/>
          <w:szCs w:val="24"/>
        </w:rPr>
        <w:tab/>
        <w:t>,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27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20"/>
          <w:sz w:val="24"/>
          <w:szCs w:val="24"/>
        </w:rPr>
        <w:t>Перун</w:t>
      </w:r>
      <w:r w:rsidRPr="00532E7A">
        <w:rPr>
          <w:rStyle w:val="24"/>
          <w:sz w:val="24"/>
          <w:szCs w:val="24"/>
        </w:rPr>
        <w:tab/>
        <w:t>Бог молнии, войны, покровитель князей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32"/>
        </w:tabs>
        <w:spacing w:before="0" w:after="0" w:line="360" w:lineRule="auto"/>
        <w:ind w:left="20" w:firstLine="260"/>
        <w:rPr>
          <w:sz w:val="24"/>
          <w:szCs w:val="24"/>
        </w:rPr>
      </w:pPr>
      <w:proofErr w:type="spellStart"/>
      <w:r w:rsidRPr="00532E7A">
        <w:rPr>
          <w:rStyle w:val="20"/>
          <w:sz w:val="24"/>
          <w:szCs w:val="24"/>
        </w:rPr>
        <w:t>Даждьбог</w:t>
      </w:r>
      <w:proofErr w:type="spellEnd"/>
      <w:r w:rsidRPr="00532E7A">
        <w:rPr>
          <w:rStyle w:val="24"/>
          <w:sz w:val="24"/>
          <w:szCs w:val="24"/>
        </w:rPr>
        <w:tab/>
        <w:t>Бог Солнца и света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22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20"/>
          <w:sz w:val="24"/>
          <w:szCs w:val="24"/>
        </w:rPr>
        <w:t>Ярило</w:t>
      </w:r>
      <w:r w:rsidRPr="00532E7A">
        <w:rPr>
          <w:rStyle w:val="24"/>
          <w:sz w:val="24"/>
          <w:szCs w:val="24"/>
        </w:rPr>
        <w:tab/>
        <w:t>Бог воздушных стихий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18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20"/>
          <w:sz w:val="24"/>
          <w:szCs w:val="24"/>
        </w:rPr>
        <w:t>Велес</w:t>
      </w:r>
      <w:r w:rsidRPr="00532E7A">
        <w:rPr>
          <w:rStyle w:val="24"/>
          <w:sz w:val="24"/>
          <w:szCs w:val="24"/>
        </w:rPr>
        <w:tab/>
        <w:t>Бог скота, богатства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46"/>
        </w:tabs>
        <w:spacing w:before="0" w:after="0" w:line="360" w:lineRule="auto"/>
        <w:ind w:left="20" w:firstLine="260"/>
        <w:rPr>
          <w:sz w:val="24"/>
          <w:szCs w:val="24"/>
        </w:rPr>
      </w:pPr>
      <w:proofErr w:type="spellStart"/>
      <w:r w:rsidRPr="00532E7A">
        <w:rPr>
          <w:rStyle w:val="20"/>
          <w:sz w:val="24"/>
          <w:szCs w:val="24"/>
        </w:rPr>
        <w:t>Симаргл</w:t>
      </w:r>
      <w:proofErr w:type="spellEnd"/>
      <w:r w:rsidRPr="00532E7A">
        <w:rPr>
          <w:rStyle w:val="261"/>
          <w:sz w:val="24"/>
          <w:szCs w:val="24"/>
        </w:rPr>
        <w:tab/>
        <w:t>Бог подземного царства</w:t>
      </w:r>
    </w:p>
    <w:p w:rsidR="0075749C" w:rsidRPr="00532E7A" w:rsidRDefault="0075749C" w:rsidP="0075749C">
      <w:pPr>
        <w:pStyle w:val="21"/>
        <w:shd w:val="clear" w:color="auto" w:fill="auto"/>
        <w:tabs>
          <w:tab w:val="left" w:pos="1451"/>
        </w:tabs>
        <w:spacing w:before="0" w:after="0" w:line="360" w:lineRule="auto"/>
        <w:ind w:left="20" w:firstLine="260"/>
        <w:rPr>
          <w:sz w:val="24"/>
          <w:szCs w:val="24"/>
        </w:rPr>
      </w:pPr>
      <w:proofErr w:type="spellStart"/>
      <w:r w:rsidRPr="00532E7A">
        <w:rPr>
          <w:rStyle w:val="20"/>
          <w:sz w:val="24"/>
          <w:szCs w:val="24"/>
        </w:rPr>
        <w:t>Мокошь</w:t>
      </w:r>
      <w:proofErr w:type="spellEnd"/>
      <w:r w:rsidRPr="00532E7A">
        <w:rPr>
          <w:rStyle w:val="261"/>
          <w:sz w:val="24"/>
          <w:szCs w:val="24"/>
        </w:rPr>
        <w:tab/>
        <w:t>Богиня плодородия, женщин, домашнего очага.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sz w:val="24"/>
          <w:szCs w:val="24"/>
        </w:rPr>
        <w:t>Также существовал годовой цикл земледельческих праздников, были распро</w:t>
      </w:r>
      <w:r w:rsidRPr="00532E7A">
        <w:rPr>
          <w:sz w:val="24"/>
          <w:szCs w:val="24"/>
        </w:rPr>
        <w:softHyphen/>
        <w:t>странены приметы и гадания.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sz w:val="24"/>
          <w:szCs w:val="24"/>
        </w:rPr>
        <w:t>Чтение</w:t>
      </w:r>
      <w:r w:rsidRPr="00532E7A">
        <w:rPr>
          <w:rStyle w:val="a5"/>
          <w:sz w:val="24"/>
          <w:szCs w:val="24"/>
        </w:rPr>
        <w:t xml:space="preserve"> дополнительного материала</w:t>
      </w:r>
      <w:r w:rsidRPr="00532E7A">
        <w:rPr>
          <w:sz w:val="24"/>
          <w:szCs w:val="24"/>
        </w:rPr>
        <w:t xml:space="preserve"> (см. в конце урока).</w:t>
      </w:r>
    </w:p>
    <w:p w:rsidR="0075749C" w:rsidRPr="00532E7A" w:rsidRDefault="0075749C" w:rsidP="0075749C">
      <w:pPr>
        <w:pStyle w:val="31"/>
        <w:shd w:val="clear" w:color="auto" w:fill="auto"/>
        <w:spacing w:before="0" w:after="0" w:line="360" w:lineRule="auto"/>
        <w:ind w:left="20" w:firstLine="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III. Итог урока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sz w:val="24"/>
          <w:szCs w:val="24"/>
        </w:rPr>
        <w:lastRenderedPageBreak/>
        <w:t>Социально-экономическое развитие во многом повлияло па развитие общества у восточных славян, на появление у них стремления к созданию государства. Первые зачатки государства появились в тех восточнославянских землях, где хозяйство раз</w:t>
      </w:r>
      <w:r w:rsidRPr="00532E7A">
        <w:rPr>
          <w:sz w:val="24"/>
          <w:szCs w:val="24"/>
        </w:rPr>
        <w:softHyphen/>
        <w:t>вивалось быстрее по сравнению с другими землями. Это были земли полян и новго</w:t>
      </w:r>
      <w:r w:rsidRPr="00532E7A">
        <w:rPr>
          <w:sz w:val="24"/>
          <w:szCs w:val="24"/>
        </w:rPr>
        <w:softHyphen/>
        <w:t xml:space="preserve">родских </w:t>
      </w:r>
      <w:proofErr w:type="spellStart"/>
      <w:r w:rsidRPr="00532E7A">
        <w:rPr>
          <w:sz w:val="24"/>
          <w:szCs w:val="24"/>
        </w:rPr>
        <w:t>словен</w:t>
      </w:r>
      <w:proofErr w:type="spellEnd"/>
      <w:r w:rsidRPr="00532E7A">
        <w:rPr>
          <w:sz w:val="24"/>
          <w:szCs w:val="24"/>
        </w:rPr>
        <w:t xml:space="preserve">. </w:t>
      </w:r>
    </w:p>
    <w:p w:rsidR="0075749C" w:rsidRPr="00532E7A" w:rsidRDefault="0075749C" w:rsidP="0075749C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Домашнее задание</w:t>
      </w:r>
    </w:p>
    <w:p w:rsidR="0075749C" w:rsidRPr="00532E7A" w:rsidRDefault="0075749C" w:rsidP="0075749C">
      <w:pPr>
        <w:pStyle w:val="7"/>
        <w:numPr>
          <w:ilvl w:val="1"/>
          <w:numId w:val="3"/>
        </w:numPr>
        <w:shd w:val="clear" w:color="auto" w:fill="auto"/>
        <w:tabs>
          <w:tab w:val="left" w:pos="53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sz w:val="24"/>
          <w:szCs w:val="24"/>
        </w:rPr>
        <w:t>§ 4, 5, ответить на вопросы 1-3, с. 42.</w:t>
      </w:r>
    </w:p>
    <w:p w:rsidR="0075749C" w:rsidRPr="00532E7A" w:rsidRDefault="0075749C" w:rsidP="0075749C">
      <w:pPr>
        <w:pStyle w:val="7"/>
        <w:numPr>
          <w:ilvl w:val="1"/>
          <w:numId w:val="3"/>
        </w:numPr>
        <w:shd w:val="clear" w:color="auto" w:fill="auto"/>
        <w:tabs>
          <w:tab w:val="left" w:pos="564"/>
        </w:tabs>
        <w:spacing w:before="0" w:after="0" w:line="360" w:lineRule="auto"/>
        <w:ind w:left="56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С помощью учебника, карт и дополнительной литературы составить таблицу «Соседи восточных славян» по принципу: в середине - восточные славяне, а соответственно на севере, юге, западе и востоке - их соседи.</w:t>
      </w:r>
      <w:r w:rsidRPr="00532E7A">
        <w:rPr>
          <w:rStyle w:val="22"/>
          <w:sz w:val="24"/>
          <w:szCs w:val="24"/>
        </w:rPr>
        <w:t xml:space="preserve"> Литература: </w:t>
      </w:r>
      <w:r w:rsidRPr="00532E7A">
        <w:rPr>
          <w:sz w:val="24"/>
          <w:szCs w:val="24"/>
        </w:rPr>
        <w:t>Славянская энциклопедия. В 2-х тт. - М., 2002; Мир русской истории. Эн</w:t>
      </w:r>
      <w:r w:rsidRPr="00532E7A">
        <w:rPr>
          <w:sz w:val="24"/>
          <w:szCs w:val="24"/>
        </w:rPr>
        <w:softHyphen/>
        <w:t xml:space="preserve">циклопедический справочник. </w:t>
      </w:r>
      <w:proofErr w:type="gramStart"/>
      <w:r w:rsidRPr="00532E7A">
        <w:rPr>
          <w:sz w:val="24"/>
          <w:szCs w:val="24"/>
        </w:rPr>
        <w:t>-М</w:t>
      </w:r>
      <w:proofErr w:type="gramEnd"/>
      <w:r w:rsidRPr="00532E7A">
        <w:rPr>
          <w:sz w:val="24"/>
          <w:szCs w:val="24"/>
        </w:rPr>
        <w:t>., 1999 и др.;</w:t>
      </w:r>
    </w:p>
    <w:p w:rsidR="0075749C" w:rsidRPr="00532E7A" w:rsidRDefault="0075749C" w:rsidP="0075749C">
      <w:pPr>
        <w:pStyle w:val="7"/>
        <w:numPr>
          <w:ilvl w:val="1"/>
          <w:numId w:val="3"/>
        </w:numPr>
        <w:shd w:val="clear" w:color="auto" w:fill="auto"/>
        <w:tabs>
          <w:tab w:val="left" w:pos="564"/>
        </w:tabs>
        <w:spacing w:before="0" w:after="0" w:line="360" w:lineRule="auto"/>
        <w:ind w:left="56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Предложить учащимся подготовить небольшие сообщения о том, что симво</w:t>
      </w:r>
      <w:r w:rsidRPr="00532E7A">
        <w:rPr>
          <w:sz w:val="24"/>
          <w:szCs w:val="24"/>
        </w:rPr>
        <w:softHyphen/>
        <w:t xml:space="preserve">лизируют образы и обряды древнейших славянских праздников, таких, как Новый год, Масленица, день Ивана </w:t>
      </w:r>
      <w:proofErr w:type="spellStart"/>
      <w:r w:rsidRPr="00532E7A">
        <w:rPr>
          <w:sz w:val="24"/>
          <w:szCs w:val="24"/>
        </w:rPr>
        <w:t>Купаны</w:t>
      </w:r>
      <w:proofErr w:type="spellEnd"/>
      <w:r w:rsidRPr="00532E7A">
        <w:rPr>
          <w:sz w:val="24"/>
          <w:szCs w:val="24"/>
        </w:rPr>
        <w:t xml:space="preserve"> и др. Так же можно охарактери</w:t>
      </w:r>
      <w:r w:rsidRPr="00532E7A">
        <w:rPr>
          <w:sz w:val="24"/>
          <w:szCs w:val="24"/>
        </w:rPr>
        <w:softHyphen/>
        <w:t>зовать народные приметы (о погоде), загадки и т. п.</w:t>
      </w:r>
    </w:p>
    <w:p w:rsidR="0075749C" w:rsidRPr="00532E7A" w:rsidRDefault="0075749C" w:rsidP="0075749C">
      <w:pPr>
        <w:pStyle w:val="81"/>
        <w:shd w:val="clear" w:color="auto" w:fill="auto"/>
        <w:spacing w:before="0" w:line="360" w:lineRule="auto"/>
        <w:ind w:left="1080"/>
        <w:rPr>
          <w:sz w:val="24"/>
          <w:szCs w:val="24"/>
        </w:rPr>
      </w:pPr>
      <w:r w:rsidRPr="00532E7A">
        <w:rPr>
          <w:rStyle w:val="83"/>
          <w:sz w:val="24"/>
          <w:szCs w:val="24"/>
        </w:rPr>
        <w:t>Дополнительный материал для преподавателя</w:t>
      </w:r>
    </w:p>
    <w:p w:rsidR="0075749C" w:rsidRPr="00532E7A" w:rsidRDefault="0075749C" w:rsidP="0075749C">
      <w:pPr>
        <w:pStyle w:val="4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9"/>
          <w:sz w:val="24"/>
          <w:szCs w:val="24"/>
        </w:rPr>
        <w:t>Язычество славян.</w:t>
      </w:r>
      <w:r w:rsidRPr="00532E7A">
        <w:rPr>
          <w:rStyle w:val="456"/>
          <w:sz w:val="24"/>
          <w:szCs w:val="24"/>
        </w:rPr>
        <w:t xml:space="preserve"> Летописи молчат о существовании храмов и жрецов у наших восточ</w:t>
      </w:r>
      <w:r w:rsidRPr="00532E7A">
        <w:rPr>
          <w:rStyle w:val="456"/>
          <w:sz w:val="24"/>
          <w:szCs w:val="24"/>
        </w:rPr>
        <w:softHyphen/>
        <w:t>ных славян. Природными жертвенниками, алтарями... служили горы, скалы, камни огромной величины. Обычай приносить жертвы под деревьями мог произойти и от того, что первона</w:t>
      </w:r>
      <w:r w:rsidRPr="00532E7A">
        <w:rPr>
          <w:rStyle w:val="456"/>
          <w:sz w:val="24"/>
          <w:szCs w:val="24"/>
        </w:rPr>
        <w:softHyphen/>
        <w:t xml:space="preserve">чально жертва назначалась для душ умерших, а души умерших, по всеобщему верованию, обитали в лесах, на деревьях, преимущественно на дубах. Кроме деревьев жертвы приносились также у воды. Славяне смотрели на жертву именно как на трапезу, поставляемую богам; и по введении христианства жертвы продолжались по-старому, в домашнем кругу, предлагались душам усопших родичей и </w:t>
      </w:r>
      <w:proofErr w:type="spellStart"/>
      <w:r w:rsidRPr="00532E7A">
        <w:rPr>
          <w:rStyle w:val="456"/>
          <w:sz w:val="24"/>
          <w:szCs w:val="24"/>
        </w:rPr>
        <w:t>рожаницам</w:t>
      </w:r>
      <w:proofErr w:type="spellEnd"/>
      <w:r w:rsidRPr="00532E7A">
        <w:rPr>
          <w:rStyle w:val="456"/>
          <w:sz w:val="24"/>
          <w:szCs w:val="24"/>
        </w:rPr>
        <w:t>... Есть известия, что у русских славян были также в обычае человеческие жертвы, которые у народов были большею частью умилостивительные: при каких-нибудь общественных бедствиях думали. Что божество гневается за чьи-нибудь грехи, и потому искали преступника, которого и приносили в умилостивительную жертву...</w:t>
      </w:r>
    </w:p>
    <w:p w:rsidR="0075749C" w:rsidRPr="00532E7A" w:rsidRDefault="0075749C" w:rsidP="0075749C">
      <w:pPr>
        <w:pStyle w:val="51"/>
        <w:shd w:val="clear" w:color="auto" w:fill="auto"/>
        <w:spacing w:after="186" w:line="360" w:lineRule="auto"/>
        <w:ind w:right="20"/>
        <w:jc w:val="right"/>
        <w:rPr>
          <w:sz w:val="24"/>
          <w:szCs w:val="24"/>
        </w:rPr>
      </w:pPr>
      <w:proofErr w:type="spellStart"/>
      <w:r w:rsidRPr="00532E7A">
        <w:rPr>
          <w:sz w:val="24"/>
          <w:szCs w:val="24"/>
        </w:rPr>
        <w:t>СоловьевС</w:t>
      </w:r>
      <w:proofErr w:type="spellEnd"/>
      <w:r w:rsidRPr="00532E7A">
        <w:rPr>
          <w:sz w:val="24"/>
          <w:szCs w:val="24"/>
        </w:rPr>
        <w:t>. М. Сочинения в 18-ти книгах. М„ 1988-1991. - Т.1.-Кн. 1.-С. 108-109.</w:t>
      </w:r>
    </w:p>
    <w:p w:rsidR="00214282" w:rsidRDefault="00214282"/>
    <w:sectPr w:rsidR="002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648E"/>
    <w:multiLevelType w:val="multilevel"/>
    <w:tmpl w:val="EC8EC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76F98"/>
    <w:multiLevelType w:val="multilevel"/>
    <w:tmpl w:val="CDBE69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12512"/>
    <w:multiLevelType w:val="multilevel"/>
    <w:tmpl w:val="B6C652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13"/>
    <w:rsid w:val="00214282"/>
    <w:rsid w:val="00281E13"/>
    <w:rsid w:val="007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4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Основной текст (2) + Не курсив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link w:val="31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rsid w:val="0075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link w:val="41"/>
    <w:rsid w:val="0075749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link w:val="51"/>
    <w:rsid w:val="0075749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"/>
    <w:rsid w:val="00757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">
    <w:name w:val="Основной текст (6)_"/>
    <w:link w:val="61"/>
    <w:rsid w:val="007574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rsid w:val="007574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link w:val="71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1"/>
    <w:rsid w:val="0075749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0">
    <w:name w:val="Основной текст (8)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8pt">
    <w:name w:val="Основной текст (8) + 8 pt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">
    <w:name w:val="Основной текст + Курсив2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link w:val="91"/>
    <w:rsid w:val="0075749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0">
    <w:name w:val="Основной текст (4)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7">
    <w:name w:val="Основной текст (4)57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">
    <w:name w:val="Основной текст (4) + Полужирный;Курсив"/>
    <w:rsid w:val="007574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43">
    <w:name w:val="Основной текст (4) + Курсив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23">
    <w:name w:val="Основной текст (2) + Полужирный"/>
    <w:rsid w:val="0075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pt">
    <w:name w:val="Основной текст (2) + 4 pt;Не курсив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261">
    <w:name w:val="Основной текст (2)61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3">
    <w:name w:val="Основной текст (8)3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">
    <w:name w:val="Основной текст (4) + Полужирный9"/>
    <w:rsid w:val="0075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456">
    <w:name w:val="Основной текст (4)56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7">
    <w:name w:val="Основной текст7"/>
    <w:basedOn w:val="a"/>
    <w:link w:val="a3"/>
    <w:rsid w:val="0075749C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rsid w:val="0075749C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Основной текст (3)1"/>
    <w:basedOn w:val="a"/>
    <w:link w:val="3"/>
    <w:rsid w:val="0075749C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1">
    <w:name w:val="Основной текст (4)1"/>
    <w:basedOn w:val="a"/>
    <w:link w:val="4"/>
    <w:rsid w:val="0075749C"/>
    <w:pPr>
      <w:shd w:val="clear" w:color="auto" w:fill="FFFFFF"/>
      <w:spacing w:line="168" w:lineRule="exact"/>
      <w:ind w:firstLine="260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51">
    <w:name w:val="Основной текст (5)1"/>
    <w:basedOn w:val="a"/>
    <w:link w:val="5"/>
    <w:rsid w:val="0075749C"/>
    <w:pPr>
      <w:shd w:val="clear" w:color="auto" w:fill="FFFFFF"/>
      <w:spacing w:after="240" w:line="168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61">
    <w:name w:val="Основной текст (6)1"/>
    <w:basedOn w:val="a"/>
    <w:link w:val="6"/>
    <w:rsid w:val="0075749C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1">
    <w:name w:val="Основной текст (7)1"/>
    <w:basedOn w:val="a"/>
    <w:link w:val="70"/>
    <w:rsid w:val="0075749C"/>
    <w:pPr>
      <w:shd w:val="clear" w:color="auto" w:fill="FFFFFF"/>
      <w:spacing w:line="192" w:lineRule="exac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81">
    <w:name w:val="Основной текст (8)1"/>
    <w:basedOn w:val="a"/>
    <w:link w:val="8"/>
    <w:rsid w:val="0075749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91">
    <w:name w:val="Основной текст (9)1"/>
    <w:basedOn w:val="a"/>
    <w:link w:val="9"/>
    <w:rsid w:val="0075749C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7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9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4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Основной текст (2) + Не курсив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link w:val="31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rsid w:val="0075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link w:val="41"/>
    <w:rsid w:val="0075749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link w:val="51"/>
    <w:rsid w:val="0075749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"/>
    <w:rsid w:val="00757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">
    <w:name w:val="Основной текст (6)_"/>
    <w:link w:val="61"/>
    <w:rsid w:val="007574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rsid w:val="007574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link w:val="71"/>
    <w:rsid w:val="007574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1"/>
    <w:rsid w:val="0075749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0">
    <w:name w:val="Основной текст (8)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8pt">
    <w:name w:val="Основной текст (8) + 8 pt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">
    <w:name w:val="Основной текст + Курсив2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link w:val="91"/>
    <w:rsid w:val="0075749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0">
    <w:name w:val="Основной текст (4)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7">
    <w:name w:val="Основной текст (4)57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">
    <w:name w:val="Основной текст (4) + Полужирный;Курсив"/>
    <w:rsid w:val="007574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43">
    <w:name w:val="Основной текст (4) + Курсив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23">
    <w:name w:val="Основной текст (2) + Полужирный"/>
    <w:rsid w:val="0075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pt">
    <w:name w:val="Основной текст (2) + 4 pt;Не курсив"/>
    <w:rsid w:val="00757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261">
    <w:name w:val="Основной текст (2)61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3">
    <w:name w:val="Основной текст (8)3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">
    <w:name w:val="Основной текст (4) + Полужирный9"/>
    <w:rsid w:val="0075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456">
    <w:name w:val="Основной текст (4)56"/>
    <w:rsid w:val="0075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7">
    <w:name w:val="Основной текст7"/>
    <w:basedOn w:val="a"/>
    <w:link w:val="a3"/>
    <w:rsid w:val="0075749C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rsid w:val="0075749C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Основной текст (3)1"/>
    <w:basedOn w:val="a"/>
    <w:link w:val="3"/>
    <w:rsid w:val="0075749C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1">
    <w:name w:val="Основной текст (4)1"/>
    <w:basedOn w:val="a"/>
    <w:link w:val="4"/>
    <w:rsid w:val="0075749C"/>
    <w:pPr>
      <w:shd w:val="clear" w:color="auto" w:fill="FFFFFF"/>
      <w:spacing w:line="168" w:lineRule="exact"/>
      <w:ind w:firstLine="260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51">
    <w:name w:val="Основной текст (5)1"/>
    <w:basedOn w:val="a"/>
    <w:link w:val="5"/>
    <w:rsid w:val="0075749C"/>
    <w:pPr>
      <w:shd w:val="clear" w:color="auto" w:fill="FFFFFF"/>
      <w:spacing w:after="240" w:line="168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61">
    <w:name w:val="Основной текст (6)1"/>
    <w:basedOn w:val="a"/>
    <w:link w:val="6"/>
    <w:rsid w:val="0075749C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1">
    <w:name w:val="Основной текст (7)1"/>
    <w:basedOn w:val="a"/>
    <w:link w:val="70"/>
    <w:rsid w:val="0075749C"/>
    <w:pPr>
      <w:shd w:val="clear" w:color="auto" w:fill="FFFFFF"/>
      <w:spacing w:line="192" w:lineRule="exac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81">
    <w:name w:val="Основной текст (8)1"/>
    <w:basedOn w:val="a"/>
    <w:link w:val="8"/>
    <w:rsid w:val="0075749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91">
    <w:name w:val="Основной текст (9)1"/>
    <w:basedOn w:val="a"/>
    <w:link w:val="9"/>
    <w:rsid w:val="0075749C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7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9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9339</Characters>
  <Application>Microsoft Office Word</Application>
  <DocSecurity>0</DocSecurity>
  <Lines>77</Lines>
  <Paragraphs>21</Paragraphs>
  <ScaleCrop>false</ScaleCrop>
  <Company>Home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TamerLan</cp:lastModifiedBy>
  <cp:revision>2</cp:revision>
  <dcterms:created xsi:type="dcterms:W3CDTF">2016-05-15T15:41:00Z</dcterms:created>
  <dcterms:modified xsi:type="dcterms:W3CDTF">2016-05-15T15:41:00Z</dcterms:modified>
</cp:coreProperties>
</file>