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E3" w:rsidRDefault="004243E3" w:rsidP="004243E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План-конспект  мастер- класса </w:t>
      </w:r>
    </w:p>
    <w:p w:rsidR="004243E3" w:rsidRPr="004243E3" w:rsidRDefault="004243E3" w:rsidP="004243E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Магнит в стиле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шебби-шик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4243E3" w:rsidRDefault="004243E3" w:rsidP="004243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243E3" w:rsidRDefault="004243E3" w:rsidP="004243E3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</w:t>
      </w: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</w:p>
    <w:p w:rsidR="004243E3" w:rsidRPr="00F64D69" w:rsidRDefault="004243E3" w:rsidP="004243E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D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Создать условия для ознакомления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приёмами и технологией изготовления магнита в технике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64D6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Способствовать развитию творческой фантазии.</w:t>
      </w:r>
    </w:p>
    <w:p w:rsidR="004243E3" w:rsidRPr="00586617" w:rsidRDefault="004243E3" w:rsidP="004243E3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4243E3" w:rsidRPr="004243E3" w:rsidRDefault="004243E3" w:rsidP="0042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3E3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изготавливать изделие в технике </w:t>
      </w:r>
      <w:proofErr w:type="spellStart"/>
      <w:r w:rsidRPr="004243E3">
        <w:rPr>
          <w:rFonts w:ascii="Times New Roman" w:eastAsia="Times New Roman" w:hAnsi="Times New Roman"/>
          <w:sz w:val="28"/>
          <w:szCs w:val="28"/>
          <w:lang w:eastAsia="ru-RU"/>
        </w:rPr>
        <w:t>декупаж</w:t>
      </w:r>
      <w:proofErr w:type="spellEnd"/>
      <w:r w:rsidRPr="004243E3">
        <w:rPr>
          <w:rFonts w:ascii="Times New Roman" w:eastAsia="Times New Roman" w:hAnsi="Times New Roman"/>
          <w:sz w:val="28"/>
          <w:szCs w:val="28"/>
          <w:lang w:eastAsia="ru-RU"/>
        </w:rPr>
        <w:t xml:space="preserve">,  ознакомить с отличительными особенностями стиля </w:t>
      </w:r>
      <w:proofErr w:type="spellStart"/>
      <w:r w:rsidRPr="004243E3">
        <w:rPr>
          <w:rFonts w:ascii="Times New Roman" w:eastAsia="Times New Roman" w:hAnsi="Times New Roman"/>
          <w:sz w:val="28"/>
          <w:szCs w:val="28"/>
          <w:lang w:eastAsia="ru-RU"/>
        </w:rPr>
        <w:t>шебби</w:t>
      </w:r>
      <w:proofErr w:type="spellEnd"/>
      <w:r w:rsidRPr="00424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43E3">
        <w:rPr>
          <w:rFonts w:ascii="Times New Roman" w:eastAsia="Times New Roman" w:hAnsi="Times New Roman"/>
          <w:sz w:val="28"/>
          <w:szCs w:val="28"/>
          <w:lang w:eastAsia="ru-RU"/>
        </w:rPr>
        <w:t>шик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43E3" w:rsidRPr="00586617" w:rsidRDefault="004243E3" w:rsidP="0042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3E3">
        <w:rPr>
          <w:rFonts w:ascii="Times New Roman" w:eastAsia="Times New Roman" w:hAnsi="Times New Roman"/>
          <w:sz w:val="28"/>
          <w:szCs w:val="28"/>
          <w:lang w:eastAsia="ru-RU"/>
        </w:rPr>
        <w:t>Развивать внимание, память, эстетический вкус.</w:t>
      </w:r>
    </w:p>
    <w:p w:rsidR="004243E3" w:rsidRDefault="004243E3" w:rsidP="00424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Воспитывать интерес к</w:t>
      </w:r>
      <w:r w:rsidR="004B4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4395">
        <w:rPr>
          <w:rFonts w:ascii="Times New Roman" w:eastAsia="Times New Roman" w:hAnsi="Times New Roman"/>
          <w:sz w:val="28"/>
          <w:szCs w:val="28"/>
          <w:lang w:eastAsia="ru-RU"/>
        </w:rPr>
        <w:t>декупажу</w:t>
      </w:r>
      <w:proofErr w:type="spellEnd"/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, аккуратность, усидчивость.</w:t>
      </w:r>
    </w:p>
    <w:p w:rsidR="004243E3" w:rsidRPr="00586617" w:rsidRDefault="004243E3" w:rsidP="004243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Воспитать бережное отношение к человеческому труду и вещам.</w:t>
      </w:r>
    </w:p>
    <w:p w:rsidR="004243E3" w:rsidRPr="00395BFB" w:rsidRDefault="004243E3" w:rsidP="004243E3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занятия</w:t>
      </w:r>
      <w:r w:rsidRPr="00395BF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:</w:t>
      </w:r>
    </w:p>
    <w:p w:rsidR="004243E3" w:rsidRDefault="004243E3" w:rsidP="004243E3">
      <w:pPr>
        <w:pStyle w:val="a8"/>
        <w:numPr>
          <w:ilvl w:val="0"/>
          <w:numId w:val="5"/>
        </w:numPr>
        <w:spacing w:after="100" w:afterAutospacing="1" w:line="240" w:lineRule="auto"/>
        <w:ind w:left="142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изучение нового материала и систематизация знаний и имений.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95B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Формы работы: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43E3" w:rsidRDefault="004243E3" w:rsidP="004243E3">
      <w:pPr>
        <w:pStyle w:val="a8"/>
        <w:numPr>
          <w:ilvl w:val="0"/>
          <w:numId w:val="5"/>
        </w:numPr>
        <w:spacing w:after="0" w:line="240" w:lineRule="auto"/>
        <w:ind w:left="142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индивидуальная, групповая.</w:t>
      </w:r>
    </w:p>
    <w:p w:rsidR="004243E3" w:rsidRPr="00395BFB" w:rsidRDefault="004243E3" w:rsidP="004243E3">
      <w:pPr>
        <w:spacing w:after="0" w:line="240" w:lineRule="auto"/>
        <w:ind w:left="6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5BF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Методы:</w:t>
      </w:r>
    </w:p>
    <w:p w:rsidR="004243E3" w:rsidRDefault="004243E3" w:rsidP="004243E3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95BFB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395BFB">
        <w:rPr>
          <w:rFonts w:ascii="Times New Roman" w:eastAsia="Times New Roman" w:hAnsi="Times New Roman"/>
          <w:sz w:val="28"/>
          <w:szCs w:val="28"/>
          <w:lang w:eastAsia="ru-RU"/>
        </w:rPr>
        <w:t>яснительно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-иллюстрированый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самостоятельная работа.</w:t>
      </w:r>
    </w:p>
    <w:p w:rsidR="004243E3" w:rsidRPr="00395BFB" w:rsidRDefault="004243E3" w:rsidP="004243E3">
      <w:pPr>
        <w:pStyle w:val="a8"/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3E3" w:rsidRPr="00586617" w:rsidRDefault="004243E3" w:rsidP="004243E3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Оборудование:</w:t>
      </w:r>
    </w:p>
    <w:p w:rsidR="004243E3" w:rsidRPr="008C59FB" w:rsidRDefault="004243E3" w:rsidP="004243E3">
      <w:pPr>
        <w:pStyle w:val="a8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9FB">
        <w:rPr>
          <w:rFonts w:ascii="Times New Roman" w:eastAsia="Times New Roman" w:hAnsi="Times New Roman"/>
          <w:sz w:val="28"/>
          <w:szCs w:val="28"/>
          <w:lang w:eastAsia="ru-RU"/>
        </w:rPr>
        <w:t>Т.С.О. – проектор, ноутбук.</w:t>
      </w:r>
    </w:p>
    <w:p w:rsidR="004243E3" w:rsidRDefault="004243E3" w:rsidP="004243E3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E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и инструменты: </w:t>
      </w:r>
    </w:p>
    <w:p w:rsidR="004243E3" w:rsidRDefault="004B4395" w:rsidP="004243E3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Заготовки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декупажа</w:t>
      </w:r>
      <w:proofErr w:type="spellEnd"/>
      <w:r w:rsidR="004243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43E3" w:rsidRPr="008937EC" w:rsidRDefault="004B4395" w:rsidP="004243E3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Акриловые краски</w:t>
      </w:r>
      <w:r w:rsidR="0013236B">
        <w:rPr>
          <w:rFonts w:ascii="Times New Roman" w:eastAsia="Times New Roman" w:hAnsi="Times New Roman"/>
          <w:sz w:val="28"/>
          <w:szCs w:val="28"/>
          <w:lang w:eastAsia="ru-RU"/>
        </w:rPr>
        <w:t xml:space="preserve"> и лак</w:t>
      </w:r>
      <w:r w:rsidR="004243E3" w:rsidRPr="008937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43E3" w:rsidRPr="00586617" w:rsidRDefault="004B4395" w:rsidP="00424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Клей ПВА</w:t>
      </w:r>
      <w:r w:rsidR="004243E3"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43E3" w:rsidRPr="00586617" w:rsidRDefault="004B4395" w:rsidP="00424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Кисти, поролон</w:t>
      </w:r>
      <w:r w:rsidR="004243E3"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236B" w:rsidRDefault="004B4395" w:rsidP="00424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Трёхслойные салфетки</w:t>
      </w:r>
      <w:r w:rsidR="004243E3"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43E3" w:rsidRPr="00586617" w:rsidRDefault="0013236B" w:rsidP="00424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Воск или парафин.</w:t>
      </w:r>
      <w:r w:rsidR="004243E3"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43E3" w:rsidRPr="00586617" w:rsidRDefault="004243E3" w:rsidP="00424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Зрительный ряд:</w:t>
      </w:r>
    </w:p>
    <w:p w:rsidR="004243E3" w:rsidRPr="00586617" w:rsidRDefault="004243E3" w:rsidP="004243E3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</w:t>
      </w:r>
      <w:r w:rsidRPr="0058661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а) Дидактический материал:</w:t>
      </w:r>
    </w:p>
    <w:p w:rsidR="004243E3" w:rsidRPr="008C59FB" w:rsidRDefault="004243E3" w:rsidP="004243E3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Карточки с последовательностью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изготовления изделия.</w:t>
      </w:r>
    </w:p>
    <w:p w:rsidR="004243E3" w:rsidRPr="00586617" w:rsidRDefault="004243E3" w:rsidP="004243E3">
      <w:pPr>
        <w:spacing w:after="0" w:line="240" w:lineRule="auto"/>
        <w:ind w:left="426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Демонстрационный материал:</w:t>
      </w:r>
    </w:p>
    <w:p w:rsidR="004243E3" w:rsidRPr="00586617" w:rsidRDefault="004243E3" w:rsidP="004243E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Презентация “</w:t>
      </w:r>
      <w:proofErr w:type="spellStart"/>
      <w:r w:rsidR="004B4395">
        <w:rPr>
          <w:rFonts w:ascii="Times New Roman" w:eastAsia="Times New Roman" w:hAnsi="Times New Roman"/>
          <w:sz w:val="28"/>
          <w:szCs w:val="28"/>
          <w:lang w:eastAsia="ru-RU"/>
        </w:rPr>
        <w:t>Декупаж</w:t>
      </w:r>
      <w:proofErr w:type="spellEnd"/>
      <w:r w:rsidR="004B4395"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”;</w:t>
      </w:r>
    </w:p>
    <w:p w:rsidR="004243E3" w:rsidRDefault="004243E3" w:rsidP="004243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Образцы  готовых</w:t>
      </w:r>
      <w:r w:rsidR="004B4395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изделий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43E3" w:rsidRPr="00B926A5" w:rsidRDefault="00B926A5" w:rsidP="00B926A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4243E3" w:rsidRPr="008C59FB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243E3" w:rsidRPr="00C349B9" w:rsidRDefault="004243E3" w:rsidP="004243E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9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I. Организационный момент. </w:t>
      </w:r>
    </w:p>
    <w:p w:rsidR="004243E3" w:rsidRPr="00586617" w:rsidRDefault="004243E3" w:rsidP="00424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Знакомство с темой и целями занятия.</w:t>
      </w:r>
    </w:p>
    <w:p w:rsidR="004243E3" w:rsidRPr="00586617" w:rsidRDefault="004243E3" w:rsidP="00424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2.1. Объявление темы.</w:t>
      </w:r>
    </w:p>
    <w:p w:rsidR="004B4395" w:rsidRPr="004243E3" w:rsidRDefault="004243E3" w:rsidP="004B43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 нашего занятия: «</w:t>
      </w:r>
      <w:proofErr w:type="spellStart"/>
      <w:r w:rsidR="004B43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Декупаж</w:t>
      </w:r>
      <w:proofErr w:type="spellEnd"/>
      <w:r w:rsidR="004B43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Магнит в стиле </w:t>
      </w:r>
      <w:proofErr w:type="spellStart"/>
      <w:r w:rsidR="004B43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шебби-шик</w:t>
      </w:r>
      <w:proofErr w:type="spellEnd"/>
      <w:r w:rsidR="004B43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4243E3" w:rsidRDefault="004243E3" w:rsidP="00424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395" w:rsidRDefault="004243E3" w:rsidP="00424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2.2. Рассказ о </w:t>
      </w:r>
      <w:r w:rsidR="004B439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возникновении техники </w:t>
      </w:r>
      <w:proofErr w:type="spellStart"/>
      <w:r w:rsidR="004B439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декупаж</w:t>
      </w:r>
      <w:proofErr w:type="spellEnd"/>
      <w:r w:rsidR="004B439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56065A" w:rsidRPr="0056065A" w:rsidRDefault="004243E3" w:rsidP="004243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5606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5" w:tooltip="Французский язык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фр.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606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fr-FR" w:eastAsia="ru-RU"/>
        </w:rPr>
        <w:t>découper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вырезать) — техника декорирования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r w:rsidR="0056065A"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предметов</w:t>
      </w:r>
      <w:proofErr w:type="spellEnd"/>
      <w:r w:rsidR="0056065A"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основанная на присоединении рисунка, картины или орнамента (обычного вырезанного) к предмету, и далее, покрытии полученной композиции лаком ради эффективности, сохранности и долговечности.</w:t>
      </w:r>
    </w:p>
    <w:p w:rsidR="0056065A" w:rsidRPr="0056065A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Истоки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декупажа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восходят к </w:t>
      </w:r>
      <w:hyperlink r:id="rId6" w:tooltip="Средневековье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Средневековью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вид искусства он первый раз упоминается в конце XV века в </w:t>
      </w:r>
      <w:hyperlink r:id="rId7" w:tooltip="Герман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Германии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вырезанные картинки стали использоваться для украшения мебели. Пик увлечения этой техникой наступил в XVII веке в </w:t>
      </w:r>
      <w:hyperlink r:id="rId8" w:tooltip="Европ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Европе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в моду вошла мебель, украшенная </w:t>
      </w:r>
      <w:hyperlink r:id="rId9" w:tooltip="Инкрустац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инкрустациями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 </w:t>
      </w:r>
      <w:hyperlink r:id="rId10" w:tooltip="Китай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китайском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 </w:t>
      </w:r>
      <w:hyperlink r:id="rId11" w:tooltip="Япон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японском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стиле. Венецианские мастера искусно вырезали изображения, наклеивали их на поверхность мебели и покрывали для защиты 30-40 слоями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ooltip="Лак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лака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Путём такой </w:t>
      </w:r>
      <w:hyperlink r:id="rId13" w:tooltip="Аппликац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аппликации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мебельщики имитировали дорогие восточные </w:t>
      </w:r>
      <w:hyperlink r:id="rId14" w:tooltip="Инкрустац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инкрустации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делало мебель значительно дешевле, однако она пользовалась не меньшим спросом. Впоследствии это искусство в Италии стало именоваться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"https://ru.wikipedia.org/wiki/%D0%90%D1%80%D1%82%D0%B5_%D0%BF%D0%BE%D0%B2%D0%B5%D1%80%D0%B0" \o "Арте повера"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Arte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povera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(«искусство бедных»). Ныне такая мебель крайне редка и стоит очень дорого, и этому стилю подражают многие современные мебельные дизайнеры.</w:t>
      </w:r>
    </w:p>
    <w:p w:rsidR="0056065A" w:rsidRPr="0056065A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очень моден при дворе французского короля </w:t>
      </w:r>
      <w:hyperlink r:id="rId15" w:tooltip="Людовик XV (король Франции)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Людовика XVI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16" w:tooltip="Мария Антуанетт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Мария </w:t>
        </w:r>
        <w:proofErr w:type="spellStart"/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Антуанетта</w:t>
        </w:r>
        <w:proofErr w:type="spellEnd"/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её придворные дамы использовали для украшения работы </w:t>
      </w:r>
      <w:hyperlink r:id="rId17" w:tooltip="Ватто, Антуан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Ватто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8" w:tooltip="Фрагонар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Фрагонара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уничтоженные позднее во время </w:t>
      </w:r>
      <w:hyperlink r:id="rId19" w:tooltip="Великая французская революц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Великой французской революции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65A" w:rsidRPr="0056065A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20" w:tooltip="Англ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Англии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 доступен широким слоям населения в </w:t>
      </w:r>
      <w:hyperlink r:id="rId21" w:tooltip="Викторианская эпох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Викторианскую эпоху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в большом количестве появились коллекции с отпечатанными листами для вырезания, и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проник почти в каждый дом. К середине XIX века это увлечение стало массовым. В основном для работ использовались сентиментальные мотивы в виде изображений цветов, </w:t>
      </w:r>
      <w:hyperlink r:id="rId22" w:tooltip="Пастораль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пасторальных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сценок, фигурок и ангелочков. Из Англии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 </w:t>
      </w:r>
      <w:hyperlink r:id="rId23" w:tooltip="Хобби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хобби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проник в </w:t>
      </w:r>
      <w:hyperlink r:id="rId24" w:tooltip="СШ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Америку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был широко известен между</w:t>
      </w:r>
      <w:proofErr w:type="gram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5" w:tooltip="Первая мировая войн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proofErr w:type="gramEnd"/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ервой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26" w:tooltip="Вторая мировая войн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Второй мировыми войнами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065A" w:rsidRPr="0056065A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Техника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очень продолжительную историю. Среди знаменитостей, увлекавшихся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декупажем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королева Франции Мария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Антуанетта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Мадам де Помпадур, Лорд Байрон,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Матисс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Пикассо.</w:t>
      </w:r>
    </w:p>
    <w:p w:rsidR="0056065A" w:rsidRPr="0056065A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старинная техника вновь стала </w:t>
      </w:r>
      <w:hyperlink r:id="rId27" w:tooltip="Мод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модной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широко распространена в различных странах при декорировании сумочек, шляпок, подносов,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8" w:tooltip="Ёлочные украшения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ёлочных украшений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9" w:tooltip="Солнечные часы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солнечных часов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0" w:tooltip="Шкатулк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шкатулок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посуды, упаковок и т. д., а также при создании эксклюзивных предметов </w:t>
      </w:r>
      <w:hyperlink r:id="rId31" w:tooltip="Интерьер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интерьера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оформлении </w:t>
      </w:r>
      <w:hyperlink r:id="rId32" w:tooltip="Одежд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одежды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изготовлении модных </w:t>
      </w:r>
      <w:hyperlink r:id="rId33" w:tooltip="Аксессуар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аксессуаров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56065A" w:rsidRPr="0056065A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 интерес к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декупажу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 в начале XXI века и получил массовое распространение</w:t>
      </w:r>
      <w:r w:rsidR="0013236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к традиционной технике добавился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 </w:t>
      </w:r>
      <w:hyperlink r:id="rId34" w:tooltip="Салфетк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салфеток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606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тканей и </w:t>
      </w:r>
      <w:r w:rsidRPr="005606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тканях, внедрены компьютерные инновации, позволяющие использовать трёхмерный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отпечатанные на </w:t>
      </w:r>
      <w:hyperlink r:id="rId35" w:tooltip="Принтер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принтере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на </w:t>
      </w:r>
      <w:hyperlink r:id="rId36" w:tooltip="Копир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копире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картинки различного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</w:t>
      </w:r>
      <w:proofErr w:type="gram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роме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активно применяются так называемые рисовые и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"https://ru.wikipedia.org/w/index.php?title=%D0%94%D0%B5%D0%BA%D1%83%D0%BF%D0%B0%D0%B6%D0%BD%D1%8B%D0%B5_%D0%BA%D0%B0%D1%80%D1%82%D1%8B&amp;action=edit&amp;redlink=1" \o "Декупажные карты (страница отсутствует)"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декупажные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карты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специальным образом подг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отовленные изображения, напечата</w: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нные типографским способом на специальной бумаге.</w:t>
      </w:r>
    </w:p>
    <w:p w:rsidR="0056065A" w:rsidRPr="0056065A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Разнообразие материалов, появляющихся в магазинах, позволяет декорировать любую поверхность: </w:t>
      </w:r>
      <w:hyperlink r:id="rId37" w:tooltip="Свеч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свечи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8" w:tooltip="Керамика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керамику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9" w:tooltip="Ткань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ткань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дерево, металл и прочее. А использование различных техник, таких как </w:t>
      </w:r>
      <w:hyperlink r:id="rId40" w:tooltip="Золочение" w:history="1"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золочение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"https://ru.wikipedia.org/w/index.php?title=%D0%A1%D0%BE%D1%81%D1%82%D0%B0%D1%80%D0%B8%D0%B2%D0%B0%D0%BD%D0%B8%D0%B5&amp;action=edit&amp;redlink=1" \o "Состаривание (страница отсутствует)"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состаривание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браширование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"https://ru.wikipedia.org/wiki/%D0%9A%D1%80%D0%B0%D0%BA%D0%B5%D0%BB%D1%8E%D1%80" \o "Кракелюр"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кракле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"https://ru.wikipedia.org/w/index.php?title=%D0%A8%D0%B5%D0%B1%D0%B1%D0%B8&amp;action=edit&amp;redlink=1" \o "Шебби (страница отсутствует)"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шебби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художественный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объёмный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применением модельной массы и других материалов) дают неограниченный простор в творчестве и исполнении.</w:t>
      </w:r>
    </w:p>
    <w:p w:rsidR="00312781" w:rsidRDefault="0056065A" w:rsidP="0056065A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в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декупаже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популярны такие стили, как: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"https://ru.wikipedia.org/wiki/%D0%9F%D1%80%D0%BE%D0%B2%D0%B0%D0%BD%D1%81" \o "Прованс"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прованс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1" w:tooltip="Викторианский стиль" w:history="1">
        <w:r w:rsidR="003127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викторианский </w:t>
        </w:r>
        <w:r w:rsidRPr="005606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стиль</w:t>
        </w:r>
      </w:hyperlink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кантри,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"https://ru.wikipedia.org/w/index.php?title=%D0%9F%D0%BE%D1%82%D0%B5%D1%80%D1%82%D1%8B%D0%B9_%D1%88%D0%B8%D0%BA&amp;action=edit&amp;redlink=1" \o "Потертый шик (страница отсутствует)"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шебби-шик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"https://ru.wikipedia.org/wiki/%D0%9C%D0%B8%D0%BB%D0%B8%D1%82%D0%B0%D1%80%D0%B8" \o "Милитари" </w:instrText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милитари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этно</w:t>
      </w:r>
      <w:proofErr w:type="spellEnd"/>
      <w:r w:rsidRPr="00560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обусловлено в первую очередь текущими тенденциями в стилистике интерьеров.</w:t>
      </w:r>
      <w:r w:rsidR="00312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7D84" w:rsidRDefault="00312781" w:rsidP="00312781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будем изготавливать магнитик на холодильник в стиле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шебби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–ш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ик. </w:t>
      </w:r>
      <w:proofErr w:type="spellStart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Шебби</w:t>
      </w:r>
      <w:proofErr w:type="spellEnd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Шик (</w:t>
      </w:r>
      <w:proofErr w:type="spellStart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Shabby</w:t>
      </w:r>
      <w:proofErr w:type="spellEnd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chic</w:t>
      </w:r>
      <w:proofErr w:type="spellEnd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- «потёртый шик» – это название стиля в интерьере, декоре и моде. Это стиль «Викторианской романтики», рождённый в конце 1980-х годов 20-го века. Его автор - английский дизайнер </w:t>
      </w:r>
      <w:proofErr w:type="spellStart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Рэйчел</w:t>
      </w:r>
      <w:proofErr w:type="spellEnd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Эшвел</w:t>
      </w:r>
      <w:proofErr w:type="spellEnd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Rachel</w:t>
      </w:r>
      <w:proofErr w:type="spellEnd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Ashwell</w:t>
      </w:r>
      <w:proofErr w:type="spellEnd"/>
      <w:r w:rsidRPr="00312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Начинала она с того, что декорировала приобретённую на распродажах и блошиных рынках старую мебель, в начале – для собственного дома, для своей семьи. Со временем увлечение перешло на новый уровень...</w:t>
      </w:r>
    </w:p>
    <w:p w:rsidR="005E2E48" w:rsidRDefault="005E2E48" w:rsidP="005E2E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.  </w:t>
      </w:r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Практическая</w:t>
      </w:r>
      <w:proofErr w:type="gramEnd"/>
      <w:r w:rsidRPr="005866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работа.</w:t>
      </w:r>
    </w:p>
    <w:p w:rsidR="005E2E48" w:rsidRPr="00586617" w:rsidRDefault="005E2E48" w:rsidP="005E2E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3.1.</w:t>
      </w:r>
      <w:r w:rsidRPr="0058661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Организация рабочего места.</w:t>
      </w:r>
    </w:p>
    <w:p w:rsidR="005E2E48" w:rsidRDefault="005E2E48" w:rsidP="005E2E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Какие материалы и инструменты нам понадобятся для работы?</w:t>
      </w:r>
    </w:p>
    <w:p w:rsidR="005E2E48" w:rsidRDefault="005E2E48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и инструменты: </w:t>
      </w:r>
    </w:p>
    <w:p w:rsidR="005E2E48" w:rsidRDefault="005E2E48" w:rsidP="005E2E48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Заготовки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декупажа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E48" w:rsidRPr="008937EC" w:rsidRDefault="005E2E48" w:rsidP="005E2E48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Акриловые краски</w:t>
      </w:r>
      <w:r w:rsidR="0013236B">
        <w:rPr>
          <w:rFonts w:ascii="Times New Roman" w:eastAsia="Times New Roman" w:hAnsi="Times New Roman"/>
          <w:sz w:val="28"/>
          <w:szCs w:val="28"/>
          <w:lang w:eastAsia="ru-RU"/>
        </w:rPr>
        <w:t xml:space="preserve"> и лак</w:t>
      </w:r>
      <w:r w:rsidRPr="008937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E48" w:rsidRPr="00586617" w:rsidRDefault="005E2E48" w:rsidP="005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Клей ПВА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E48" w:rsidRPr="00586617" w:rsidRDefault="005E2E48" w:rsidP="005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Кисти, поролон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4C6B" w:rsidRDefault="005E2E48" w:rsidP="005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Трёхслойные салфетки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2E48" w:rsidRPr="00586617" w:rsidRDefault="00774C6B" w:rsidP="005E2E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Воск или парафин.</w:t>
      </w:r>
      <w:r w:rsidR="005E2E48"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2E48" w:rsidRPr="0013236B" w:rsidRDefault="005E2E48" w:rsidP="005E2E48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236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3.2. Технологическая последовательность изготовления магнитика на холодильник в стиле </w:t>
      </w:r>
      <w:proofErr w:type="spellStart"/>
      <w:r w:rsidRPr="0013236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шебби-шик</w:t>
      </w:r>
      <w:proofErr w:type="spellEnd"/>
      <w:r w:rsidRPr="0013236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5E2E48" w:rsidRDefault="005E2E48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Заготовку необходимо загрунтовать акриловой краской</w:t>
      </w:r>
      <w:r w:rsidR="00774C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затем дать просохнуть и зашкурить.</w:t>
      </w:r>
    </w:p>
    <w:p w:rsidR="005E2E48" w:rsidRDefault="005E2E48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2.Расслоить салфетку, покрыть клеем ПВА загрунтованную поверхность</w:t>
      </w:r>
      <w:r w:rsidR="00774C6B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слегка просушить, наложить салфетку</w:t>
      </w:r>
      <w:r w:rsidR="00774C6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774C6B">
        <w:rPr>
          <w:rFonts w:ascii="Times New Roman" w:eastAsia="Times New Roman" w:hAnsi="Times New Roman"/>
          <w:sz w:val="28"/>
          <w:szCs w:val="28"/>
          <w:lang w:eastAsia="ru-RU"/>
        </w:rPr>
        <w:t>приутюжить</w:t>
      </w:r>
      <w:proofErr w:type="spellEnd"/>
      <w:r w:rsidR="00774C6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горячим утюгом через чистую бумагу.</w:t>
      </w:r>
    </w:p>
    <w:p w:rsidR="00774C6B" w:rsidRDefault="00774C6B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3.Края заготовки прокрасить тёмной краской, просушить, натереть воском или парафином.</w:t>
      </w:r>
    </w:p>
    <w:p w:rsidR="00774C6B" w:rsidRDefault="00774C6B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4.Опять прокрасить края с применением поролона белой краской, просушить.</w:t>
      </w:r>
    </w:p>
    <w:p w:rsidR="00774C6B" w:rsidRDefault="00774C6B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Зашкурить края, создавая потёртости.</w:t>
      </w:r>
    </w:p>
    <w:p w:rsidR="00774C6B" w:rsidRDefault="00774C6B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Покрыть акриловым лаком, просушить.</w:t>
      </w:r>
    </w:p>
    <w:p w:rsidR="0013236B" w:rsidRDefault="0013236B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Магнитик готов.</w:t>
      </w:r>
    </w:p>
    <w:p w:rsidR="0013236B" w:rsidRPr="00586617" w:rsidRDefault="0013236B" w:rsidP="005E2E4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36B" w:rsidRDefault="0013236B" w:rsidP="001323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IV.</w:t>
      </w:r>
      <w:r w:rsidRPr="000024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 занятия.</w:t>
      </w:r>
      <w:proofErr w:type="gramEnd"/>
    </w:p>
    <w:p w:rsidR="0013236B" w:rsidRDefault="0013236B" w:rsidP="001323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Сегодня мы с вами познакомились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такой интересной</w:t>
      </w:r>
      <w:r w:rsidRPr="00132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техникой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является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декупаж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32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Предметы,  изготовленные в этой технике вашими руками, 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т интересным и оригинальным подарком к празднику вашим родным и близким людям. А знания, полученные на </w:t>
      </w:r>
      <w:r w:rsidR="00FD0A44">
        <w:rPr>
          <w:rFonts w:ascii="Times New Roman" w:eastAsia="Times New Roman" w:hAnsi="Times New Roman"/>
          <w:sz w:val="28"/>
          <w:szCs w:val="28"/>
          <w:lang w:eastAsia="ru-RU"/>
        </w:rPr>
        <w:t>мастер-классе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>, вам пригодятся: вы можете нау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чить изготавливать такие изделия</w:t>
      </w:r>
      <w:r w:rsidRPr="0058661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родных, подруг или друзей. Я благодарю вас всех за работу. Вы хорошо потрудились и увидели первые результаты своего труда.</w:t>
      </w:r>
    </w:p>
    <w:p w:rsidR="0013236B" w:rsidRPr="0013236B" w:rsidRDefault="0013236B" w:rsidP="001323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2E48" w:rsidRPr="0013236B" w:rsidRDefault="005E2E48" w:rsidP="005E2E4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2E48" w:rsidRPr="00312781" w:rsidRDefault="005E2E48" w:rsidP="00312781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E2E48" w:rsidRPr="00312781" w:rsidSect="0083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4E6"/>
    <w:multiLevelType w:val="hybridMultilevel"/>
    <w:tmpl w:val="8D62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419A"/>
    <w:multiLevelType w:val="multilevel"/>
    <w:tmpl w:val="F3E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F48E4"/>
    <w:multiLevelType w:val="hybridMultilevel"/>
    <w:tmpl w:val="013815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FC5305F"/>
    <w:multiLevelType w:val="multilevel"/>
    <w:tmpl w:val="C362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E6753"/>
    <w:multiLevelType w:val="multilevel"/>
    <w:tmpl w:val="545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367E3"/>
    <w:multiLevelType w:val="hybridMultilevel"/>
    <w:tmpl w:val="6398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34EB3"/>
    <w:multiLevelType w:val="multilevel"/>
    <w:tmpl w:val="5400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5A"/>
    <w:rsid w:val="0013236B"/>
    <w:rsid w:val="00312781"/>
    <w:rsid w:val="004243E3"/>
    <w:rsid w:val="004B4395"/>
    <w:rsid w:val="0056065A"/>
    <w:rsid w:val="005E2E48"/>
    <w:rsid w:val="00774C6B"/>
    <w:rsid w:val="00837D84"/>
    <w:rsid w:val="00B926A5"/>
    <w:rsid w:val="00FD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65A"/>
  </w:style>
  <w:style w:type="character" w:styleId="a4">
    <w:name w:val="Hyperlink"/>
    <w:basedOn w:val="a0"/>
    <w:uiPriority w:val="99"/>
    <w:semiHidden/>
    <w:unhideWhenUsed/>
    <w:rsid w:val="0056065A"/>
    <w:rPr>
      <w:color w:val="0000FF"/>
      <w:u w:val="single"/>
    </w:rPr>
  </w:style>
  <w:style w:type="character" w:customStyle="1" w:styleId="noprint">
    <w:name w:val="noprint"/>
    <w:basedOn w:val="a0"/>
    <w:rsid w:val="0056065A"/>
  </w:style>
  <w:style w:type="paragraph" w:styleId="a5">
    <w:name w:val="Balloon Text"/>
    <w:basedOn w:val="a"/>
    <w:link w:val="a6"/>
    <w:uiPriority w:val="99"/>
    <w:semiHidden/>
    <w:unhideWhenUsed/>
    <w:rsid w:val="0056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43E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243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36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85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474724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5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324554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22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2%D1%80%D0%BE%D0%BF%D0%B0" TargetMode="External"/><Relationship Id="rId13" Type="http://schemas.openxmlformats.org/officeDocument/2006/relationships/hyperlink" Target="https://ru.wikipedia.org/wiki/%D0%90%D0%BF%D0%BF%D0%BB%D0%B8%D0%BA%D0%B0%D1%86%D0%B8%D1%8F" TargetMode="External"/><Relationship Id="rId18" Type="http://schemas.openxmlformats.org/officeDocument/2006/relationships/hyperlink" Target="https://ru.wikipedia.org/wiki/%D0%A4%D1%80%D0%B0%D0%B3%D0%BE%D0%BD%D0%B0%D1%80" TargetMode="External"/><Relationship Id="rId2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39" Type="http://schemas.openxmlformats.org/officeDocument/2006/relationships/hyperlink" Target="https://ru.wikipedia.org/wiki/%D0%A2%D0%BA%D0%B0%D0%BD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8%D0%BA%D1%82%D0%BE%D1%80%D0%B8%D0%B0%D0%BD%D1%81%D0%BA%D0%B0%D1%8F_%D1%8D%D0%BF%D0%BE%D1%85%D0%B0" TargetMode="External"/><Relationship Id="rId34" Type="http://schemas.openxmlformats.org/officeDocument/2006/relationships/hyperlink" Target="https://ru.wikipedia.org/wiki/%D0%A1%D0%B0%D0%BB%D1%84%D0%B5%D1%82%D0%BA%D0%B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3%D0%B5%D1%80%D0%BC%D0%B0%D0%BD%D0%B8%D1%8F" TargetMode="External"/><Relationship Id="rId12" Type="http://schemas.openxmlformats.org/officeDocument/2006/relationships/hyperlink" Target="https://ru.wikipedia.org/wiki/%D0%9B%D0%B0%D0%BA" TargetMode="External"/><Relationship Id="rId17" Type="http://schemas.openxmlformats.org/officeDocument/2006/relationships/hyperlink" Target="https://ru.wikipedia.org/wiki/%D0%92%D0%B0%D1%82%D1%82%D0%BE,_%D0%90%D0%BD%D1%82%D1%83%D0%B0%D0%BD" TargetMode="External"/><Relationship Id="rId25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33" Type="http://schemas.openxmlformats.org/officeDocument/2006/relationships/hyperlink" Target="https://ru.wikipedia.org/wiki/%D0%90%D0%BA%D1%81%D0%B5%D1%81%D1%81%D1%83%D0%B0%D1%80" TargetMode="External"/><Relationship Id="rId38" Type="http://schemas.openxmlformats.org/officeDocument/2006/relationships/hyperlink" Target="https://ru.wikipedia.org/wiki/%D0%9A%D0%B5%D1%80%D0%B0%D0%BC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0%D1%80%D0%B8%D1%8F_%D0%90%D0%BD%D1%82%D1%83%D0%B0%D0%BD%D0%B5%D1%82%D1%82%D0%B0" TargetMode="External"/><Relationship Id="rId20" Type="http://schemas.openxmlformats.org/officeDocument/2006/relationships/hyperlink" Target="https://ru.wikipedia.org/wiki/%D0%90%D0%BD%D0%B3%D0%BB%D0%B8%D1%8F" TargetMode="External"/><Relationship Id="rId29" Type="http://schemas.openxmlformats.org/officeDocument/2006/relationships/hyperlink" Target="https://ru.wikipedia.org/wiki/%D0%A1%D0%BE%D0%BB%D0%BD%D0%B5%D1%87%D0%BD%D1%8B%D0%B5_%D1%87%D0%B0%D1%81%D1%8B" TargetMode="External"/><Relationship Id="rId41" Type="http://schemas.openxmlformats.org/officeDocument/2006/relationships/hyperlink" Target="https://ru.wikipedia.org/wiki/%D0%92%D0%B8%D0%BA%D1%82%D0%BE%D1%80%D0%B8%D0%B0%D0%BD%D1%81%D0%BA%D0%B8%D0%B9_%D1%81%D1%82%D0%B8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0%D0%B5%D0%B4%D0%BD%D0%B5%D0%B2%D0%B5%D0%BA%D0%BE%D0%B2%D1%8C%D0%B5" TargetMode="External"/><Relationship Id="rId11" Type="http://schemas.openxmlformats.org/officeDocument/2006/relationships/hyperlink" Target="https://ru.wikipedia.org/wiki/%D0%AF%D0%BF%D0%BE%D0%BD%D0%B8%D1%8F" TargetMode="External"/><Relationship Id="rId24" Type="http://schemas.openxmlformats.org/officeDocument/2006/relationships/hyperlink" Target="https://ru.wikipedia.org/wiki/%D0%A1%D0%A8%D0%90" TargetMode="External"/><Relationship Id="rId32" Type="http://schemas.openxmlformats.org/officeDocument/2006/relationships/hyperlink" Target="https://ru.wikipedia.org/wiki/%D0%9E%D0%B4%D0%B5%D0%B6%D0%B4%D0%B0" TargetMode="External"/><Relationship Id="rId37" Type="http://schemas.openxmlformats.org/officeDocument/2006/relationships/hyperlink" Target="https://ru.wikipedia.org/wiki/%D0%A1%D0%B2%D0%B5%D1%87%D0%B0" TargetMode="External"/><Relationship Id="rId40" Type="http://schemas.openxmlformats.org/officeDocument/2006/relationships/hyperlink" Target="https://ru.wikipedia.org/wiki/%D0%97%D0%BE%D0%BB%D0%BE%D1%87%D0%B5%D0%BD%D0%B8%D0%B5" TargetMode="External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5" Type="http://schemas.openxmlformats.org/officeDocument/2006/relationships/hyperlink" Target="https://ru.wikipedia.org/wiki/%D0%9B%D1%8E%D0%B4%D0%BE%D0%B2%D0%B8%D0%BA_XV_(%D0%BA%D0%BE%D1%80%D0%BE%D0%BB%D1%8C_%D0%A4%D1%80%D0%B0%D0%BD%D1%86%D0%B8%D0%B8)" TargetMode="External"/><Relationship Id="rId23" Type="http://schemas.openxmlformats.org/officeDocument/2006/relationships/hyperlink" Target="https://ru.wikipedia.org/wiki/%D0%A5%D0%BE%D0%B1%D0%B1%D0%B8" TargetMode="External"/><Relationship Id="rId28" Type="http://schemas.openxmlformats.org/officeDocument/2006/relationships/hyperlink" Target="https://ru.wikipedia.org/wiki/%D0%81%D0%BB%D0%BE%D1%87%D0%BD%D1%8B%D0%B5_%D1%83%D0%BA%D1%80%D0%B0%D1%88%D0%B5%D0%BD%D0%B8%D1%8F" TargetMode="External"/><Relationship Id="rId36" Type="http://schemas.openxmlformats.org/officeDocument/2006/relationships/hyperlink" Target="https://ru.wikipedia.org/wiki/%D0%9A%D0%BE%D0%BF%D0%B8%D1%80" TargetMode="External"/><Relationship Id="rId10" Type="http://schemas.openxmlformats.org/officeDocument/2006/relationships/hyperlink" Target="https://ru.wikipedia.org/wiki/%D0%9A%D0%B8%D1%82%D0%B0%D0%B9" TargetMode="External"/><Relationship Id="rId19" Type="http://schemas.openxmlformats.org/officeDocument/2006/relationships/hyperlink" Target="https://ru.wikipedia.org/wiki/%D0%92%D0%B5%D0%BB%D0%B8%D0%BA%D0%B0%D1%8F_%D1%84%D1%80%D0%B0%D0%BD%D1%86%D1%83%D0%B7%D1%81%D0%BA%D0%B0%D1%8F_%D1%80%D0%B5%D0%B2%D0%BE%D0%BB%D1%8E%D1%86%D0%B8%D1%8F" TargetMode="External"/><Relationship Id="rId31" Type="http://schemas.openxmlformats.org/officeDocument/2006/relationships/hyperlink" Target="https://ru.wikipedia.org/wiki/%D0%98%D0%BD%D1%82%D0%B5%D1%80%D1%8C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0%BA%D1%80%D1%83%D1%81%D1%82%D0%B0%D1%86%D0%B8%D1%8F" TargetMode="External"/><Relationship Id="rId14" Type="http://schemas.openxmlformats.org/officeDocument/2006/relationships/hyperlink" Target="https://ru.wikipedia.org/wiki/%D0%98%D0%BD%D0%BA%D1%80%D1%83%D1%81%D1%82%D0%B0%D1%86%D0%B8%D1%8F" TargetMode="External"/><Relationship Id="rId22" Type="http://schemas.openxmlformats.org/officeDocument/2006/relationships/hyperlink" Target="https://ru.wikipedia.org/wiki/%D0%9F%D0%B0%D1%81%D1%82%D0%BE%D1%80%D0%B0%D0%BB%D1%8C" TargetMode="External"/><Relationship Id="rId27" Type="http://schemas.openxmlformats.org/officeDocument/2006/relationships/hyperlink" Target="https://ru.wikipedia.org/wiki/%D0%9C%D0%BE%D0%B4%D0%B0" TargetMode="External"/><Relationship Id="rId30" Type="http://schemas.openxmlformats.org/officeDocument/2006/relationships/hyperlink" Target="https://ru.wikipedia.org/wiki/%D0%A8%D0%BA%D0%B0%D1%82%D1%83%D0%BB%D0%BA%D0%B0" TargetMode="External"/><Relationship Id="rId35" Type="http://schemas.openxmlformats.org/officeDocument/2006/relationships/hyperlink" Target="https://ru.wikipedia.org/wiki/%D0%9F%D1%80%D0%B8%D0%BD%D1%82%D0%B5%D1%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2015-05-12T12:07:00Z</dcterms:created>
  <dcterms:modified xsi:type="dcterms:W3CDTF">2015-05-12T16:04:00Z</dcterms:modified>
</cp:coreProperties>
</file>