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A9" w:rsidRDefault="008E3AC5" w:rsidP="006920A9">
      <w:pPr>
        <w:pStyle w:val="2"/>
        <w:ind w:firstLine="0"/>
        <w:rPr>
          <w:bCs/>
          <w:sz w:val="24"/>
        </w:rPr>
      </w:pPr>
      <w:bookmarkStart w:id="0" w:name="_GoBack"/>
      <w:bookmarkEnd w:id="0"/>
      <w:r>
        <w:rPr>
          <w:rFonts w:eastAsia="Times New Roman"/>
          <w:b/>
          <w:lang w:eastAsia="ar-SA"/>
        </w:rPr>
        <w:t>ПОЯСНИТЕЛЬНАЯ ЗАПИСКА</w:t>
      </w:r>
      <w:r w:rsidR="006920A9" w:rsidRPr="00C17246">
        <w:rPr>
          <w:bCs/>
          <w:sz w:val="24"/>
        </w:rPr>
        <w:t xml:space="preserve">    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Рабочая программа по биологии для 5 класса составлена на основе федерального государственного образовател</w:t>
      </w:r>
      <w:r>
        <w:rPr>
          <w:bCs/>
          <w:sz w:val="24"/>
        </w:rPr>
        <w:t>ьного стандарта,</w:t>
      </w:r>
      <w:r w:rsidRPr="00C17246">
        <w:rPr>
          <w:bCs/>
          <w:sz w:val="24"/>
        </w:rPr>
        <w:t xml:space="preserve"> примерной программы основного общего образования по биологии с учетом авторской  программы по биологии </w:t>
      </w:r>
      <w:proofErr w:type="spellStart"/>
      <w:r w:rsidRPr="00C17246">
        <w:rPr>
          <w:bCs/>
          <w:sz w:val="24"/>
        </w:rPr>
        <w:t>В.В.Пасечника</w:t>
      </w:r>
      <w:proofErr w:type="spellEnd"/>
      <w:r w:rsidRPr="00C17246">
        <w:rPr>
          <w:bCs/>
          <w:sz w:val="24"/>
        </w:rPr>
        <w:t xml:space="preserve"> «Биология. Бактерии, грибы, растения. 5класс» (</w:t>
      </w:r>
      <w:proofErr w:type="spellStart"/>
      <w:r w:rsidRPr="00C17246">
        <w:rPr>
          <w:bCs/>
          <w:sz w:val="24"/>
        </w:rPr>
        <w:t>Г.М.Пальдяева</w:t>
      </w:r>
      <w:proofErr w:type="spellEnd"/>
      <w:r w:rsidRPr="00C17246">
        <w:rPr>
          <w:bCs/>
          <w:sz w:val="24"/>
        </w:rPr>
        <w:t>. Программы для общеобразовательных учреждений. Биология.5-11классы. Сборник программ. Дрофа, 2012г).</w:t>
      </w:r>
    </w:p>
    <w:p w:rsidR="006920A9" w:rsidRPr="006920A9" w:rsidRDefault="006920A9" w:rsidP="006920A9">
      <w:pPr>
        <w:pStyle w:val="2"/>
        <w:ind w:left="360" w:firstLine="0"/>
        <w:rPr>
          <w:bCs/>
          <w:sz w:val="24"/>
        </w:rPr>
      </w:pPr>
      <w:r w:rsidRPr="00C17246">
        <w:rPr>
          <w:bCs/>
          <w:sz w:val="24"/>
        </w:rPr>
        <w:t xml:space="preserve">Рабочая программа ориентирована на использование </w:t>
      </w:r>
      <w:r w:rsidRPr="006920A9">
        <w:rPr>
          <w:bCs/>
          <w:sz w:val="24"/>
        </w:rPr>
        <w:t xml:space="preserve">учебника Биология. Бактерии, грибы, растения. 5 </w:t>
      </w:r>
      <w:proofErr w:type="spellStart"/>
      <w:r w:rsidRPr="006920A9">
        <w:rPr>
          <w:bCs/>
          <w:sz w:val="24"/>
        </w:rPr>
        <w:t>кл</w:t>
      </w:r>
      <w:proofErr w:type="spellEnd"/>
      <w:r w:rsidRPr="006920A9">
        <w:rPr>
          <w:bCs/>
          <w:sz w:val="24"/>
        </w:rPr>
        <w:t xml:space="preserve">.: учеб. Для </w:t>
      </w:r>
      <w:proofErr w:type="spellStart"/>
      <w:r w:rsidRPr="006920A9">
        <w:rPr>
          <w:bCs/>
          <w:sz w:val="24"/>
        </w:rPr>
        <w:t>общеобразоват</w:t>
      </w:r>
      <w:proofErr w:type="spellEnd"/>
      <w:r w:rsidRPr="006920A9">
        <w:rPr>
          <w:bCs/>
          <w:sz w:val="24"/>
        </w:rPr>
        <w:t xml:space="preserve">. учреждений / В. В. Пасечник. – М.: Дрофа, 2012.- 141, (3) </w:t>
      </w:r>
      <w:proofErr w:type="gramStart"/>
      <w:r w:rsidRPr="006920A9">
        <w:rPr>
          <w:bCs/>
          <w:sz w:val="24"/>
        </w:rPr>
        <w:t>с</w:t>
      </w:r>
      <w:proofErr w:type="gramEnd"/>
      <w:r w:rsidRPr="006920A9">
        <w:rPr>
          <w:bCs/>
          <w:sz w:val="24"/>
        </w:rPr>
        <w:t>.</w:t>
      </w:r>
    </w:p>
    <w:p w:rsidR="008E3AC5" w:rsidRDefault="008E3AC5" w:rsidP="003001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0010B" w:rsidRPr="007B2E15" w:rsidRDefault="0030010B" w:rsidP="003001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B2E15">
        <w:rPr>
          <w:rFonts w:ascii="Times New Roman" w:eastAsia="Times New Roman" w:hAnsi="Times New Roman" w:cs="Times New Roman"/>
          <w:b/>
          <w:lang w:eastAsia="ar-SA"/>
        </w:rPr>
        <w:t>Изучение биологии направлено на достижение следующих</w:t>
      </w:r>
      <w:r w:rsidRPr="00447AD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целей</w:t>
      </w:r>
      <w:r w:rsidRPr="007B2E15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1) формирование системы научных знаний о живой природе, закономерностях её развития</w:t>
      </w:r>
      <w:r w:rsidRPr="007B2E15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Pr="007B2E15">
        <w:rPr>
          <w:rFonts w:ascii="Times New Roman" w:eastAsia="Times New Roman" w:hAnsi="Times New Roman" w:cs="Times New Roman"/>
          <w:lang w:eastAsia="ar-SA"/>
        </w:rPr>
        <w:t>исторически быстром сокращении биологич</w:t>
      </w:r>
      <w:r w:rsidR="00940B02">
        <w:rPr>
          <w:rFonts w:ascii="Times New Roman" w:eastAsia="Times New Roman" w:hAnsi="Times New Roman" w:cs="Times New Roman"/>
          <w:lang w:eastAsia="ar-SA"/>
        </w:rPr>
        <w:t xml:space="preserve">еского разнообразия в биосфере </w:t>
      </w:r>
      <w:r w:rsidRPr="007B2E15">
        <w:rPr>
          <w:rFonts w:ascii="Times New Roman" w:eastAsia="Times New Roman" w:hAnsi="Times New Roman" w:cs="Times New Roman"/>
          <w:lang w:eastAsia="ar-SA"/>
        </w:rPr>
        <w:t>в результате деятельности человека, для развития современных естественно-научных представлений о</w:t>
      </w:r>
      <w:r w:rsidRPr="007B2E15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Pr="007B2E15">
        <w:rPr>
          <w:rFonts w:ascii="Times New Roman" w:eastAsia="Times New Roman" w:hAnsi="Times New Roman" w:cs="Times New Roman"/>
          <w:lang w:eastAsia="ar-SA"/>
        </w:rPr>
        <w:t>картине мира;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B2E15">
        <w:rPr>
          <w:rFonts w:ascii="Times New Roman" w:eastAsia="Times New Roman" w:hAnsi="Times New Roman" w:cs="Times New Roman"/>
          <w:lang w:eastAsia="ar-SA"/>
        </w:rPr>
        <w:t>экосистемной</w:t>
      </w:r>
      <w:proofErr w:type="spellEnd"/>
      <w:r w:rsidRPr="007B2E15">
        <w:rPr>
          <w:rFonts w:ascii="Times New Roman" w:eastAsia="Times New Roman" w:hAnsi="Times New Roman" w:cs="Times New Roman"/>
          <w:lang w:eastAsia="ar-SA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7B2E15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Pr="007B2E15">
        <w:rPr>
          <w:rFonts w:ascii="Times New Roman" w:eastAsia="Times New Roman" w:hAnsi="Times New Roman" w:cs="Times New Roman"/>
          <w:lang w:eastAsia="ar-SA"/>
        </w:rPr>
        <w:t>действий по сохранению биоразнообразия и природных местообитаний</w:t>
      </w:r>
      <w:r w:rsidRPr="007B2E15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Pr="007B2E15">
        <w:rPr>
          <w:rFonts w:ascii="Times New Roman" w:eastAsia="Times New Roman" w:hAnsi="Times New Roman" w:cs="Times New Roman"/>
          <w:lang w:eastAsia="ar-SA"/>
        </w:rPr>
        <w:t>видов растений и животных;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7B2E15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Pr="007B2E15">
        <w:rPr>
          <w:rFonts w:ascii="Times New Roman" w:eastAsia="Times New Roman" w:hAnsi="Times New Roman" w:cs="Times New Roman"/>
          <w:lang w:eastAsia="ar-SA"/>
        </w:rPr>
        <w:t>защиты здоровья людей в условиях быстрого изменения экологического качества окружающей среды;</w:t>
      </w:r>
    </w:p>
    <w:p w:rsidR="006920A9" w:rsidRPr="006920A9" w:rsidRDefault="0030010B" w:rsidP="006920A9">
      <w:pPr>
        <w:pStyle w:val="2"/>
        <w:ind w:firstLine="0"/>
        <w:rPr>
          <w:bCs/>
          <w:sz w:val="24"/>
        </w:rPr>
      </w:pPr>
      <w:r w:rsidRPr="006920A9">
        <w:rPr>
          <w:rFonts w:eastAsia="Times New Roman"/>
          <w:sz w:val="24"/>
          <w:lang w:eastAsia="ar-SA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  <w:r w:rsidR="006920A9">
        <w:rPr>
          <w:rFonts w:eastAsia="Times New Roman"/>
          <w:sz w:val="24"/>
          <w:lang w:eastAsia="ar-SA"/>
        </w:rPr>
        <w:t xml:space="preserve"> </w:t>
      </w:r>
      <w:r w:rsidR="004E51DB" w:rsidRPr="004E51DB">
        <w:rPr>
          <w:rFonts w:eastAsia="Times New Roman"/>
          <w:b/>
          <w:i/>
          <w:sz w:val="24"/>
          <w:lang w:eastAsia="ar-SA"/>
        </w:rPr>
        <w:t>З</w:t>
      </w:r>
      <w:r w:rsidR="006920A9" w:rsidRPr="004E51DB">
        <w:rPr>
          <w:rFonts w:eastAsia="Times New Roman"/>
          <w:b/>
          <w:i/>
          <w:sz w:val="24"/>
          <w:lang w:eastAsia="ar-SA"/>
        </w:rPr>
        <w:t>адачи</w:t>
      </w:r>
      <w:r w:rsidR="006920A9" w:rsidRPr="004E51DB">
        <w:rPr>
          <w:b/>
          <w:bCs/>
          <w:i/>
          <w:sz w:val="24"/>
        </w:rPr>
        <w:t xml:space="preserve"> формируются на нескольких уровнях:</w:t>
      </w:r>
    </w:p>
    <w:p w:rsidR="006920A9" w:rsidRPr="00C17246" w:rsidRDefault="006920A9" w:rsidP="006920A9">
      <w:pPr>
        <w:pStyle w:val="2"/>
        <w:rPr>
          <w:bCs/>
          <w:sz w:val="24"/>
        </w:rPr>
      </w:pPr>
      <w:proofErr w:type="gramStart"/>
      <w:r w:rsidRPr="006920A9">
        <w:rPr>
          <w:bCs/>
          <w:i/>
          <w:sz w:val="24"/>
        </w:rPr>
        <w:t>Глобальном:</w:t>
      </w:r>
      <w:r w:rsidRPr="006920A9">
        <w:rPr>
          <w:bCs/>
          <w:sz w:val="24"/>
        </w:rPr>
        <w:t xml:space="preserve">  социализация обучаемых</w:t>
      </w:r>
      <w:r w:rsidRPr="00C17246">
        <w:rPr>
          <w:bCs/>
          <w:sz w:val="24"/>
        </w:rPr>
        <w:t xml:space="preserve"> как вхождение в мир культуры и социальных отношений, </w:t>
      </w:r>
      <w:proofErr w:type="spellStart"/>
      <w:r w:rsidRPr="00C17246">
        <w:rPr>
          <w:bCs/>
          <w:sz w:val="24"/>
        </w:rPr>
        <w:t>осваеваемых</w:t>
      </w:r>
      <w:proofErr w:type="spellEnd"/>
      <w:r w:rsidRPr="00C17246">
        <w:rPr>
          <w:bCs/>
          <w:sz w:val="24"/>
        </w:rPr>
        <w:t xml:space="preserve"> в процессе знакомства с миром живой природы;</w:t>
      </w:r>
      <w:proofErr w:type="gramEnd"/>
    </w:p>
    <w:p w:rsidR="006920A9" w:rsidRPr="00C17246" w:rsidRDefault="006920A9" w:rsidP="006920A9">
      <w:pPr>
        <w:pStyle w:val="2"/>
        <w:rPr>
          <w:bCs/>
          <w:sz w:val="24"/>
        </w:rPr>
      </w:pPr>
      <w:r w:rsidRPr="00C17246">
        <w:rPr>
          <w:bCs/>
          <w:sz w:val="24"/>
        </w:rPr>
        <w:t xml:space="preserve">                            </w:t>
      </w:r>
      <w:r w:rsidRPr="00C17246">
        <w:rPr>
          <w:b/>
          <w:bCs/>
          <w:sz w:val="24"/>
        </w:rPr>
        <w:t>приобщение</w:t>
      </w:r>
      <w:r w:rsidRPr="00C17246">
        <w:rPr>
          <w:bCs/>
          <w:sz w:val="24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6920A9" w:rsidRPr="00C17246" w:rsidRDefault="006920A9" w:rsidP="006920A9">
      <w:pPr>
        <w:pStyle w:val="2"/>
        <w:rPr>
          <w:bCs/>
          <w:sz w:val="24"/>
        </w:rPr>
      </w:pPr>
      <w:r w:rsidRPr="00C17246">
        <w:rPr>
          <w:bCs/>
          <w:sz w:val="24"/>
        </w:rPr>
        <w:t xml:space="preserve">                            </w:t>
      </w:r>
      <w:r w:rsidRPr="00C17246">
        <w:rPr>
          <w:b/>
          <w:bCs/>
          <w:sz w:val="24"/>
        </w:rPr>
        <w:t xml:space="preserve">ориентацию </w:t>
      </w:r>
      <w:r w:rsidRPr="00C17246">
        <w:rPr>
          <w:bCs/>
          <w:sz w:val="24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6920A9" w:rsidRPr="00C17246" w:rsidRDefault="006920A9" w:rsidP="006920A9">
      <w:pPr>
        <w:pStyle w:val="2"/>
        <w:rPr>
          <w:bCs/>
          <w:sz w:val="24"/>
        </w:rPr>
      </w:pPr>
      <w:r w:rsidRPr="00C17246">
        <w:rPr>
          <w:bCs/>
          <w:sz w:val="24"/>
        </w:rPr>
        <w:t xml:space="preserve">                            </w:t>
      </w:r>
      <w:r w:rsidRPr="00C17246">
        <w:rPr>
          <w:b/>
          <w:bCs/>
          <w:sz w:val="24"/>
        </w:rPr>
        <w:t xml:space="preserve">развитие </w:t>
      </w:r>
      <w:r w:rsidRPr="00C17246">
        <w:rPr>
          <w:bCs/>
          <w:sz w:val="24"/>
        </w:rPr>
        <w:t xml:space="preserve"> познавательных мотивов, направленных на получение нового знания о живой природе;</w:t>
      </w:r>
    </w:p>
    <w:p w:rsidR="006920A9" w:rsidRPr="00C17246" w:rsidRDefault="006920A9" w:rsidP="006920A9">
      <w:pPr>
        <w:pStyle w:val="2"/>
        <w:rPr>
          <w:bCs/>
          <w:sz w:val="24"/>
        </w:rPr>
      </w:pPr>
      <w:r w:rsidRPr="00C17246">
        <w:rPr>
          <w:b/>
          <w:bCs/>
          <w:sz w:val="24"/>
        </w:rPr>
        <w:t xml:space="preserve">                            овладение  </w:t>
      </w:r>
      <w:r w:rsidRPr="00C17246">
        <w:rPr>
          <w:bCs/>
          <w:sz w:val="24"/>
        </w:rPr>
        <w:t>ключевыми компетентностями: учебно-познавательными, информационными, коммуникативными;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Cs/>
          <w:i/>
          <w:sz w:val="24"/>
        </w:rPr>
        <w:t xml:space="preserve">         </w:t>
      </w:r>
      <w:proofErr w:type="spellStart"/>
      <w:r w:rsidRPr="00C17246">
        <w:rPr>
          <w:bCs/>
          <w:i/>
          <w:sz w:val="24"/>
        </w:rPr>
        <w:t>Метапредметном</w:t>
      </w:r>
      <w:proofErr w:type="spellEnd"/>
      <w:r w:rsidRPr="00C17246">
        <w:rPr>
          <w:bCs/>
          <w:i/>
          <w:sz w:val="24"/>
        </w:rPr>
        <w:t>:</w:t>
      </w:r>
      <w:r w:rsidRPr="00C17246">
        <w:rPr>
          <w:bCs/>
          <w:sz w:val="24"/>
        </w:rPr>
        <w:t xml:space="preserve"> </w:t>
      </w:r>
      <w:r w:rsidRPr="00C17246">
        <w:rPr>
          <w:b/>
          <w:bCs/>
          <w:sz w:val="24"/>
        </w:rPr>
        <w:t xml:space="preserve">овладение </w:t>
      </w:r>
      <w:r w:rsidRPr="00C17246">
        <w:rPr>
          <w:bCs/>
          <w:sz w:val="24"/>
        </w:rPr>
        <w:t xml:space="preserve">составляющими исследовательской и проектной деятельности;           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   </w:t>
      </w:r>
      <w:r w:rsidRPr="00C17246">
        <w:rPr>
          <w:b/>
          <w:bCs/>
          <w:sz w:val="24"/>
        </w:rPr>
        <w:t xml:space="preserve">умение </w:t>
      </w:r>
      <w:r w:rsidRPr="00C17246">
        <w:rPr>
          <w:bCs/>
          <w:sz w:val="24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 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lastRenderedPageBreak/>
        <w:t xml:space="preserve">                                     </w:t>
      </w:r>
      <w:r w:rsidRPr="00C17246">
        <w:rPr>
          <w:b/>
          <w:bCs/>
          <w:sz w:val="24"/>
        </w:rPr>
        <w:t>умение</w:t>
      </w:r>
      <w:r w:rsidRPr="00C17246">
        <w:rPr>
          <w:bCs/>
          <w:sz w:val="24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Cs/>
          <w:i/>
          <w:sz w:val="24"/>
        </w:rPr>
        <w:t xml:space="preserve">        </w:t>
      </w:r>
      <w:proofErr w:type="gramStart"/>
      <w:r w:rsidRPr="00C17246">
        <w:rPr>
          <w:bCs/>
          <w:i/>
          <w:sz w:val="24"/>
        </w:rPr>
        <w:t>Предметном</w:t>
      </w:r>
      <w:proofErr w:type="gramEnd"/>
      <w:r w:rsidRPr="00C17246">
        <w:rPr>
          <w:bCs/>
          <w:i/>
          <w:sz w:val="24"/>
        </w:rPr>
        <w:t xml:space="preserve">: </w:t>
      </w:r>
      <w:r w:rsidRPr="00C17246">
        <w:rPr>
          <w:b/>
          <w:bCs/>
          <w:sz w:val="24"/>
        </w:rPr>
        <w:t xml:space="preserve">  выделение</w:t>
      </w:r>
      <w:r w:rsidRPr="00C17246">
        <w:rPr>
          <w:bCs/>
          <w:sz w:val="24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</w:t>
      </w:r>
      <w:r w:rsidRPr="00C17246">
        <w:rPr>
          <w:b/>
          <w:bCs/>
          <w:sz w:val="24"/>
        </w:rPr>
        <w:t xml:space="preserve">соблюдение </w:t>
      </w:r>
      <w:r w:rsidRPr="00C17246">
        <w:rPr>
          <w:bCs/>
          <w:sz w:val="24"/>
        </w:rPr>
        <w:t>мер профилактики заболеваний, вызываемых растениями, грибами и растениями;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</w:t>
      </w:r>
      <w:r w:rsidRPr="00C17246">
        <w:rPr>
          <w:b/>
          <w:bCs/>
          <w:sz w:val="24"/>
        </w:rPr>
        <w:t>классификация</w:t>
      </w:r>
      <w:r w:rsidRPr="00C17246">
        <w:rPr>
          <w:bCs/>
          <w:sz w:val="24"/>
        </w:rPr>
        <w:t>-определение принадлежности биологических объектов к определенной систематической группе;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/>
          <w:bCs/>
          <w:sz w:val="24"/>
        </w:rPr>
        <w:t xml:space="preserve">                                  объяснение</w:t>
      </w:r>
      <w:r w:rsidRPr="00C17246">
        <w:rPr>
          <w:bCs/>
          <w:sz w:val="24"/>
        </w:rPr>
        <w:t xml:space="preserve"> роли биологии в практической деятельности людей, роли различных организмов в жизни человека;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/>
          <w:bCs/>
          <w:sz w:val="24"/>
        </w:rPr>
        <w:t xml:space="preserve">                                  различие</w:t>
      </w:r>
      <w:r w:rsidRPr="00C17246">
        <w:rPr>
          <w:bCs/>
          <w:sz w:val="24"/>
        </w:rPr>
        <w:t xml:space="preserve"> на таблицах частей и органоидов клетки, съедобных и ядовитых грибов;</w:t>
      </w:r>
    </w:p>
    <w:p w:rsidR="006920A9" w:rsidRPr="00C17246" w:rsidRDefault="006920A9" w:rsidP="006920A9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</w:t>
      </w:r>
      <w:r w:rsidRPr="00C17246">
        <w:rPr>
          <w:b/>
          <w:bCs/>
          <w:sz w:val="24"/>
        </w:rPr>
        <w:t>сравнение</w:t>
      </w:r>
      <w:r w:rsidRPr="00C17246">
        <w:rPr>
          <w:bCs/>
          <w:sz w:val="24"/>
        </w:rPr>
        <w:t xml:space="preserve"> биологических объектов</w:t>
      </w:r>
      <w:proofErr w:type="gramStart"/>
      <w:r w:rsidRPr="00C17246">
        <w:rPr>
          <w:bCs/>
          <w:sz w:val="24"/>
        </w:rPr>
        <w:t xml:space="preserve"> ,</w:t>
      </w:r>
      <w:proofErr w:type="gramEnd"/>
      <w:r w:rsidRPr="00C17246">
        <w:rPr>
          <w:bCs/>
          <w:sz w:val="24"/>
        </w:rPr>
        <w:t xml:space="preserve"> умение делать выводы на основе сравнения;</w:t>
      </w:r>
    </w:p>
    <w:p w:rsidR="006920A9" w:rsidRPr="00C17246" w:rsidRDefault="006920A9" w:rsidP="006920A9">
      <w:pPr>
        <w:pStyle w:val="2"/>
        <w:ind w:firstLine="0"/>
        <w:rPr>
          <w:sz w:val="24"/>
        </w:rPr>
      </w:pPr>
      <w:r w:rsidRPr="00C17246">
        <w:rPr>
          <w:b/>
          <w:sz w:val="24"/>
        </w:rPr>
        <w:t xml:space="preserve">                                 выявление</w:t>
      </w:r>
      <w:r w:rsidRPr="00C17246">
        <w:rPr>
          <w:sz w:val="24"/>
        </w:rPr>
        <w:t xml:space="preserve"> приспособлений организмов к среде обитания;</w:t>
      </w:r>
    </w:p>
    <w:p w:rsidR="006920A9" w:rsidRPr="00C17246" w:rsidRDefault="006920A9" w:rsidP="006920A9">
      <w:pPr>
        <w:pStyle w:val="2"/>
        <w:ind w:firstLine="0"/>
        <w:rPr>
          <w:sz w:val="24"/>
        </w:rPr>
      </w:pPr>
      <w:r w:rsidRPr="00C17246">
        <w:rPr>
          <w:sz w:val="24"/>
        </w:rPr>
        <w:t xml:space="preserve">                                 </w:t>
      </w:r>
      <w:r w:rsidRPr="00C17246">
        <w:rPr>
          <w:b/>
          <w:sz w:val="24"/>
        </w:rPr>
        <w:t>овладение</w:t>
      </w:r>
      <w:r w:rsidRPr="00C17246">
        <w:rPr>
          <w:sz w:val="24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7B2E15">
        <w:rPr>
          <w:rFonts w:ascii="Times New Roman" w:eastAsia="Times New Roman" w:hAnsi="Times New Roman" w:cs="Times New Roman"/>
          <w:b/>
          <w:sz w:val="24"/>
          <w:lang w:eastAsia="ar-SA"/>
        </w:rPr>
        <w:t>ОБЩАЯ ХАРАКТЕРИСТИКА КУРСА «БИОЛОГИЯ 5 КЛАСС»</w:t>
      </w:r>
    </w:p>
    <w:p w:rsidR="0030010B" w:rsidRPr="007B2E15" w:rsidRDefault="0030010B" w:rsidP="003001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30010B" w:rsidRPr="007B2E15" w:rsidRDefault="0030010B" w:rsidP="003001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30010B" w:rsidRPr="007B2E15" w:rsidRDefault="0030010B" w:rsidP="003001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30010B" w:rsidRPr="007B2E15" w:rsidRDefault="0030010B" w:rsidP="003001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30010B" w:rsidRPr="007B2E15" w:rsidRDefault="0030010B" w:rsidP="003001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30010B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  <w:r w:rsidRPr="0030010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</w:p>
    <w:p w:rsidR="0030010B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7B2E15">
        <w:rPr>
          <w:rFonts w:ascii="Times New Roman" w:eastAsia="Times New Roman" w:hAnsi="Times New Roman" w:cs="Times New Roman"/>
          <w:b/>
          <w:sz w:val="24"/>
          <w:lang w:eastAsia="ar-SA"/>
        </w:rPr>
        <w:t>МЕСТО КУРСА «БИОЛОГИЯ 5 КЛАСС» В УЧЕБНОМ ПЛАНЕ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Данная программа рассчитана на 1 год – 5 класс. Общее число учебных часов в 5 классе - 35 (1ч в неделю).</w:t>
      </w:r>
    </w:p>
    <w:p w:rsidR="0030010B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7B2E15">
        <w:rPr>
          <w:rFonts w:ascii="Times New Roman" w:eastAsia="Times New Roman" w:hAnsi="Times New Roman" w:cs="Times New Roman"/>
          <w:b/>
          <w:sz w:val="24"/>
          <w:lang w:eastAsia="ar-SA"/>
        </w:rPr>
        <w:t>РЕЗУЛЬТАТЫ ОСВОЕНИЯ КУРСА «БИОЛОГИЯ 5 КЛАСС»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B2E15">
        <w:rPr>
          <w:rFonts w:ascii="Times New Roman" w:eastAsia="Times New Roman" w:hAnsi="Times New Roman" w:cs="Times New Roman"/>
          <w:b/>
          <w:u w:val="single"/>
          <w:lang w:eastAsia="ar-SA"/>
        </w:rPr>
        <w:t>Личностными результатами изучения предмета «Биология» в 5 классе являются следующие умения:</w:t>
      </w:r>
    </w:p>
    <w:p w:rsidR="0030010B" w:rsidRPr="007B2E15" w:rsidRDefault="0030010B" w:rsidP="0030010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30010B" w:rsidRPr="007B2E15" w:rsidRDefault="0030010B" w:rsidP="0030010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Постепенно выстраивать собственное целостное мировоззрение.</w:t>
      </w:r>
    </w:p>
    <w:p w:rsidR="0030010B" w:rsidRPr="007B2E15" w:rsidRDefault="0030010B" w:rsidP="0030010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30010B" w:rsidRPr="007B2E15" w:rsidRDefault="0030010B" w:rsidP="0030010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Оценивать жизненные ситуации с точки зрения безопасного образа жизни и сохранения здоровья. </w:t>
      </w:r>
    </w:p>
    <w:p w:rsidR="0030010B" w:rsidRPr="007B2E15" w:rsidRDefault="0030010B" w:rsidP="0030010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Оценивать экологический риск взаимоотношений человека и природы. </w:t>
      </w:r>
    </w:p>
    <w:p w:rsidR="0030010B" w:rsidRPr="007B2E15" w:rsidRDefault="0030010B" w:rsidP="0030010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30010B" w:rsidRPr="007B2E15" w:rsidRDefault="0030010B" w:rsidP="0030010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7B2E15">
        <w:rPr>
          <w:rFonts w:ascii="Times New Roman" w:eastAsia="Times New Roman" w:hAnsi="Times New Roman" w:cs="Times New Roman"/>
          <w:b/>
          <w:u w:val="single"/>
          <w:lang w:eastAsia="ar-SA"/>
        </w:rPr>
        <w:t>Метапредметными</w:t>
      </w:r>
      <w:proofErr w:type="spellEnd"/>
      <w:r w:rsidRPr="007B2E1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B2E15">
        <w:rPr>
          <w:rFonts w:ascii="Times New Roman" w:eastAsia="Times New Roman" w:hAnsi="Times New Roman" w:cs="Times New Roman"/>
          <w:b/>
          <w:i/>
          <w:lang w:eastAsia="ar-SA"/>
        </w:rPr>
        <w:t>Регулятивные УУД:</w:t>
      </w:r>
    </w:p>
    <w:p w:rsidR="0030010B" w:rsidRPr="007B2E15" w:rsidRDefault="0030010B" w:rsidP="0030010B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0010B" w:rsidRPr="007B2E15" w:rsidRDefault="0030010B" w:rsidP="0030010B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B2E15">
        <w:rPr>
          <w:rFonts w:ascii="Times New Roman" w:eastAsia="Times New Roman" w:hAnsi="Times New Roman" w:cs="Times New Roman"/>
          <w:lang w:eastAsia="ar-SA"/>
        </w:rPr>
        <w:t>предложенных</w:t>
      </w:r>
      <w:proofErr w:type="gramEnd"/>
      <w:r w:rsidRPr="007B2E15">
        <w:rPr>
          <w:rFonts w:ascii="Times New Roman" w:eastAsia="Times New Roman" w:hAnsi="Times New Roman" w:cs="Times New Roman"/>
          <w:lang w:eastAsia="ar-SA"/>
        </w:rPr>
        <w:t xml:space="preserve"> и искать самостоятельно  средства достижения цели.</w:t>
      </w:r>
    </w:p>
    <w:p w:rsidR="0030010B" w:rsidRPr="007B2E15" w:rsidRDefault="0030010B" w:rsidP="0030010B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Составлять (индивидуально или в группе) план решения проблемы (выполнения проекта).</w:t>
      </w:r>
    </w:p>
    <w:p w:rsidR="0030010B" w:rsidRPr="007B2E15" w:rsidRDefault="0030010B" w:rsidP="0030010B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30010B" w:rsidRPr="007B2E15" w:rsidRDefault="0030010B" w:rsidP="0030010B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В диалоге с учителем совершенствовать самостоятельно выработанные критерии оценки.</w:t>
      </w:r>
    </w:p>
    <w:p w:rsidR="0030010B" w:rsidRPr="007B2E15" w:rsidRDefault="0030010B" w:rsidP="0030010B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0010B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0010B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B2E15">
        <w:rPr>
          <w:rFonts w:ascii="Times New Roman" w:eastAsia="Times New Roman" w:hAnsi="Times New Roman" w:cs="Times New Roman"/>
          <w:b/>
          <w:i/>
          <w:lang w:eastAsia="ar-SA"/>
        </w:rPr>
        <w:t>Познавательные УУД:</w:t>
      </w:r>
    </w:p>
    <w:p w:rsidR="0030010B" w:rsidRPr="007B2E15" w:rsidRDefault="0030010B" w:rsidP="0030010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0010B" w:rsidRPr="007B2E15" w:rsidRDefault="0030010B" w:rsidP="0030010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Осуществлять сравнение, </w:t>
      </w:r>
      <w:proofErr w:type="spellStart"/>
      <w:r w:rsidRPr="007B2E15">
        <w:rPr>
          <w:rFonts w:ascii="Times New Roman" w:eastAsia="Times New Roman" w:hAnsi="Times New Roman" w:cs="Times New Roman"/>
          <w:lang w:eastAsia="ar-SA"/>
        </w:rPr>
        <w:t>сериацию</w:t>
      </w:r>
      <w:proofErr w:type="spellEnd"/>
      <w:r w:rsidRPr="007B2E15">
        <w:rPr>
          <w:rFonts w:ascii="Times New Roman" w:eastAsia="Times New Roman" w:hAnsi="Times New Roman" w:cs="Times New Roman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0010B" w:rsidRPr="007B2E15" w:rsidRDefault="0030010B" w:rsidP="0030010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30010B" w:rsidRPr="007B2E15" w:rsidRDefault="0030010B" w:rsidP="0030010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30010B" w:rsidRPr="007B2E15" w:rsidRDefault="0030010B" w:rsidP="0030010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0010B" w:rsidRPr="007B2E15" w:rsidRDefault="0030010B" w:rsidP="0030010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 xml:space="preserve">Вычитывать все уровни текстовой информации. </w:t>
      </w:r>
    </w:p>
    <w:p w:rsidR="0030010B" w:rsidRPr="007B2E15" w:rsidRDefault="0030010B" w:rsidP="0030010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0010B" w:rsidRPr="007B2E15" w:rsidRDefault="0030010B" w:rsidP="0030010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B2E15">
        <w:rPr>
          <w:rFonts w:ascii="Times New Roman" w:eastAsia="Times New Roman" w:hAnsi="Times New Roman" w:cs="Times New Roman"/>
          <w:b/>
          <w:i/>
          <w:lang w:eastAsia="ar-SA"/>
        </w:rPr>
        <w:t>Коммуникативные УУД:</w:t>
      </w:r>
    </w:p>
    <w:p w:rsidR="0030010B" w:rsidRPr="007B2E15" w:rsidRDefault="0030010B" w:rsidP="0030010B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240" w:lineRule="auto"/>
        <w:ind w:left="357" w:firstLine="14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B2E15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Предметными результатами изучения предмета «Биология» являются следующие умения: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B2E15">
        <w:rPr>
          <w:rFonts w:ascii="Times New Roman" w:eastAsia="Times New Roman" w:hAnsi="Times New Roman" w:cs="Times New Roman"/>
          <w:b/>
          <w:i/>
          <w:lang w:eastAsia="ar-SA"/>
        </w:rPr>
        <w:t>1. - осознание роли жизни: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определять роль в природе различных групп организмов;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объяснять роль живых организмов в круговороте веществ экосистемы.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B2E15">
        <w:rPr>
          <w:rFonts w:ascii="Times New Roman" w:eastAsia="Times New Roman" w:hAnsi="Times New Roman" w:cs="Times New Roman"/>
          <w:b/>
          <w:i/>
          <w:lang w:eastAsia="ar-SA"/>
        </w:rPr>
        <w:t>2. – рассмотрение биологических процессов в развитии: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приводить примеры приспособлений организмов к среде обитания и объяснять их значение;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объяснять приспособления на разных стадиях жизненных циклов.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B2E15">
        <w:rPr>
          <w:rFonts w:ascii="Times New Roman" w:eastAsia="Times New Roman" w:hAnsi="Times New Roman" w:cs="Times New Roman"/>
          <w:b/>
          <w:i/>
          <w:lang w:eastAsia="ar-SA"/>
        </w:rPr>
        <w:t>3. – использование биологических знаний в быту: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объяснять значение живых организмов в жизни и хозяйстве человека.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B2E15">
        <w:rPr>
          <w:rFonts w:ascii="Times New Roman" w:eastAsia="Times New Roman" w:hAnsi="Times New Roman" w:cs="Times New Roman"/>
          <w:b/>
          <w:i/>
          <w:lang w:eastAsia="ar-SA"/>
        </w:rPr>
        <w:t>4. –  объяснять мир с точки зрения биологии: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перечислять отличительные свойства живого;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определять основные органы растений (части клетки);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b/>
          <w:i/>
          <w:lang w:eastAsia="ar-SA"/>
        </w:rPr>
        <w:t>5.</w:t>
      </w:r>
      <w:r w:rsidRPr="007B2E15">
        <w:rPr>
          <w:rFonts w:ascii="Times New Roman" w:eastAsia="Times New Roman" w:hAnsi="Times New Roman" w:cs="Times New Roman"/>
          <w:lang w:eastAsia="ar-SA"/>
        </w:rPr>
        <w:t xml:space="preserve"> – понимать смысл биологических терминов;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7B2E15">
        <w:rPr>
          <w:rFonts w:ascii="Times New Roman" w:eastAsia="Times New Roman" w:hAnsi="Times New Roman" w:cs="Times New Roman"/>
          <w:b/>
          <w:i/>
          <w:lang w:eastAsia="ar-SA"/>
        </w:rPr>
        <w:t>6. – оценивать поведение человека с точки зрения здорового образа жизни:</w:t>
      </w: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использовать знания биологии при соблюдении правил повседневной гигиены;</w:t>
      </w:r>
    </w:p>
    <w:p w:rsidR="0030010B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2E15">
        <w:rPr>
          <w:rFonts w:ascii="Times New Roman" w:eastAsia="Times New Roman" w:hAnsi="Times New Roman" w:cs="Times New Roman"/>
          <w:lang w:eastAsia="ar-SA"/>
        </w:rPr>
        <w:t>– различать съедобные и ядовитые грибы и растения своей местности.</w:t>
      </w:r>
    </w:p>
    <w:p w:rsidR="0030010B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010B" w:rsidRPr="007B2E15" w:rsidRDefault="0030010B" w:rsidP="003001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30010B" w:rsidRDefault="008226FB" w:rsidP="0030010B">
      <w:pPr>
        <w:pStyle w:val="c0c3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 xml:space="preserve">СОДЕРЖАНИЕ ПРОГРАММЫ в </w:t>
      </w:r>
      <w:r w:rsidR="0030010B">
        <w:rPr>
          <w:rStyle w:val="c5c2"/>
          <w:b/>
          <w:bCs/>
          <w:color w:val="000000"/>
        </w:rPr>
        <w:t> 5 класс</w:t>
      </w:r>
      <w:r>
        <w:rPr>
          <w:rStyle w:val="c5c2"/>
          <w:b/>
          <w:bCs/>
          <w:color w:val="000000"/>
        </w:rPr>
        <w:t>е</w:t>
      </w:r>
    </w:p>
    <w:p w:rsidR="0030010B" w:rsidRDefault="0030010B" w:rsidP="0030010B">
      <w:pPr>
        <w:pStyle w:val="c0c3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(35 ч., 1 ч. в неделю)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1c2c11"/>
          <w:b/>
          <w:bCs/>
          <w:i/>
          <w:iCs/>
          <w:color w:val="000000"/>
          <w:sz w:val="28"/>
          <w:szCs w:val="28"/>
        </w:rPr>
        <w:t>Биология. Бактерии, грибы, растения.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Введение (6 ч)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Биология</w:t>
      </w:r>
      <w:proofErr w:type="gramStart"/>
      <w:r>
        <w:rPr>
          <w:rStyle w:val="c1c2"/>
          <w:color w:val="000000"/>
        </w:rPr>
        <w:t xml:space="preserve"> ,</w:t>
      </w:r>
      <w:proofErr w:type="gramEnd"/>
      <w:r>
        <w:rPr>
          <w:rStyle w:val="c1c2"/>
          <w:color w:val="000000"/>
        </w:rPr>
        <w:t>как наука о живой природе, роль биологии в практической деятельности людей. Методы изучения живых организмов: наблюдение, измерение, эксперимент. Царства бактерий, грибов, растений и животных. Отличительные признаки живого и неживого. Отличительные признаки представителей разных царств живой природы. 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Правила работы в кабинете биологии, с биологическими приборами и инструментами.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Лабораторные и практические работы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</w:t>
      </w:r>
      <w:r>
        <w:rPr>
          <w:rStyle w:val="c1c2"/>
          <w:color w:val="000000"/>
        </w:rPr>
        <w:t> Фенологические наблюдения за сезонными изменениями в природе.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Экскурсии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</w:t>
      </w:r>
      <w:r>
        <w:rPr>
          <w:rStyle w:val="c1c2"/>
          <w:color w:val="000000"/>
        </w:rPr>
        <w:t> Многообразие живых организмов, осенние явления в жизни растений и животных.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 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Предметные результаты обучения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знать: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 многообразии живой природы;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—царства живой природы: Бактерии, Грибы, Растения, Животные;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—основные методы исследования в биологии: наблюдение, эксперимент, измерение;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—признаки живого: клеточное строение, питание, дыхание, обмен веществ, раздражимость, рост, развитие, размножение;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lastRenderedPageBreak/>
        <w:t>—экологические факторы;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—правила работы с микроскопом;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—правила техники безопасности при проведении наблюдений и лабораторных опытов в кабинете биологии.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уметь: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—определять понятия: «биология», «экология», «биосфера», «царства живой природы», «экологические факторы»;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—отличать живые организмы от неживых;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—пользоваться простыми биологическими приборами, инструментами и оборудованием;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—характеризовать среды обитания организмов;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—характеризовать экологические факторы;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—проводить фенологические наблюдения;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—соблюдать правила техники безопасности при проведении наблюдений и лабораторных опытов.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Метапредметные результаты обучения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уметь: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—составлять план текста;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—владеть таким видом изложения текста, как повествование;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—под руководством учителя проводить непосредственное наблюдение;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—под руководством учителя оформлять отчёт, включающий описание наблюдения, его результаты, выводы;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—получать биологическую информацию из различных источников;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—определять отношения объекта с другими объектами;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—определять существенные признаки объекта.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 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Раздел 1. Клеточное строение организмов (10 ч)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Демонстрация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Микропрепараты различных растительных тканей.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Лабораторные и практические работы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3</w:t>
      </w:r>
      <w:r>
        <w:rPr>
          <w:rStyle w:val="c1c2"/>
          <w:color w:val="000000"/>
        </w:rPr>
        <w:t> Устройство увеличительных приборов. Правила работы с ними.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4</w:t>
      </w:r>
      <w:r>
        <w:rPr>
          <w:rStyle w:val="c1c2"/>
          <w:color w:val="000000"/>
        </w:rPr>
        <w:t> Изучение клеток растения с помощью лупы.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5</w:t>
      </w:r>
      <w:r>
        <w:rPr>
          <w:rStyle w:val="c1c2"/>
          <w:color w:val="000000"/>
        </w:rPr>
        <w:t> Приготовление препарата кожицы чешуи лука, рассматривание его под микроскопом.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6</w:t>
      </w:r>
      <w:r>
        <w:rPr>
          <w:rStyle w:val="c1c2"/>
          <w:color w:val="000000"/>
        </w:rPr>
        <w:t> 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7</w:t>
      </w:r>
      <w:r>
        <w:rPr>
          <w:rStyle w:val="c1c2"/>
          <w:color w:val="000000"/>
        </w:rPr>
        <w:t> Приготовление препарата и рассматривание под микроскопом движения цитоплазмы в клетках листа элодеи.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8</w:t>
      </w:r>
      <w:r>
        <w:rPr>
          <w:rStyle w:val="c1c2"/>
          <w:color w:val="000000"/>
        </w:rPr>
        <w:t> Рассматривание под микроскопом готовых микропрепаратов различных растительных тканей.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 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Предметные результаты обучения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знать: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—строение клетки;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—химический состав клетки;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—основные процессы жизнедеятельности клетки;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—характерные признаки различных растительных тканей.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уметь: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lastRenderedPageBreak/>
        <w:t>—определять понятия: «клетка», «оболочка», «цитоплазма», «ядро», «ядрышко», «вакуоли», «пластиды», «хлоропласты», «пигменты», «хлорофилл»;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—работать с лупой и микроскопом;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—готовить микропрепараты и рассматривать их под микроскопом;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—распознавать различные виды тканей.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Метапредметные результаты обучения.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уметь: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—анализировать объекты под микроскопом;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—сравнивать объекты под микроскопом с их изображением на рисунках и определять их;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—оформлять результаты лабораторной работы в рабочей тетради;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—работать с текстом и иллюстрациями учебника.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 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Раздел 2. Царство Бактерии (2 ч)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Вирусы – неклеточные формы. Заболевания, вызываемые вирусами. Меры профилактики заболеваний.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Раздел 3. Царство Грибы (5 ч)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Грибы. Общая характеристика грибов, их строение и жизнедеятельность. Многообразие грибов, их роль в природе и жизни человека. Шляпочные грибы. Съедобные и ядовитые грибы. Правила сбора съедобных грибов и их охрана. Оказание первой помощи при отравлении грибами. Профилактика отравления грибами. Дрожжи, плесневые грибы. Грибы-паразиты. Роль грибов в природе и жизни человека.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Демонстрация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Муляжи плодовых тел шляпочных грибов. Натуральные объекты (трутовик, ржавчина, головня, спорынья).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Лабораторные и практические работы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9</w:t>
      </w:r>
      <w:r>
        <w:rPr>
          <w:rStyle w:val="c1c2"/>
          <w:color w:val="000000"/>
        </w:rPr>
        <w:t> Изучение строение плодовых тел шляпочных грибов.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10</w:t>
      </w:r>
      <w:r>
        <w:rPr>
          <w:rStyle w:val="c1c2"/>
          <w:color w:val="000000"/>
        </w:rPr>
        <w:t xml:space="preserve"> Изучение строение плесневого гриба </w:t>
      </w:r>
      <w:proofErr w:type="spellStart"/>
      <w:r>
        <w:rPr>
          <w:rStyle w:val="c1c2"/>
          <w:color w:val="000000"/>
        </w:rPr>
        <w:t>мукора</w:t>
      </w:r>
      <w:proofErr w:type="spellEnd"/>
      <w:r>
        <w:rPr>
          <w:rStyle w:val="c1c2"/>
          <w:color w:val="000000"/>
        </w:rPr>
        <w:t>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11</w:t>
      </w:r>
      <w:r>
        <w:rPr>
          <w:rStyle w:val="c1c2"/>
          <w:color w:val="000000"/>
        </w:rPr>
        <w:t> Изучение строение дрожжей.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 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Предметные результаты обучения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знать: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—строение и основные процессы жизнедеятельности бактерий и грибов;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—разнообразие и распространение бактерий и грибов;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—роль бактерий и грибов в природе и жизни человека.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уметь: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—давать общую характеристику бактерий и грибов;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—отличать бактерии и грибы от других живых организмов;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—отличать съедобные грибы от ядовитых;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—объяснять роль бактерий и грибов в природе и жизни человека.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Метапредметные результаты обучения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уметь: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—работать с учебником, рабочей тетрадью и дидактическими материалами;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—составлять сообщения на основе обобщения материала учебника и дополнительной литературы.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Раздел 4. Царство Растения (9 ч)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Растения. Ботаника — наука о растениях. Методы изучения растений. Общая характеристика растительного царства. 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 Принципы классификации.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lastRenderedPageBreak/>
        <w:t> 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Значение цветковых в природе и жизни человека. Происхождение растений. Основные этапы развития растительного мира.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Усложнение растений в процессе эволюции.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 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Демонстрация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Гербарные экземпляры растений. Отпечатки ископаемых растений.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 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Лабораторные и практические работы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12</w:t>
      </w:r>
      <w:r>
        <w:rPr>
          <w:rStyle w:val="c1c2"/>
          <w:color w:val="000000"/>
        </w:rPr>
        <w:t> Изучение строение зелёных водорослей.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13</w:t>
      </w:r>
      <w:r>
        <w:rPr>
          <w:rStyle w:val="c1c2"/>
          <w:color w:val="000000"/>
        </w:rPr>
        <w:t> Изучение строение мха (на местных видах).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14</w:t>
      </w:r>
      <w:r>
        <w:rPr>
          <w:rStyle w:val="c1c2"/>
          <w:color w:val="000000"/>
        </w:rPr>
        <w:t xml:space="preserve"> Изучение строение </w:t>
      </w:r>
      <w:proofErr w:type="spellStart"/>
      <w:r>
        <w:rPr>
          <w:rStyle w:val="c1c2"/>
          <w:color w:val="000000"/>
        </w:rPr>
        <w:t>спороносящего</w:t>
      </w:r>
      <w:proofErr w:type="spellEnd"/>
      <w:r>
        <w:rPr>
          <w:rStyle w:val="c1c2"/>
          <w:color w:val="000000"/>
        </w:rPr>
        <w:t xml:space="preserve"> хвоща и  </w:t>
      </w:r>
      <w:proofErr w:type="spellStart"/>
      <w:r>
        <w:rPr>
          <w:rStyle w:val="c1c2"/>
          <w:color w:val="000000"/>
        </w:rPr>
        <w:t>спороносящего</w:t>
      </w:r>
      <w:proofErr w:type="spellEnd"/>
      <w:r>
        <w:rPr>
          <w:rStyle w:val="c1c2"/>
          <w:color w:val="000000"/>
        </w:rPr>
        <w:t xml:space="preserve"> папоротника.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15</w:t>
      </w:r>
      <w:r>
        <w:rPr>
          <w:rStyle w:val="c1c2"/>
          <w:color w:val="000000"/>
        </w:rPr>
        <w:t> Строение хвои и шишек хвойных (на примере местных видов).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16</w:t>
      </w:r>
      <w:r>
        <w:rPr>
          <w:rStyle w:val="c1c2"/>
          <w:color w:val="000000"/>
        </w:rPr>
        <w:t> Изучение строения голосеменных растений.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№ 17</w:t>
      </w:r>
      <w:r>
        <w:rPr>
          <w:rStyle w:val="c1c2"/>
          <w:color w:val="000000"/>
        </w:rPr>
        <w:t> Изучение строения покрытосеменных растений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 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Предметные результаты обучения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знать: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—основные методы изучения растений;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—основные группы растений (водоросли, мхи, хвощи, плауны, папоротники, голосеменные, цветковые), их строение и многообразие;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—особенности строения и жизнедеятельности лишайников;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—роль растений в биосфере и жизни человека;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—происхождение растений и основные этапы развития растительного мира.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уметь: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—давать общую характеристику растительного царства;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—объяснять роль растений в биосфере;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 давать характеристику основных групп растений (водоросли, мхи, хвощи, плауны, папоротники, голосеменные, цветковые);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—объяснять происхождение растений и основные этапы развития растительного мира.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Метапредметные результаты обучения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"/>
          <w:b/>
          <w:bCs/>
          <w:color w:val="000000"/>
        </w:rPr>
        <w:t>Учащиеся должны уметь: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—выполнять лабораторные работы под руководством учителя;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—сравнивать представителей разных групп растений, делать выводы на основе сравнения;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—оценивать с эстетической точки зрения представителей растительного мира;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—находить информацию о растениях в научно-популярной литературе, биологических словарях и справочниках,  анализировать и оценивать её, переводить из одной формы в другую.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c2c11"/>
          <w:b/>
          <w:bCs/>
          <w:i/>
          <w:iCs/>
          <w:color w:val="000000"/>
        </w:rPr>
        <w:t>Личностные результаты обучения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—Воспитание в учащихся чувства гордости за российскую биологическую науку;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—знание правил поведения в природе;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—понимание учащимися основных факторов, определяющих взаимоотношения человека и природы;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—умение реализовывать теоретические познания на практике;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lastRenderedPageBreak/>
        <w:t>—понимание социальной значимости и содержания профессий, связанных с биологией;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—воспитание в учащихся любви к природе;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—признание права каждого на собственное мнение;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—готовность учащихся к самостоятельным поступкам и действиям на благо природы;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—умение отстаивать свою точку зрения;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—критичное отношение учащихся к своим поступкам, осознание ответственности за последствия;</w:t>
      </w:r>
    </w:p>
    <w:p w:rsidR="0030010B" w:rsidRDefault="0030010B" w:rsidP="0030010B">
      <w:pPr>
        <w:pStyle w:val="c0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—умение слушать и слышать другое мнение.</w:t>
      </w:r>
    </w:p>
    <w:p w:rsidR="0030010B" w:rsidRDefault="0030010B" w:rsidP="003001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30010B" w:rsidRPr="007B2E15" w:rsidRDefault="0030010B" w:rsidP="0030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010B" w:rsidRPr="0030010B" w:rsidRDefault="0030010B" w:rsidP="0030010B">
      <w:pPr>
        <w:pStyle w:val="c0c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0010B">
        <w:rPr>
          <w:rStyle w:val="c5c2"/>
          <w:b/>
          <w:bCs/>
          <w:color w:val="000000"/>
          <w:sz w:val="28"/>
          <w:szCs w:val="28"/>
        </w:rPr>
        <w:t>7.УЧЕБНО-МЕТОДИЧЕСКОЕ ОБЕСПЕЧЕНИЕ</w:t>
      </w:r>
    </w:p>
    <w:p w:rsidR="0030010B" w:rsidRDefault="0030010B" w:rsidP="0030010B">
      <w:pPr>
        <w:pStyle w:val="c0c19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Оснащение кабинета биологии включает оборудование, рабочие места для учащихся и учителя, технические и мультимедийные средства обучения, компьютер.</w:t>
      </w:r>
    </w:p>
    <w:p w:rsidR="0030010B" w:rsidRDefault="0030010B" w:rsidP="0030010B">
      <w:pPr>
        <w:pStyle w:val="c0c19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 xml:space="preserve">Учебное оборудование по биологии должно включает: натуральные объекты (живые и препарированные растения, их части, органы растений, влажные препараты, микропрепараты, коллекции, гербарии); приборы и лабораторное оборудование (оптические приборы, приборы по физиологии растений, посуда и принадлежности); средства на печатной основе (демонстрационные печатные таблицы, дидактический материал); муляжи и модели (объемные, рельефные, модели-аппликации); экранно-звуковые средства обучения (кино- и видеофильмы, транспаранты), в том числе пособия на дисках (см. «Список литературы»); технические средства обучения — проекционную аппаратуру (мультимедийный проектор, компьютер, </w:t>
      </w:r>
      <w:proofErr w:type="spellStart"/>
      <w:r>
        <w:rPr>
          <w:rStyle w:val="c1c2"/>
          <w:color w:val="000000"/>
        </w:rPr>
        <w:t>интреактивный</w:t>
      </w:r>
      <w:proofErr w:type="spellEnd"/>
      <w:r>
        <w:rPr>
          <w:rStyle w:val="c1c2"/>
          <w:color w:val="000000"/>
        </w:rPr>
        <w:t xml:space="preserve">  экран); учебно-методическую литературу для учителя и учащихся (см. «Список литературы»).</w:t>
      </w:r>
    </w:p>
    <w:p w:rsidR="0030010B" w:rsidRDefault="0030010B" w:rsidP="0030010B">
      <w:pPr>
        <w:pStyle w:val="c0c19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Специфика курса биологии требует использования оборудования для ознакомления учащихся с живой природой, методами биологической науки. Поэтому лабораторный инструментарий, оборудование для проведения наблюдений и постановки опытов, соответствующие инструкции есть в кабинете биологии.</w:t>
      </w:r>
    </w:p>
    <w:p w:rsidR="0030010B" w:rsidRDefault="0030010B" w:rsidP="0030010B">
      <w:pPr>
        <w:pStyle w:val="c0c19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В кабинете биологии есть</w:t>
      </w:r>
      <w:r>
        <w:rPr>
          <w:rStyle w:val="apple-converted-space"/>
          <w:color w:val="000000"/>
        </w:rPr>
        <w:t> </w:t>
      </w:r>
      <w:r>
        <w:rPr>
          <w:rStyle w:val="c1c2c11"/>
          <w:i/>
          <w:iCs/>
          <w:color w:val="000000"/>
        </w:rPr>
        <w:t>живые объекты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c2"/>
          <w:color w:val="000000"/>
        </w:rPr>
        <w:t>(комнатные растения)</w:t>
      </w:r>
      <w:r>
        <w:rPr>
          <w:rStyle w:val="c1c2c11"/>
          <w:i/>
          <w:iCs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c2"/>
          <w:color w:val="000000"/>
        </w:rPr>
        <w:t>которые можно использовать в качестве демонстрационного и раздаточного материала, необходимого для проведения наблюдений и постановки простейших опытов.</w:t>
      </w:r>
    </w:p>
    <w:p w:rsidR="0030010B" w:rsidRDefault="0030010B" w:rsidP="0030010B">
      <w:pPr>
        <w:pStyle w:val="c0c19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В рамках дистанционного обучения большое место отводится электронным пособиям, которые позволяют обеспечить программированное управление процессом обучения биологии, конкретизировать учебный материал, систематизировать и закрепить знания и умения учащихся, проконтролировать их усвоение в ходе урока и по окончании изучения темы, курса. Учащиеся могут пройти тренинг в выполнении различных типов заданий, которые используются для итогового контроля знаний на традиционных выпускных экзаменах, на ЕГЭ. В кабинете есть доступ в Интернет.</w:t>
      </w:r>
    </w:p>
    <w:p w:rsidR="0030010B" w:rsidRDefault="0030010B" w:rsidP="0030010B">
      <w:pPr>
        <w:pStyle w:val="c0c19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Использование ТСО на уроках регламентируется гигиеническими нормативами. Так, продолжительность демонстрации экранных средств обучения на уроке не превышает 20—30 мин, а в течение недели таких уроков может быть не более шести.</w:t>
      </w:r>
    </w:p>
    <w:p w:rsidR="0030010B" w:rsidRDefault="0030010B" w:rsidP="0030010B">
      <w:pPr>
        <w:pStyle w:val="c0c19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c2"/>
          <w:color w:val="000000"/>
        </w:rPr>
        <w:t>Каждое средство обучения обладает определенными возможностями и дополняет другие средства, не заменяя их полностью. Поэтому целесообразно комплексное использование средств обучения, сочетание которых усиливает всестороннее воздействие на учащихся, способствует созданию проблемной ситуации и исследовательскому поиску ее решения, развитию умственной деятельности учащихся, самостоятельности, выработке необходимых умений и навыков.</w:t>
      </w:r>
    </w:p>
    <w:p w:rsidR="0030010B" w:rsidRDefault="0030010B" w:rsidP="0030010B">
      <w:pPr>
        <w:pStyle w:val="c0c19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Формы и методы проведения занятий: массовые, групповые, индивидуальные; беседа, рассказ, лабораторные работы, экскурсии, семинары, консультации, опрос (устный и письменный), тестирование.</w:t>
      </w:r>
    </w:p>
    <w:p w:rsidR="002E0040" w:rsidRPr="002E0040" w:rsidRDefault="002E0040" w:rsidP="002E004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Учебно-методическое   обеспечение   образовательного   процесса</w:t>
      </w:r>
    </w:p>
    <w:p w:rsidR="002E0040" w:rsidRPr="002E0040" w:rsidRDefault="002E0040" w:rsidP="002E0040">
      <w:pPr>
        <w:spacing w:after="20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Основная учебная литература для учащихся:</w:t>
      </w:r>
    </w:p>
    <w:p w:rsidR="002E0040" w:rsidRPr="002E0040" w:rsidRDefault="002E0040" w:rsidP="002E0040">
      <w:pPr>
        <w:spacing w:after="20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1.</w:t>
      </w:r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Биология. Бактерии, грибы, растения. 5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учеб. Для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 /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В. Пасечник. – М.: Дрофа, 2015</w:t>
      </w:r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.- 141, (3) </w:t>
      </w:r>
      <w:proofErr w:type="gram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0040" w:rsidRPr="002E0040" w:rsidRDefault="002E0040" w:rsidP="002E0040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 Биология. Бактерии, грибы, растения:  5 класс. Рабочая тетрадь к учебнику В.В.       Пасечника. Тесто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задания ЕГЭ: Вертикаль, 2015</w:t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Издательство Дрофа  </w:t>
      </w:r>
    </w:p>
    <w:p w:rsidR="002E0040" w:rsidRPr="002E0040" w:rsidRDefault="002E0040" w:rsidP="002E0040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3.Электронное приложение к учебнику  </w:t>
      </w:r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Биология. Бактерии, грибы, растения. 5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учеб. Для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учреждений / В. В. Пасечник. – М.: Дрофа, 2012.- 141, (3) </w:t>
      </w:r>
      <w:proofErr w:type="gram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0040" w:rsidRPr="002E0040" w:rsidRDefault="002E0040" w:rsidP="002E00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учащихся:</w:t>
      </w:r>
    </w:p>
    <w:p w:rsidR="002E0040" w:rsidRPr="002E0040" w:rsidRDefault="002E0040" w:rsidP="002E00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Акимушкин И.И. Занимательная биология. – М.: Молодая гвардия, 1972. – 3304с. 6 ил.;</w:t>
      </w:r>
    </w:p>
    <w:p w:rsidR="002E0040" w:rsidRPr="002E0040" w:rsidRDefault="002E0040" w:rsidP="002E00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Артамонова В.И. Редкие и исчезающие растения. (По страницам Красной книги СССР) Кн.1. – М.: </w:t>
      </w: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Агропромиздат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1989. – 383с.: ил.;</w:t>
      </w:r>
    </w:p>
    <w:p w:rsidR="002E0040" w:rsidRPr="002E0040" w:rsidRDefault="002E0040" w:rsidP="002E00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Биология. Энциклопедия для детей. – М.: </w:t>
      </w: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Аванта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+, 1994. – с. 92-684;</w:t>
      </w:r>
    </w:p>
    <w:p w:rsidR="002E0040" w:rsidRPr="002E0040" w:rsidRDefault="002E0040" w:rsidP="002E00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Биология: Сборник тестов, задач и заданий с ответами / по материалам  Всероссийских и Международных олимпиад: Пособие для учащихся. – М.: Мнемозина, 1998</w:t>
      </w:r>
    </w:p>
    <w:p w:rsidR="002E0040" w:rsidRPr="002E0040" w:rsidRDefault="002E0040" w:rsidP="002E00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Большой справочник по биологии. – М.: Издательство АСТ, 2000</w:t>
      </w:r>
    </w:p>
    <w:p w:rsidR="002E0040" w:rsidRPr="002E0040" w:rsidRDefault="002E0040" w:rsidP="0073562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sz w:val="24"/>
          <w:szCs w:val="24"/>
          <w:lang w:eastAsia="ru-RU"/>
        </w:rPr>
        <w:t>.Биология. Растения, бактерии, грибы, лишайники. Мультимедийное учебное пособие. Просвещение</w:t>
      </w:r>
    </w:p>
    <w:p w:rsidR="0073562C" w:rsidRDefault="002E0040" w:rsidP="0073562C">
      <w:pPr>
        <w:widowControl w:val="0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бактерии, грибы, лишайники. 6 класс.  Образовательный комплекс предназначен для изучения</w:t>
      </w:r>
      <w:proofErr w:type="gramStart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повторения, и закрепления учебного материала школьного курса по биологии для 6 класса. Содержит материалы учебника под редакцией профессора </w:t>
      </w:r>
      <w:proofErr w:type="spellStart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И.Н.Пономаревой</w:t>
      </w:r>
      <w:proofErr w:type="spellEnd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Издательский центр «</w:t>
      </w:r>
      <w:proofErr w:type="spellStart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</w:t>
      </w:r>
    </w:p>
    <w:p w:rsidR="002E0040" w:rsidRPr="002E0040" w:rsidRDefault="002E0040" w:rsidP="0073562C">
      <w:pPr>
        <w:widowControl w:val="0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Трайтак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Д.И. «Биология: Растения, Бактерии, Грибы, Лишайники.» 6 </w:t>
      </w: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Пособие для учащихся. Издательство Мнемозина</w:t>
      </w:r>
    </w:p>
    <w:p w:rsidR="002E0040" w:rsidRPr="002E0040" w:rsidRDefault="002E0040" w:rsidP="002E0040">
      <w:pPr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 </w:t>
      </w:r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Биология. Введение в биологию. 5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учеб. Для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 /Сонин Н.И., Плешаков А.А.. – М.: Дрофа, 2012г.</w:t>
      </w:r>
    </w:p>
    <w:p w:rsidR="002E0040" w:rsidRPr="002E0040" w:rsidRDefault="002E0040" w:rsidP="002E00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«Энциклопедия для детей. Биология» под редакцией М.Д. Аксеновой - 2000 год; – М.: </w:t>
      </w:r>
      <w:proofErr w:type="spellStart"/>
      <w:r w:rsidRPr="002E0040">
        <w:rPr>
          <w:rFonts w:ascii="Times New Roman" w:eastAsia="Calibri" w:hAnsi="Times New Roman" w:cs="Times New Roman"/>
          <w:sz w:val="24"/>
          <w:szCs w:val="24"/>
          <w:lang w:eastAsia="ru-RU"/>
        </w:rPr>
        <w:t>Аванта</w:t>
      </w:r>
      <w:proofErr w:type="spellEnd"/>
      <w:r w:rsidRPr="002E00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+, 2001</w:t>
      </w:r>
    </w:p>
    <w:p w:rsidR="002E0040" w:rsidRPr="002E0040" w:rsidRDefault="009C7769" w:rsidP="002E0040">
      <w:pPr>
        <w:widowControl w:val="0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http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www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livt</w:t>
        </w:r>
        <w:proofErr w:type="spellEnd"/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net</w:t>
        </w:r>
      </w:hyperlink>
      <w:r w:rsidR="002E0040" w:rsidRPr="002E0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2E0040" w:rsidRPr="002E0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Электронная иллюстрированная </w:t>
      </w:r>
      <w:r w:rsidR="002E0040" w:rsidRPr="002E0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энциклопедия "Живые существа"</w:t>
      </w:r>
      <w:hyperlink r:id="rId7" w:history="1"/>
    </w:p>
    <w:p w:rsidR="002E0040" w:rsidRPr="002E0040" w:rsidRDefault="009C7769" w:rsidP="002E0040">
      <w:pPr>
        <w:widowControl w:val="0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8" w:history="1"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http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www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floranimal</w:t>
        </w:r>
        <w:proofErr w:type="spellEnd"/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ru</w:t>
        </w:r>
      </w:hyperlink>
      <w:r w:rsidR="002E0040"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E0040"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0040"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0040" w:rsidRPr="002E0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Портал о растениях и животных</w:t>
      </w:r>
    </w:p>
    <w:p w:rsidR="002E0040" w:rsidRPr="002E0040" w:rsidRDefault="009C7769" w:rsidP="002E0040">
      <w:pPr>
        <w:widowControl w:val="0"/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http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www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plant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geoman</w:t>
        </w:r>
        <w:proofErr w:type="spellEnd"/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2E0040"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ru</w:t>
        </w:r>
      </w:hyperlink>
      <w:r w:rsidR="002E0040"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E0040"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0040" w:rsidRPr="002E0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Занимательно о ботанике. Жизнь растений</w:t>
      </w:r>
    </w:p>
    <w:p w:rsidR="002E0040" w:rsidRPr="002E0040" w:rsidRDefault="002E0040" w:rsidP="002E004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E0040" w:rsidRPr="002E0040" w:rsidRDefault="002E0040" w:rsidP="002E004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 для учителя:</w:t>
      </w:r>
    </w:p>
    <w:p w:rsidR="002E0040" w:rsidRPr="002E0040" w:rsidRDefault="002E0040" w:rsidP="002E0040">
      <w:pPr>
        <w:spacing w:after="20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Биология. Бактерии, грибы, растения. 5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учеб. Для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 / В. В. Пасечник. – М.: Дрофа, 2</w:t>
      </w:r>
      <w:r w:rsidR="00735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015</w:t>
      </w:r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.- 141, (3) </w:t>
      </w:r>
      <w:proofErr w:type="gram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0040" w:rsidRPr="002E0040" w:rsidRDefault="002E0040" w:rsidP="002E0040">
      <w:pPr>
        <w:spacing w:after="20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2.Биология. Бактерии, грибы, растения: 5 класс.  Рабочая тетрадь. К учебнику В. В. Пасечника. Тесто</w:t>
      </w:r>
      <w:r w:rsidR="0073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задания ЕГЭ: Вертикаль, 2015</w:t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Издательство Дрофа </w:t>
      </w:r>
    </w:p>
    <w:p w:rsidR="002E0040" w:rsidRPr="002E0040" w:rsidRDefault="002E0040" w:rsidP="002E00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3.Биология. Растения, бактерии, грибы, лишайники. Мультимедийное учебное пособие. Просвещение.</w:t>
      </w:r>
    </w:p>
    <w:p w:rsidR="002E0040" w:rsidRPr="002E0040" w:rsidRDefault="002E0040" w:rsidP="002E004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Пальдяева</w:t>
      </w:r>
      <w:proofErr w:type="spellEnd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«Программы для общеобразовательных учреждений. Биология 5-11 </w:t>
      </w:r>
      <w:proofErr w:type="spellStart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Сборник программ. Издательство Дрофа 2012г.</w:t>
      </w:r>
    </w:p>
    <w:p w:rsidR="002E0040" w:rsidRPr="002E0040" w:rsidRDefault="002E0040" w:rsidP="002E0040">
      <w:pPr>
        <w:spacing w:after="20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 Электронное приложение к учебнику </w:t>
      </w:r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Биология. Бактерии, грибы, растения. 5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учеб.    Для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учреждений / В. В. Пасечник. – М.: Дрофа, 2012.- 141, (3) </w:t>
      </w:r>
      <w:proofErr w:type="gram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0040" w:rsidRPr="002E0040" w:rsidRDefault="002E0040" w:rsidP="002E004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учителя:</w:t>
      </w:r>
    </w:p>
    <w:p w:rsidR="002E0040" w:rsidRPr="002E0040" w:rsidRDefault="002E0040" w:rsidP="002E0040">
      <w:pPr>
        <w:spacing w:after="200" w:line="240" w:lineRule="auto"/>
        <w:ind w:left="308" w:hanging="2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Биология 6-9 класс. Библиотека электронных наглядных пособий.</w:t>
      </w:r>
    </w:p>
    <w:p w:rsidR="002E0040" w:rsidRPr="002E0040" w:rsidRDefault="002E0040" w:rsidP="002E0040">
      <w:pPr>
        <w:widowControl w:val="0"/>
        <w:spacing w:after="20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Биология 6 класс. Растения, бактерии, грибы, лишайники. Образовательный комплекс предназначен для изучения</w:t>
      </w:r>
      <w:proofErr w:type="gramStart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повторения, и закрепления учебного материала школьного курса по биологии для 6 класса. Содержит -материалы учебника под редакцией профессора </w:t>
      </w:r>
      <w:proofErr w:type="spellStart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И.Н.Пономаревой</w:t>
      </w:r>
      <w:proofErr w:type="spellEnd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Издательский центр «</w:t>
      </w:r>
      <w:proofErr w:type="spellStart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</w:t>
      </w:r>
    </w:p>
    <w:p w:rsidR="002E0040" w:rsidRPr="002E0040" w:rsidRDefault="002E0040" w:rsidP="002E0040">
      <w:pPr>
        <w:spacing w:after="200" w:line="240" w:lineRule="auto"/>
        <w:ind w:left="308" w:hanging="2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Биология в школе. Функции и среда обитания живых организмов. Электронные уроки и тесты.</w:t>
      </w:r>
    </w:p>
    <w:p w:rsidR="002E0040" w:rsidRPr="002E0040" w:rsidRDefault="002E0040" w:rsidP="002E00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4.Дмитриева Т.А., </w:t>
      </w: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Симатихин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С.В. Биологии. Растения, бактерии, грибы, лишайники, животные. 7-7кл.: Вопросы. Задания. Задачи. – М.: Дрофа, 2002.- 128.: 6 ил. – (Дидактические материалы);</w:t>
      </w:r>
    </w:p>
    <w:p w:rsidR="002E0040" w:rsidRPr="002E0040" w:rsidRDefault="002E0040" w:rsidP="002E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проектировать универсальные учебные дейс</w:t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твия в начальной школе: от действия к мысли: Пособие для учителя / А.Г.  </w:t>
      </w:r>
      <w:proofErr w:type="spellStart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  </w:t>
      </w:r>
      <w:proofErr w:type="spellStart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Володарская и др. / Под ред. А.Г. </w:t>
      </w:r>
      <w:proofErr w:type="spellStart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Просвещение, 2008. </w:t>
      </w:r>
    </w:p>
    <w:p w:rsidR="002E0040" w:rsidRPr="002E0040" w:rsidRDefault="002E0040" w:rsidP="002E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Кузнецов А.А. О стандарте второго поколе</w:t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// Биология в школе. - 2009. - №2. </w:t>
      </w:r>
    </w:p>
    <w:p w:rsidR="002E0040" w:rsidRPr="002E0040" w:rsidRDefault="002E0040" w:rsidP="002E004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Мухина, В. В. Урок с использованием технологии критического мышления и компьютера (ИКТ) по теме: "Могут ли растения переселяться, если они не передвигаются" [Электронный ресурс] / В. В. Мухина. - Режим доступа: </w:t>
      </w:r>
      <w:hyperlink r:id="rId10" w:tgtFrame="_blank" w:history="1"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http://festival.1september.ru/index.php?numb_artic=415827</w:t>
        </w:r>
      </w:hyperlink>
    </w:p>
    <w:p w:rsidR="002E0040" w:rsidRPr="002E0040" w:rsidRDefault="002E0040" w:rsidP="002E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8.Образовательные технологии: сборник материалов. М.: </w:t>
      </w:r>
      <w:proofErr w:type="spellStart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2E0040" w:rsidRPr="002E0040" w:rsidRDefault="002E0040" w:rsidP="002E00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9.Открытая биология. Версия 2.6. </w:t>
      </w:r>
      <w:proofErr w:type="spellStart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Авт. Д. И. Мамонтов. Полный мультимедийный курс биологии.</w:t>
      </w:r>
    </w:p>
    <w:p w:rsidR="002E0040" w:rsidRPr="002E0040" w:rsidRDefault="002E0040" w:rsidP="002E00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Открытая биология. Полный интерактивный курс биологии для учащихся школы, лицеев, гимназий, колледжей, студентов вузов. Версия 2.6. </w:t>
      </w:r>
      <w:proofErr w:type="spellStart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</w:p>
    <w:p w:rsidR="002E0040" w:rsidRPr="002E0040" w:rsidRDefault="002E0040" w:rsidP="002E004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11.Пономарёва И.Н., О, А. Корнилова, В. С. Кучменко. Биология: Растения. Бактерии. Грибы. Лишайники. 6класс. Методическое пособие для учителя. – М.; </w:t>
      </w: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Граф,2005;.</w:t>
      </w:r>
    </w:p>
    <w:p w:rsidR="002E0040" w:rsidRPr="002E0040" w:rsidRDefault="002E0040" w:rsidP="002E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12.Петрова О.Г. Проектирование уроков биологии в информационно-коммуникативной среде //Биология в школе. - 2011. - № 6.</w:t>
      </w:r>
    </w:p>
    <w:p w:rsidR="002E0040" w:rsidRPr="002E0040" w:rsidRDefault="002E0040" w:rsidP="002E00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Природоведение 5 класс. Библиотека электронных наглядных пособий. Дрофа. </w:t>
      </w:r>
      <w:proofErr w:type="spellStart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40" w:rsidRPr="002E0040" w:rsidRDefault="002E0040" w:rsidP="002E004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Учебные издания серии «Темы школьного курса» авт. </w:t>
      </w: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Т.А.Козловой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  </w:t>
      </w: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В.И.Сивоглазова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Е.Т.Бровкиной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др. издательства Дрофа;</w:t>
      </w:r>
    </w:p>
    <w:p w:rsidR="002E0040" w:rsidRPr="002E0040" w:rsidRDefault="002E0040" w:rsidP="002E00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Фросин В.Н., </w:t>
      </w:r>
      <w:proofErr w:type="spell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Сивоглазов</w:t>
      </w:r>
      <w:proofErr w:type="spell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</w:t>
      </w:r>
      <w:proofErr w:type="gramStart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,И</w:t>
      </w:r>
      <w:proofErr w:type="gramEnd"/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готовимся к единому государственному экзамену: Биология. Растения. Грибы. Лишайники. – М.: Дрофа, 2004. – 112с.;</w:t>
      </w:r>
    </w:p>
    <w:p w:rsidR="002E0040" w:rsidRPr="002E0040" w:rsidRDefault="002E0040" w:rsidP="002E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16.</w:t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 </w:t>
      </w:r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Биология. Введение в биологию. 5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учеб. Для </w:t>
      </w:r>
      <w:proofErr w:type="spellStart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2E0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 /Сонин Н.И., Плешаков А.А.. – М.: Дрофа, 2012г.</w:t>
      </w:r>
    </w:p>
    <w:p w:rsidR="002E0040" w:rsidRPr="002E0040" w:rsidRDefault="002E0040" w:rsidP="002E004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17.ФГОС второго поколения. [Электронный ресурс]. – Режим доступа:  </w:t>
      </w:r>
      <w:hyperlink r:id="rId11" w:tgtFrame="_blank" w:history="1">
        <w:r w:rsidRPr="002E004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http://standart.edu.ru/</w:t>
        </w:r>
      </w:hyperlink>
    </w:p>
    <w:p w:rsidR="002E0040" w:rsidRPr="002E0040" w:rsidRDefault="002E0040" w:rsidP="002E00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0040" w:rsidRPr="002E0040" w:rsidRDefault="002E0040" w:rsidP="002E004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00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18. </w:t>
      </w:r>
      <w:hyperlink r:id="rId12" w:history="1">
        <w:r w:rsidRPr="002E004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" w:eastAsia="ru-RU"/>
          </w:rPr>
          <w:t>http</w:t>
        </w:r>
        <w:r w:rsidRPr="002E004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2E004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" w:eastAsia="ru-RU"/>
          </w:rPr>
          <w:t>www</w:t>
        </w:r>
        <w:r w:rsidRPr="002E004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2E004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" w:eastAsia="ru-RU"/>
          </w:rPr>
          <w:t>lift</w:t>
        </w:r>
        <w:r w:rsidRPr="002E004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2E004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" w:eastAsia="ru-RU"/>
          </w:rPr>
          <w:t>net</w:t>
        </w:r>
      </w:hyperlink>
      <w:r w:rsidRPr="002E004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br/>
        <w:t xml:space="preserve">Электронная иллюстрированная </w:t>
      </w:r>
      <w:r w:rsidRPr="002E004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ab/>
        <w:t>энциклопедия "Живые существа"</w:t>
      </w:r>
    </w:p>
    <w:p w:rsidR="002E0040" w:rsidRPr="002E0040" w:rsidRDefault="002E0040" w:rsidP="002E0040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0040" w:rsidRPr="002E0040" w:rsidRDefault="002E0040" w:rsidP="002E0040">
      <w:pPr>
        <w:widowControl w:val="0"/>
        <w:spacing w:after="20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hyperlink r:id="rId13" w:history="1"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http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www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floranimal</w:t>
        </w:r>
        <w:proofErr w:type="spellEnd"/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ru</w:t>
        </w:r>
      </w:hyperlink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00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Портал о растениях и животных</w:t>
      </w:r>
    </w:p>
    <w:p w:rsidR="002E0040" w:rsidRPr="002E0040" w:rsidRDefault="002E0040" w:rsidP="002E0040">
      <w:pPr>
        <w:widowControl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20. </w:t>
      </w:r>
      <w:hyperlink r:id="rId14" w:history="1"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http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www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plant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geoman</w:t>
        </w:r>
        <w:proofErr w:type="spellEnd"/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2E00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" w:eastAsia="ru-RU"/>
          </w:rPr>
          <w:t>ru</w:t>
        </w:r>
      </w:hyperlink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2E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0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Занимательно о ботанике. Жизнь растений</w:t>
      </w:r>
    </w:p>
    <w:p w:rsidR="002E0040" w:rsidRPr="002E0040" w:rsidRDefault="009C7769" w:rsidP="002E0040">
      <w:pPr>
        <w:widowControl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5" w:history="1"/>
      <w:r w:rsidR="002E0040"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2E0040" w:rsidRPr="002E0040" w:rsidRDefault="002E0040" w:rsidP="002E004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Биология 6 класс. Растения, грибы, лишайники  14 таблиц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Вещества растений. Клеточное строение 12 таб.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Общее знакомство с цветковыми растениями 6 таблиц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Растение - живой организм 4 таблицы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 xml:space="preserve">Растения и окружающая среда 7 </w:t>
      </w:r>
      <w:proofErr w:type="spellStart"/>
      <w:r w:rsidRPr="002E0040">
        <w:rPr>
          <w:rFonts w:ascii="Times New Roman" w:eastAsia="Calibri" w:hAnsi="Times New Roman" w:cs="Times New Roman"/>
          <w:sz w:val="24"/>
          <w:szCs w:val="24"/>
        </w:rPr>
        <w:t>табли</w:t>
      </w:r>
      <w:proofErr w:type="spellEnd"/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«Ботаника 1»  (12 таблиц)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Портреты ученых биологов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Строение, размножение и разнообразие растений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Схема строения  клеток живых организмов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Уровни организации живой природы</w:t>
      </w:r>
    </w:p>
    <w:p w:rsidR="002E0040" w:rsidRPr="002E0040" w:rsidRDefault="002E0040" w:rsidP="002E0040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Растения. Грибы. Лишайники</w:t>
      </w:r>
    </w:p>
    <w:p w:rsidR="002E0040" w:rsidRPr="002E0040" w:rsidRDefault="002E0040" w:rsidP="002E0040">
      <w:pPr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ЦИФРОВЫЕ ОБРАЗОВАТЕЛЬНЫЕ РЕСУРСЫ</w:t>
      </w:r>
    </w:p>
    <w:p w:rsidR="002E0040" w:rsidRPr="002E0040" w:rsidRDefault="002E0040" w:rsidP="002E0040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Цифровые компоненты учебно-методическим комплексам по основным разделам курса биологии</w:t>
      </w:r>
    </w:p>
    <w:p w:rsidR="002E0040" w:rsidRPr="002E0040" w:rsidRDefault="002E0040" w:rsidP="002E0040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Коллекция цифровых образовательных ресурсов по курсу биологии, в том числе задачник</w:t>
      </w:r>
    </w:p>
    <w:p w:rsidR="002E0040" w:rsidRPr="002E0040" w:rsidRDefault="002E0040" w:rsidP="002E0040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0040">
        <w:rPr>
          <w:rFonts w:ascii="Times New Roman" w:eastAsia="Calibri" w:hAnsi="Times New Roman" w:cs="Times New Roman"/>
          <w:sz w:val="24"/>
          <w:szCs w:val="24"/>
        </w:rPr>
        <w:t>Общепользовательские</w:t>
      </w:r>
      <w:proofErr w:type="spellEnd"/>
      <w:r w:rsidRPr="002E0040">
        <w:rPr>
          <w:rFonts w:ascii="Times New Roman" w:eastAsia="Calibri" w:hAnsi="Times New Roman" w:cs="Times New Roman"/>
          <w:sz w:val="24"/>
          <w:szCs w:val="24"/>
        </w:rPr>
        <w:t xml:space="preserve"> цифровые инструменты учебной деятельности</w:t>
      </w:r>
    </w:p>
    <w:p w:rsidR="002E0040" w:rsidRPr="002E0040" w:rsidRDefault="002E0040" w:rsidP="002E0040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040">
        <w:rPr>
          <w:rFonts w:ascii="Times New Roman" w:eastAsia="Calibri" w:hAnsi="Times New Roman" w:cs="Times New Roman"/>
          <w:sz w:val="24"/>
          <w:szCs w:val="24"/>
        </w:rPr>
        <w:t>Специализированные цифровые инструменты учебной деятельности</w:t>
      </w:r>
    </w:p>
    <w:p w:rsidR="0073562C" w:rsidRDefault="002E0040" w:rsidP="0073562C">
      <w:pPr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Интернет-ресурсы:</w:t>
      </w:r>
    </w:p>
    <w:p w:rsidR="002E0040" w:rsidRPr="002E0040" w:rsidRDefault="0073562C" w:rsidP="0073562C">
      <w:pPr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2E0040"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</w:t>
      </w:r>
      <w:r w:rsidR="002E0040"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="002E0040"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="002E0040"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bio</w:t>
      </w:r>
      <w:r w:rsidR="002E0040"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proofErr w:type="spellStart"/>
      <w:r w:rsidR="002E0040"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september</w:t>
      </w:r>
      <w:proofErr w:type="spellEnd"/>
      <w:r w:rsidR="002E0040"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E0040"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="002E0040"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0040"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газета «1 сентября. Биология» - приложение </w:t>
      </w:r>
    </w:p>
    <w:p w:rsidR="002E0040" w:rsidRPr="002E0040" w:rsidRDefault="002E0040" w:rsidP="002E00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 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bio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nature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научные новости биологии </w:t>
      </w:r>
    </w:p>
    <w:p w:rsidR="002E0040" w:rsidRPr="002E0040" w:rsidRDefault="002E0040" w:rsidP="002E00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 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edios</w:t>
      </w:r>
      <w:proofErr w:type="spellEnd"/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Эйдос - центр дистанционного образования </w:t>
      </w:r>
    </w:p>
    <w:p w:rsidR="002E0040" w:rsidRPr="002E0040" w:rsidRDefault="002E0040" w:rsidP="002E00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 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km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education</w:t>
      </w:r>
      <w:r w:rsidRPr="002E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-Учебные материалы и словари на сайте «Кирилл и Мефодий».</w:t>
      </w:r>
    </w:p>
    <w:p w:rsidR="002E0040" w:rsidRPr="002E0040" w:rsidRDefault="002E0040" w:rsidP="002E00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</w:t>
      </w:r>
      <w:hyperlink w:history="1">
        <w:r w:rsidRPr="002E00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E00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.standart.edu.ru –</w:t>
        </w:r>
      </w:hyperlink>
      <w:r w:rsidRPr="002E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стандарт.</w:t>
      </w:r>
    </w:p>
    <w:p w:rsidR="002E0040" w:rsidRPr="002E0040" w:rsidRDefault="002E0040" w:rsidP="002E00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0B" w:rsidRDefault="0030010B" w:rsidP="0030010B"/>
    <w:p w:rsidR="00C41F8A" w:rsidRDefault="00C41F8A"/>
    <w:sectPr w:rsidR="00C4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7F31A36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0B"/>
    <w:rsid w:val="001116BA"/>
    <w:rsid w:val="002E0040"/>
    <w:rsid w:val="0030010B"/>
    <w:rsid w:val="004E51DB"/>
    <w:rsid w:val="006920A9"/>
    <w:rsid w:val="0073562C"/>
    <w:rsid w:val="008226FB"/>
    <w:rsid w:val="008E3AC5"/>
    <w:rsid w:val="00940B02"/>
    <w:rsid w:val="009C7769"/>
    <w:rsid w:val="00A2014D"/>
    <w:rsid w:val="00C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">
    <w:name w:val="c5 c2"/>
    <w:basedOn w:val="a0"/>
    <w:rsid w:val="0030010B"/>
  </w:style>
  <w:style w:type="character" w:customStyle="1" w:styleId="c1c2">
    <w:name w:val="c1 c2"/>
    <w:basedOn w:val="a0"/>
    <w:rsid w:val="0030010B"/>
  </w:style>
  <w:style w:type="character" w:customStyle="1" w:styleId="c5c2c11">
    <w:name w:val="c5 c2 c11"/>
    <w:basedOn w:val="a0"/>
    <w:rsid w:val="0030010B"/>
  </w:style>
  <w:style w:type="paragraph" w:customStyle="1" w:styleId="c0c3">
    <w:name w:val="c0 c3"/>
    <w:basedOn w:val="a"/>
    <w:rsid w:val="003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c6">
    <w:name w:val="c0 c3 c6"/>
    <w:basedOn w:val="a"/>
    <w:rsid w:val="003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c2c11">
    <w:name w:val="c31 c2 c11"/>
    <w:basedOn w:val="a0"/>
    <w:rsid w:val="0030010B"/>
  </w:style>
  <w:style w:type="paragraph" w:customStyle="1" w:styleId="c0c6">
    <w:name w:val="c0 c6"/>
    <w:basedOn w:val="a"/>
    <w:rsid w:val="003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10B"/>
  </w:style>
  <w:style w:type="character" w:customStyle="1" w:styleId="apple-converted-space">
    <w:name w:val="apple-converted-space"/>
    <w:basedOn w:val="a0"/>
    <w:rsid w:val="0030010B"/>
  </w:style>
  <w:style w:type="character" w:customStyle="1" w:styleId="c1c2c11">
    <w:name w:val="c1 c2 c11"/>
    <w:basedOn w:val="a0"/>
    <w:rsid w:val="0030010B"/>
  </w:style>
  <w:style w:type="paragraph" w:customStyle="1" w:styleId="c0c19">
    <w:name w:val="c0 c19"/>
    <w:basedOn w:val="a"/>
    <w:rsid w:val="003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920A9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20A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">
    <w:name w:val="c5 c2"/>
    <w:basedOn w:val="a0"/>
    <w:rsid w:val="0030010B"/>
  </w:style>
  <w:style w:type="character" w:customStyle="1" w:styleId="c1c2">
    <w:name w:val="c1 c2"/>
    <w:basedOn w:val="a0"/>
    <w:rsid w:val="0030010B"/>
  </w:style>
  <w:style w:type="character" w:customStyle="1" w:styleId="c5c2c11">
    <w:name w:val="c5 c2 c11"/>
    <w:basedOn w:val="a0"/>
    <w:rsid w:val="0030010B"/>
  </w:style>
  <w:style w:type="paragraph" w:customStyle="1" w:styleId="c0c3">
    <w:name w:val="c0 c3"/>
    <w:basedOn w:val="a"/>
    <w:rsid w:val="003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c6">
    <w:name w:val="c0 c3 c6"/>
    <w:basedOn w:val="a"/>
    <w:rsid w:val="003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c2c11">
    <w:name w:val="c31 c2 c11"/>
    <w:basedOn w:val="a0"/>
    <w:rsid w:val="0030010B"/>
  </w:style>
  <w:style w:type="paragraph" w:customStyle="1" w:styleId="c0c6">
    <w:name w:val="c0 c6"/>
    <w:basedOn w:val="a"/>
    <w:rsid w:val="003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010B"/>
  </w:style>
  <w:style w:type="character" w:customStyle="1" w:styleId="apple-converted-space">
    <w:name w:val="apple-converted-space"/>
    <w:basedOn w:val="a0"/>
    <w:rsid w:val="0030010B"/>
  </w:style>
  <w:style w:type="character" w:customStyle="1" w:styleId="c1c2c11">
    <w:name w:val="c1 c2 c11"/>
    <w:basedOn w:val="a0"/>
    <w:rsid w:val="0030010B"/>
  </w:style>
  <w:style w:type="paragraph" w:customStyle="1" w:styleId="c0c19">
    <w:name w:val="c0 c19"/>
    <w:basedOn w:val="a"/>
    <w:rsid w:val="003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920A9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20A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nimal.ru" TargetMode="External"/><Relationship Id="rId13" Type="http://schemas.openxmlformats.org/officeDocument/2006/relationships/hyperlink" Target="http://www.floranim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ooclub.ru" TargetMode="External"/><Relationship Id="rId12" Type="http://schemas.openxmlformats.org/officeDocument/2006/relationships/hyperlink" Target="http://www.lift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vt.net" TargetMode="External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oclub.ru" TargetMode="External"/><Relationship Id="rId10" Type="http://schemas.openxmlformats.org/officeDocument/2006/relationships/hyperlink" Target="http://festival.1september.ru/index.php?numb_artic=415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t.geoman.ru" TargetMode="External"/><Relationship Id="rId14" Type="http://schemas.openxmlformats.org/officeDocument/2006/relationships/hyperlink" Target="http://www.plant.geo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Gimnazia93</cp:lastModifiedBy>
  <cp:revision>2</cp:revision>
  <dcterms:created xsi:type="dcterms:W3CDTF">2016-02-11T05:44:00Z</dcterms:created>
  <dcterms:modified xsi:type="dcterms:W3CDTF">2016-02-11T05:44:00Z</dcterms:modified>
</cp:coreProperties>
</file>