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C4B" w:rsidRPr="001B79F7" w:rsidRDefault="001B79F7" w:rsidP="00785C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1B79F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ДВИЖЕНИЕ – ЭТО ЖИЗНЬ!!!</w:t>
      </w:r>
    </w:p>
    <w:p w:rsidR="00785C4B" w:rsidRPr="001B79F7" w:rsidRDefault="00785C4B" w:rsidP="00B72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79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Двигательная активность - источник здоровья детей.</w:t>
      </w:r>
    </w:p>
    <w:p w:rsidR="00B723CB" w:rsidRPr="001B79F7" w:rsidRDefault="00B723CB" w:rsidP="00B72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85C4B" w:rsidRPr="001B79F7" w:rsidRDefault="00880F7A" w:rsidP="00B72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5C4B" w:rsidRPr="001B7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помочь дошкольникам укрепить здоровье, стать более сильными, ловкими, выносливыми, как научить их владеть своим телом, чтобы противостоять различным недугам</w:t>
      </w:r>
      <w:r w:rsidRPr="001B79F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723CB" w:rsidRPr="001B79F7" w:rsidRDefault="00B723CB" w:rsidP="00B72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CB" w:rsidRPr="001B79F7" w:rsidRDefault="00785C4B" w:rsidP="00B72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ребенка зависит от ряда факторов: биологических, экологических, социальных гигиенических, а также от характера педагогических воздействий. </w:t>
      </w:r>
    </w:p>
    <w:p w:rsidR="00B723CB" w:rsidRPr="001B79F7" w:rsidRDefault="00785C4B" w:rsidP="00B72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F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много</w:t>
      </w:r>
      <w:r w:rsidR="008104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образных факторов, влияющих на </w:t>
      </w:r>
      <w:r w:rsidRPr="001B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здоровья и работоспособность растущего организма, является двигательная активность - это естественная потребность в движении, удовлетворение которой является важнейшим условием всестороннего развития и воспитания ребёнка. </w:t>
      </w:r>
    </w:p>
    <w:p w:rsidR="00880F7A" w:rsidRPr="001B79F7" w:rsidRDefault="00810466" w:rsidP="00B72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Благоприятное воздействие на организм </w:t>
      </w:r>
      <w:r w:rsidR="00785C4B" w:rsidRPr="001B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только двигательная активность, находящаяся в пределах оптимальных величин. </w:t>
      </w:r>
    </w:p>
    <w:p w:rsidR="00B723CB" w:rsidRPr="001B79F7" w:rsidRDefault="00810466" w:rsidP="00B72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при гиподинамии </w:t>
      </w:r>
      <w:r w:rsidR="00785C4B" w:rsidRPr="001B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(режиме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малоподвижности) возникает ряд </w:t>
      </w:r>
      <w:r w:rsidR="00785C4B" w:rsidRPr="001B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негативных для ребёнка последствий: происходит нарушение функций и структуры ряда органов, регуляции обмена веществ и энергии, снижается сопротивляемость организма к изменяющимся внешним условиям. </w:t>
      </w:r>
    </w:p>
    <w:p w:rsidR="00785C4B" w:rsidRPr="001B79F7" w:rsidRDefault="00810466" w:rsidP="00B72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Гиперкинезия</w:t>
      </w:r>
      <w:r w:rsidR="00785C4B" w:rsidRPr="001B79F7">
        <w:rPr>
          <w:rFonts w:ascii="Times New Roman" w:eastAsia="Times New Roman" w:hAnsi="Times New Roman" w:cs="Times New Roman"/>
          <w:sz w:val="28"/>
          <w:szCs w:val="28"/>
          <w:lang w:eastAsia="ru-RU"/>
        </w:rPr>
        <w:t> (чрезмерно большая двигательная активность) также нарушает принцип оптимальной физической нагрузки, что может повлечь за собой перенапряжение сердечно - сосудистой системы и неблагоприятно отразиться на развитии организма ребёнка.</w:t>
      </w:r>
    </w:p>
    <w:p w:rsidR="00B723CB" w:rsidRPr="001B79F7" w:rsidRDefault="00B723CB" w:rsidP="00B72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C4B" w:rsidRPr="001B79F7" w:rsidRDefault="00785C4B" w:rsidP="00B723C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1B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1B79F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  <w:t xml:space="preserve">Знаете ли вы:  </w:t>
      </w:r>
    </w:p>
    <w:p w:rsidR="00B723CB" w:rsidRPr="001B79F7" w:rsidRDefault="00B723CB" w:rsidP="00B723C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785C4B" w:rsidRPr="001B79F7" w:rsidRDefault="00785C4B" w:rsidP="00B723C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F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ребенку надо больше двигаться в среду и четверг;</w:t>
      </w:r>
    </w:p>
    <w:p w:rsidR="00B723CB" w:rsidRPr="001B79F7" w:rsidRDefault="00B723CB" w:rsidP="00B72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CB" w:rsidRPr="001B79F7" w:rsidRDefault="00785C4B" w:rsidP="00B723C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F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всего ребёнок нуждается в движении с 10 до 12 ч  и с 15-17ч. дня;</w:t>
      </w:r>
    </w:p>
    <w:p w:rsidR="00B723CB" w:rsidRPr="001B79F7" w:rsidRDefault="00B723CB" w:rsidP="00B72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C4B" w:rsidRPr="001B79F7" w:rsidRDefault="00785C4B" w:rsidP="00B723C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весенне - летний период двигательная активность ребёнка возрастает;</w:t>
      </w:r>
    </w:p>
    <w:p w:rsidR="00B723CB" w:rsidRPr="001B79F7" w:rsidRDefault="00B723CB" w:rsidP="00B72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CB" w:rsidRPr="001B79F7" w:rsidRDefault="00810466" w:rsidP="00B723C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 </w:t>
      </w:r>
      <w:r w:rsidR="00785C4B" w:rsidRPr="001B7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  движения может вызвать заикание и нервный срыв;</w:t>
      </w:r>
    </w:p>
    <w:p w:rsidR="00B723CB" w:rsidRPr="001B79F7" w:rsidRDefault="00B723CB" w:rsidP="00B72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C4B" w:rsidRPr="001B79F7" w:rsidRDefault="00785C4B" w:rsidP="00B723C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F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привычка вырабатывается в течение 21</w:t>
      </w:r>
      <w:r w:rsidR="00B723CB" w:rsidRPr="001B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(например, делать зарядку).</w:t>
      </w:r>
    </w:p>
    <w:p w:rsidR="00B723CB" w:rsidRPr="001B79F7" w:rsidRDefault="00B723CB" w:rsidP="00B723CB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CB" w:rsidRPr="001B79F7" w:rsidRDefault="00B723CB" w:rsidP="00B72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C4B" w:rsidRPr="001B79F7" w:rsidRDefault="00785C4B" w:rsidP="00B72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главных задач взрослого, является организация правильного двигательного режима ребёнка с одновременным обеспечением разнообразия двигатель</w:t>
      </w:r>
      <w:bookmarkStart w:id="0" w:name="_GoBack"/>
      <w:bookmarkEnd w:id="0"/>
      <w:r w:rsidRPr="001B7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деятельности, как по содержанию, так и по составу движений.</w:t>
      </w:r>
    </w:p>
    <w:sectPr w:rsidR="00785C4B" w:rsidRPr="001B79F7" w:rsidSect="00BF0DCB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6F3" w:rsidRDefault="00D916F3" w:rsidP="006411F2">
      <w:pPr>
        <w:spacing w:after="0" w:line="240" w:lineRule="auto"/>
      </w:pPr>
      <w:r>
        <w:separator/>
      </w:r>
    </w:p>
  </w:endnote>
  <w:endnote w:type="continuationSeparator" w:id="0">
    <w:p w:rsidR="00D916F3" w:rsidRDefault="00D916F3" w:rsidP="0064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6F3" w:rsidRDefault="00D916F3" w:rsidP="006411F2">
      <w:pPr>
        <w:spacing w:after="0" w:line="240" w:lineRule="auto"/>
      </w:pPr>
      <w:r>
        <w:separator/>
      </w:r>
    </w:p>
  </w:footnote>
  <w:footnote w:type="continuationSeparator" w:id="0">
    <w:p w:rsidR="00D916F3" w:rsidRDefault="00D916F3" w:rsidP="00641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F4022E"/>
    <w:multiLevelType w:val="multilevel"/>
    <w:tmpl w:val="F1D6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C4B"/>
    <w:rsid w:val="001B79F7"/>
    <w:rsid w:val="003538AB"/>
    <w:rsid w:val="0045574F"/>
    <w:rsid w:val="004C29D9"/>
    <w:rsid w:val="005D2390"/>
    <w:rsid w:val="006411F2"/>
    <w:rsid w:val="00785C4B"/>
    <w:rsid w:val="00810466"/>
    <w:rsid w:val="00880F7A"/>
    <w:rsid w:val="00B723CB"/>
    <w:rsid w:val="00BF0DCB"/>
    <w:rsid w:val="00D916F3"/>
    <w:rsid w:val="00FC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29700-7DBE-41E7-9531-072D0B63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78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85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5C4B"/>
    <w:rPr>
      <w:b/>
      <w:bCs/>
    </w:rPr>
  </w:style>
  <w:style w:type="paragraph" w:styleId="a6">
    <w:name w:val="Normal (Web)"/>
    <w:basedOn w:val="a"/>
    <w:uiPriority w:val="99"/>
    <w:semiHidden/>
    <w:unhideWhenUsed/>
    <w:rsid w:val="0078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41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11F2"/>
  </w:style>
  <w:style w:type="paragraph" w:styleId="a9">
    <w:name w:val="footer"/>
    <w:basedOn w:val="a"/>
    <w:link w:val="aa"/>
    <w:uiPriority w:val="99"/>
    <w:semiHidden/>
    <w:unhideWhenUsed/>
    <w:rsid w:val="00641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411F2"/>
  </w:style>
  <w:style w:type="paragraph" w:styleId="ab">
    <w:name w:val="Balloon Text"/>
    <w:basedOn w:val="a"/>
    <w:link w:val="ac"/>
    <w:uiPriority w:val="99"/>
    <w:semiHidden/>
    <w:unhideWhenUsed/>
    <w:rsid w:val="00641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11F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72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Сказка</cp:lastModifiedBy>
  <cp:revision>9</cp:revision>
  <cp:lastPrinted>2012-11-07T04:48:00Z</cp:lastPrinted>
  <dcterms:created xsi:type="dcterms:W3CDTF">2012-09-13T09:14:00Z</dcterms:created>
  <dcterms:modified xsi:type="dcterms:W3CDTF">2016-02-05T07:02:00Z</dcterms:modified>
</cp:coreProperties>
</file>