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7"/>
      </w:tblGrid>
      <w:tr w:rsidR="00A521D7" w:rsidRPr="00A521D7" w:rsidTr="00A521D7">
        <w:trPr>
          <w:tblCellSpacing w:w="0" w:type="dxa"/>
        </w:trPr>
        <w:tc>
          <w:tcPr>
            <w:tcW w:w="5000" w:type="pct"/>
            <w:tcBorders>
              <w:bottom w:val="single" w:sz="12" w:space="0" w:color="005872"/>
            </w:tcBorders>
            <w:shd w:val="clear" w:color="auto" w:fill="FFFFFF"/>
            <w:vAlign w:val="center"/>
            <w:hideMark/>
          </w:tcPr>
          <w:p w:rsidR="00A521D7" w:rsidRPr="00A521D7" w:rsidRDefault="00A521D7" w:rsidP="00A521D7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color w:val="005872"/>
                <w:kern w:val="36"/>
                <w:sz w:val="40"/>
                <w:szCs w:val="40"/>
                <w:lang w:eastAsia="ru-RU"/>
              </w:rPr>
            </w:pPr>
            <w:r w:rsidRPr="00A521D7">
              <w:rPr>
                <w:rFonts w:ascii="Comic Sans MS" w:eastAsia="Times New Roman" w:hAnsi="Comic Sans MS" w:cs="Arial"/>
                <w:b/>
                <w:bCs/>
                <w:color w:val="005872"/>
                <w:kern w:val="36"/>
                <w:sz w:val="40"/>
                <w:szCs w:val="40"/>
                <w:lang w:eastAsia="ru-RU"/>
              </w:rPr>
              <w:t>Значение семейного досуга</w:t>
            </w:r>
          </w:p>
        </w:tc>
      </w:tr>
      <w:tr w:rsidR="00A521D7" w:rsidRPr="00A521D7" w:rsidTr="00A521D7">
        <w:trPr>
          <w:trHeight w:val="15"/>
          <w:tblCellSpacing w:w="0" w:type="dxa"/>
        </w:trPr>
        <w:tc>
          <w:tcPr>
            <w:tcW w:w="5000" w:type="pct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0" w:name="top"/>
            <w:bookmarkEnd w:id="0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     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      </w:r>
            <w:proofErr w:type="gramStart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начатое</w:t>
            </w:r>
            <w:proofErr w:type="gramEnd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Но если вы уделяли физической культуре  недостаточно внимания, что-то упустили, не огорчайтесь. К счастью всё можно исправить. Надо только проявить настойчивость.</w:t>
            </w:r>
          </w:p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            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      </w:r>
            <w:proofErr w:type="gramStart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слабыми</w:t>
            </w:r>
            <w:proofErr w:type="gramEnd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физически плохо развитыми. К этому, к сожалению, привыкли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</w:t>
            </w:r>
            <w:proofErr w:type="gramStart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как бы не ушибся</w:t>
            </w:r>
            <w:proofErr w:type="gramEnd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      </w:r>
          </w:p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Физическое воспитание ребёнка – не простое дело. Для того чтобы добиться успеха, родителям надо много знать и уметь.</w:t>
            </w:r>
          </w:p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      </w:r>
          </w:p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           Одним из важнейших средств воспитания являются </w:t>
            </w: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</w:t>
            </w:r>
          </w:p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 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      </w:r>
            <w:proofErr w:type="gramStart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      </w:r>
            <w:proofErr w:type="gramEnd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Такое использование свободного времени полезно и взрослым, и детям.</w:t>
            </w:r>
          </w:p>
          <w:p w:rsidR="00A521D7" w:rsidRPr="00A521D7" w:rsidRDefault="00A521D7" w:rsidP="00A521D7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      </w:r>
            <w:proofErr w:type="gramStart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отцом</w:t>
            </w:r>
            <w:proofErr w:type="gramEnd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      </w:r>
            <w:proofErr w:type="gramStart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принести  желаемые  результаты</w:t>
            </w:r>
            <w:proofErr w:type="gramEnd"/>
            <w:r w:rsidRPr="00A521D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: регулярное повторение и логическая преемственность занятий являются предпосылками успеха.</w:t>
            </w:r>
          </w:p>
          <w:p w:rsidR="00A521D7" w:rsidRPr="00A521D7" w:rsidRDefault="00A521D7" w:rsidP="00A521D7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A17DD4" w:rsidRDefault="00A17DD4"/>
    <w:sectPr w:rsidR="00A17DD4" w:rsidSect="00A1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1D7"/>
    <w:rsid w:val="00416E08"/>
    <w:rsid w:val="00A17DD4"/>
    <w:rsid w:val="00A521D7"/>
    <w:rsid w:val="00A8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D4"/>
  </w:style>
  <w:style w:type="paragraph" w:styleId="1">
    <w:name w:val="heading 1"/>
    <w:basedOn w:val="a"/>
    <w:link w:val="10"/>
    <w:uiPriority w:val="9"/>
    <w:qFormat/>
    <w:rsid w:val="00A52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21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3</cp:revision>
  <cp:lastPrinted>2015-03-31T14:32:00Z</cp:lastPrinted>
  <dcterms:created xsi:type="dcterms:W3CDTF">2015-03-30T15:53:00Z</dcterms:created>
  <dcterms:modified xsi:type="dcterms:W3CDTF">2015-03-31T14:33:00Z</dcterms:modified>
</cp:coreProperties>
</file>