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8" w:rsidRDefault="003143F8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РАЗВИТИЕ РЕЧИ СТАРШИХ ДОШКОЛЬНИКОВ ЧЕРЕЗ ТЕАТРАЛИЗАЦИЮ.</w:t>
      </w:r>
    </w:p>
    <w:p w:rsidR="003143F8" w:rsidRPr="003143F8" w:rsidRDefault="003143F8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0"/>
          <w:szCs w:val="20"/>
        </w:rPr>
      </w:pPr>
      <w:r w:rsidRPr="003143F8">
        <w:rPr>
          <w:rFonts w:ascii="Arial" w:hAnsi="Arial" w:cs="Arial"/>
          <w:b/>
          <w:sz w:val="20"/>
          <w:szCs w:val="20"/>
        </w:rPr>
        <w:t>1. Актуальность темы.</w:t>
      </w:r>
    </w:p>
    <w:p w:rsidR="00960291" w:rsidRPr="003143F8" w:rsidRDefault="00960291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С детства у многих театр ассоциируется с праздником- декорации, костюмы,</w:t>
      </w:r>
      <w:r w:rsidR="005C32E8" w:rsidRPr="003143F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музыка...</w:t>
      </w:r>
    </w:p>
    <w:p w:rsidR="00960291" w:rsidRPr="003143F8" w:rsidRDefault="006C663D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  <w:shd w:val="clear" w:color="auto" w:fill="FAFAFA"/>
        </w:rPr>
      </w:pPr>
      <w:r w:rsidRPr="003143F8">
        <w:rPr>
          <w:rFonts w:ascii="Arial" w:hAnsi="Arial" w:cs="Arial"/>
          <w:sz w:val="20"/>
          <w:szCs w:val="20"/>
          <w:shd w:val="clear" w:color="auto" w:fill="FAFAFA"/>
        </w:rPr>
        <w:t>Театральное искусство, близко и понятно детям</w:t>
      </w:r>
      <w:r w:rsidR="005C32E8" w:rsidRPr="003143F8">
        <w:rPr>
          <w:rFonts w:ascii="Arial" w:hAnsi="Arial" w:cs="Arial"/>
          <w:sz w:val="20"/>
          <w:szCs w:val="20"/>
          <w:shd w:val="clear" w:color="auto" w:fill="FAFAFA"/>
        </w:rPr>
        <w:t>,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ведь в основе театра лежит игра. </w:t>
      </w:r>
    </w:p>
    <w:p w:rsidR="006129B8" w:rsidRPr="003143F8" w:rsidRDefault="006C663D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В этом учебном году 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наше образовательное учреждение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делае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т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акцент на театральную деятельность: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 xml:space="preserve"> мы участвуем в показах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музыкальны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х сказок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>, драматизаци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й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>, кукольны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х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театр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>ов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>-</w:t>
      </w:r>
      <w:r w:rsidR="005C32E8"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>участвуем в проекте "Театр</w:t>
      </w:r>
      <w:r w:rsidR="005C32E8" w:rsidRPr="003143F8">
        <w:rPr>
          <w:rFonts w:ascii="Arial" w:hAnsi="Arial" w:cs="Arial"/>
          <w:sz w:val="20"/>
          <w:szCs w:val="20"/>
          <w:shd w:val="clear" w:color="auto" w:fill="FAFAFA"/>
        </w:rPr>
        <w:t>. Мир без границ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 xml:space="preserve">". </w:t>
      </w:r>
      <w:r w:rsidR="005C32E8" w:rsidRPr="003143F8">
        <w:rPr>
          <w:rFonts w:ascii="Arial" w:hAnsi="Arial" w:cs="Arial"/>
          <w:sz w:val="20"/>
          <w:szCs w:val="20"/>
          <w:shd w:val="clear" w:color="auto" w:fill="FAFAFA"/>
        </w:rPr>
        <w:t>Этот проект отвечает интеграции различных образовательных областей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 xml:space="preserve"> согласно Федеральным Государственным Образовательным Стандартам</w:t>
      </w:r>
      <w:r w:rsidR="005C32E8" w:rsidRPr="003143F8">
        <w:rPr>
          <w:rFonts w:ascii="Arial" w:hAnsi="Arial" w:cs="Arial"/>
          <w:sz w:val="20"/>
          <w:szCs w:val="20"/>
          <w:shd w:val="clear" w:color="auto" w:fill="FAFAFA"/>
        </w:rPr>
        <w:t>.</w:t>
      </w:r>
      <w:r w:rsidR="00CE198B" w:rsidRPr="00CE19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E19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Речевое развитие дошкольников по ФГОС признается средством для овладения основами общения как частью культурного наследия нации, а также это постоянное пополнение словарного запаса, формирование грамотного, связного монологического и диалогического разговора. </w:t>
      </w:r>
      <w:r w:rsidRPr="003143F8">
        <w:rPr>
          <w:rFonts w:ascii="Arial" w:hAnsi="Arial" w:cs="Arial"/>
          <w:sz w:val="20"/>
          <w:szCs w:val="20"/>
          <w:shd w:val="clear" w:color="auto" w:fill="FAFAFA"/>
        </w:rPr>
        <w:t>Театр обладает огромной мощью воздействия на эмоциональный мир ребёнка.</w:t>
      </w:r>
      <w:r w:rsidR="003143F8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00960291" w:rsidRPr="003143F8">
        <w:rPr>
          <w:rFonts w:ascii="Arial" w:hAnsi="Arial" w:cs="Arial"/>
          <w:sz w:val="20"/>
          <w:szCs w:val="20"/>
          <w:shd w:val="clear" w:color="auto" w:fill="FFFFFF"/>
        </w:rPr>
        <w:t>Необходимо выделить, что театрализация является также о</w:t>
      </w:r>
      <w:r w:rsidR="004813D5" w:rsidRPr="003143F8">
        <w:rPr>
          <w:rFonts w:ascii="Arial" w:hAnsi="Arial" w:cs="Arial"/>
          <w:sz w:val="20"/>
          <w:szCs w:val="20"/>
          <w:shd w:val="clear" w:color="auto" w:fill="FFFFFF"/>
        </w:rPr>
        <w:t>дним из</w:t>
      </w:r>
      <w:r w:rsidR="00960291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важных эффективных</w:t>
      </w:r>
      <w:r w:rsidR="004813D5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практических методов развития речи.</w:t>
      </w:r>
    </w:p>
    <w:p w:rsidR="003143F8" w:rsidRPr="003143F8" w:rsidRDefault="003143F8" w:rsidP="00C938D6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Развитие речи детей подготовительной группы</w:t>
      </w:r>
      <w:r w:rsidR="003A33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 проблемы и особенности.</w:t>
      </w:r>
    </w:p>
    <w:p w:rsidR="003143F8" w:rsidRDefault="003143F8" w:rsidP="00C938D6">
      <w:pPr>
        <w:spacing w:after="0" w:line="225" w:lineRule="atLeast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6129B8" w:rsidRPr="003143F8" w:rsidRDefault="006129B8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 наблюдениям педагогов начальных классов, одна из основных проблем первоклассников — неумение говорить связно. 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За редким исключением, речь семилетнего ребёнка — это односложные ответы, высказывания с малой долей описания, неразвёрнутые предложения. </w:t>
      </w:r>
    </w:p>
    <w:p w:rsidR="004813D5" w:rsidRPr="003143F8" w:rsidRDefault="00324F1A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  <w:shd w:val="clear" w:color="auto" w:fill="F4F4F4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>Развитие</w:t>
      </w:r>
      <w:r w:rsidR="006129B8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речи в подготовительной группе детского сада - это одно из самых важных направлений. Умение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общаться, высказывать свои мысли </w:t>
      </w:r>
      <w:r w:rsidR="006129B8" w:rsidRPr="003143F8">
        <w:rPr>
          <w:rFonts w:ascii="Arial" w:hAnsi="Arial" w:cs="Arial"/>
          <w:sz w:val="20"/>
          <w:szCs w:val="20"/>
          <w:shd w:val="clear" w:color="auto" w:fill="FFFFFF"/>
        </w:rPr>
        <w:t>является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фундамент</w:t>
      </w:r>
      <w:r w:rsidR="006129B8" w:rsidRPr="003143F8">
        <w:rPr>
          <w:rFonts w:ascii="Arial" w:hAnsi="Arial" w:cs="Arial"/>
          <w:sz w:val="20"/>
          <w:szCs w:val="20"/>
          <w:shd w:val="clear" w:color="auto" w:fill="FFFFFF"/>
        </w:rPr>
        <w:t>ом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для дальнейшего успешного овладения детьми знаниями и умениями. </w:t>
      </w:r>
      <w:r w:rsidR="002478E8" w:rsidRPr="003143F8">
        <w:rPr>
          <w:rFonts w:ascii="Arial" w:hAnsi="Arial" w:cs="Arial"/>
          <w:sz w:val="20"/>
          <w:szCs w:val="20"/>
          <w:shd w:val="clear" w:color="auto" w:fill="FFFFFF"/>
        </w:rPr>
        <w:t>Занятия по р</w:t>
      </w:r>
      <w:r w:rsidR="006129B8" w:rsidRPr="003143F8">
        <w:rPr>
          <w:rFonts w:ascii="Arial" w:hAnsi="Arial" w:cs="Arial"/>
          <w:sz w:val="20"/>
          <w:szCs w:val="20"/>
          <w:shd w:val="clear" w:color="auto" w:fill="FFFFFF"/>
        </w:rPr>
        <w:t>азвити</w:t>
      </w:r>
      <w:r w:rsidR="002478E8" w:rsidRPr="003143F8">
        <w:rPr>
          <w:rFonts w:ascii="Arial" w:hAnsi="Arial" w:cs="Arial"/>
          <w:sz w:val="20"/>
          <w:szCs w:val="20"/>
          <w:shd w:val="clear" w:color="auto" w:fill="FFFFFF"/>
        </w:rPr>
        <w:t>ю</w:t>
      </w:r>
      <w:r w:rsidR="006129B8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речи предполагает 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планомерное расширение активного словаря детей за счет незнакомых или трудных для них слов. 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rFonts w:ascii="Arial" w:hAnsi="Arial" w:cs="Arial"/>
          <w:sz w:val="20"/>
          <w:szCs w:val="20"/>
          <w:shd w:val="clear" w:color="auto" w:fill="F4F4F4"/>
        </w:rPr>
      </w:pPr>
      <w:r w:rsidRPr="003143F8">
        <w:rPr>
          <w:rFonts w:ascii="Arial" w:hAnsi="Arial" w:cs="Arial"/>
          <w:sz w:val="20"/>
          <w:szCs w:val="20"/>
          <w:shd w:val="clear" w:color="auto" w:fill="F4F4F4"/>
        </w:rPr>
        <w:t>Р</w:t>
      </w:r>
      <w:r w:rsidR="00324F1A" w:rsidRPr="003143F8">
        <w:rPr>
          <w:rFonts w:ascii="Arial" w:hAnsi="Arial" w:cs="Arial"/>
          <w:sz w:val="20"/>
          <w:szCs w:val="20"/>
          <w:shd w:val="clear" w:color="auto" w:fill="F4F4F4"/>
        </w:rPr>
        <w:t>асширение словаря дошкольников идет одновременно с ознакомлением их с окружающей действительностью, с воспитанием правильного отношения к окружающему.</w:t>
      </w:r>
      <w:r w:rsidR="00324F1A" w:rsidRPr="003143F8">
        <w:rPr>
          <w:rStyle w:val="apple-converted-space"/>
          <w:rFonts w:ascii="Arial" w:hAnsi="Arial" w:cs="Arial"/>
          <w:sz w:val="20"/>
          <w:szCs w:val="20"/>
          <w:shd w:val="clear" w:color="auto" w:fill="F4F4F4"/>
        </w:rPr>
        <w:t xml:space="preserve">  </w:t>
      </w:r>
    </w:p>
    <w:p w:rsidR="003143F8" w:rsidRDefault="00324F1A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  <w:shd w:val="clear" w:color="auto" w:fill="F4F4F4"/>
        </w:rPr>
      </w:pPr>
      <w:r w:rsidRPr="003143F8">
        <w:rPr>
          <w:rFonts w:ascii="Arial" w:hAnsi="Arial" w:cs="Arial"/>
          <w:sz w:val="20"/>
          <w:szCs w:val="20"/>
          <w:shd w:val="clear" w:color="auto" w:fill="F4F4F4"/>
        </w:rPr>
        <w:t>Наглядно-действенное и наглядно-образное мышление объясняет преобладание слов, обозначающих названия предметов, явлений, качеств. Появление словесно-логического мышления вызывает усвоение детьми элементарных понятий</w:t>
      </w:r>
      <w:r w:rsidR="00DB6626"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. 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 </w:t>
      </w:r>
    </w:p>
    <w:p w:rsidR="004813D5" w:rsidRPr="003143F8" w:rsidRDefault="00324F1A" w:rsidP="00C938D6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rFonts w:ascii="Arial" w:hAnsi="Arial" w:cs="Arial"/>
          <w:sz w:val="20"/>
          <w:szCs w:val="20"/>
          <w:shd w:val="clear" w:color="auto" w:fill="F4F4F4"/>
        </w:rPr>
      </w:pPr>
      <w:r w:rsidRPr="003143F8">
        <w:rPr>
          <w:rFonts w:ascii="Arial" w:hAnsi="Arial" w:cs="Arial"/>
          <w:sz w:val="20"/>
          <w:szCs w:val="20"/>
          <w:shd w:val="clear" w:color="auto" w:fill="F4F4F4"/>
        </w:rPr>
        <w:t>Чем правильнее у ребенка речь,</w:t>
      </w:r>
      <w:r w:rsidR="00BB52BD">
        <w:rPr>
          <w:rFonts w:ascii="Arial" w:hAnsi="Arial" w:cs="Arial"/>
          <w:sz w:val="20"/>
          <w:szCs w:val="20"/>
          <w:shd w:val="clear" w:color="auto" w:fill="F4F4F4"/>
        </w:rPr>
        <w:t xml:space="preserve"> богаче словарный запас -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 тем лег</w:t>
      </w:r>
      <w:r w:rsidR="00BB52BD">
        <w:rPr>
          <w:rFonts w:ascii="Arial" w:hAnsi="Arial" w:cs="Arial"/>
          <w:sz w:val="20"/>
          <w:szCs w:val="20"/>
          <w:shd w:val="clear" w:color="auto" w:fill="F4F4F4"/>
        </w:rPr>
        <w:t xml:space="preserve">че ему высказать свои мысли, 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 шир</w:t>
      </w:r>
      <w:r w:rsidR="002478E8" w:rsidRPr="003143F8">
        <w:rPr>
          <w:rFonts w:ascii="Arial" w:hAnsi="Arial" w:cs="Arial"/>
          <w:sz w:val="20"/>
          <w:szCs w:val="20"/>
          <w:shd w:val="clear" w:color="auto" w:fill="F4F4F4"/>
        </w:rPr>
        <w:t>е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 xml:space="preserve"> его возможности в познании окружающей действительности, содержательнее и полноценнее отношение с</w:t>
      </w:r>
      <w:r w:rsidR="00BB52BD">
        <w:rPr>
          <w:rFonts w:ascii="Arial" w:hAnsi="Arial" w:cs="Arial"/>
          <w:sz w:val="20"/>
          <w:szCs w:val="20"/>
          <w:shd w:val="clear" w:color="auto" w:fill="F4F4F4"/>
        </w:rPr>
        <w:t xml:space="preserve">о сверстниками и взрослыми, </w:t>
      </w:r>
      <w:r w:rsidRPr="003143F8">
        <w:rPr>
          <w:rFonts w:ascii="Arial" w:hAnsi="Arial" w:cs="Arial"/>
          <w:sz w:val="20"/>
          <w:szCs w:val="20"/>
          <w:shd w:val="clear" w:color="auto" w:fill="F4F4F4"/>
        </w:rPr>
        <w:t>активнее осуществляется его психическое развитие.</w:t>
      </w:r>
      <w:r w:rsidRPr="003143F8">
        <w:rPr>
          <w:rStyle w:val="apple-converted-space"/>
          <w:rFonts w:ascii="Arial" w:hAnsi="Arial" w:cs="Arial"/>
          <w:sz w:val="20"/>
          <w:szCs w:val="20"/>
          <w:shd w:val="clear" w:color="auto" w:fill="F4F4F4"/>
        </w:rPr>
        <w:t> </w:t>
      </w:r>
    </w:p>
    <w:p w:rsidR="00B80877" w:rsidRPr="003143F8" w:rsidRDefault="00324F1A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Формирование связной речи 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следствие усложняющейся деятельности ребёнка и связано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 xml:space="preserve"> оно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с развитием мышления. К 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>первому классу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ребёнок овладевает всеми формами устной речи: диалогической и монологической, ситуативной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 xml:space="preserve"> и контекстной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60291" w:rsidRPr="003143F8">
        <w:rPr>
          <w:rFonts w:ascii="Arial" w:hAnsi="Arial" w:cs="Arial"/>
          <w:sz w:val="20"/>
          <w:szCs w:val="20"/>
          <w:shd w:val="clear" w:color="auto" w:fill="FFFFFF"/>
        </w:rPr>
        <w:t>З</w:t>
      </w:r>
      <w:r w:rsidR="00B80877" w:rsidRPr="003143F8">
        <w:rPr>
          <w:rFonts w:ascii="Arial" w:hAnsi="Arial" w:cs="Arial"/>
          <w:sz w:val="20"/>
          <w:szCs w:val="20"/>
          <w:shd w:val="clear" w:color="auto" w:fill="FFFFFF"/>
        </w:rPr>
        <w:t>анятия по развитию речи должны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строиться на естественной потребности ребёнка </w:t>
      </w:r>
      <w:r w:rsidR="0044599D" w:rsidRPr="003143F8">
        <w:rPr>
          <w:rFonts w:ascii="Arial" w:hAnsi="Arial" w:cs="Arial"/>
          <w:sz w:val="20"/>
          <w:szCs w:val="20"/>
          <w:shd w:val="clear" w:color="auto" w:fill="FFFFFF"/>
        </w:rPr>
        <w:t>что-то сообщить слушателям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4599D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>высказаться</w:t>
      </w:r>
      <w:r w:rsidR="0044599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813D5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80877" w:rsidRPr="003143F8">
        <w:rPr>
          <w:rFonts w:ascii="Arial" w:hAnsi="Arial" w:cs="Arial"/>
          <w:sz w:val="20"/>
          <w:szCs w:val="20"/>
        </w:rPr>
        <w:t>Дети должны испытывать радость и удовлетворение от деятельности.</w:t>
      </w:r>
    </w:p>
    <w:p w:rsidR="003A3348" w:rsidRPr="003A3348" w:rsidRDefault="003A3348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0"/>
          <w:szCs w:val="20"/>
        </w:rPr>
      </w:pPr>
      <w:r w:rsidRPr="003A3348">
        <w:rPr>
          <w:rFonts w:ascii="Arial" w:hAnsi="Arial" w:cs="Arial"/>
          <w:b/>
          <w:sz w:val="20"/>
          <w:szCs w:val="20"/>
        </w:rPr>
        <w:t>3. Эффективность метода театрализации.</w:t>
      </w:r>
    </w:p>
    <w:p w:rsidR="004813D5" w:rsidRPr="003143F8" w:rsidRDefault="00960291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Что же дает ребенку метод инсценировок и игр-драматизаций?</w:t>
      </w:r>
    </w:p>
    <w:p w:rsidR="004813D5" w:rsidRPr="003143F8" w:rsidRDefault="003A3348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Перечислим главные из них: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 приобщение к художественной литературе, к устному народному творчеству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 словарная работа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звуковая культура речи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работа над грамматическим строем речи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развитие мышления, фантазии, воображения, творческих способностей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lastRenderedPageBreak/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побуждение детей к импровизации</w:t>
      </w:r>
    </w:p>
    <w:p w:rsidR="006C663D" w:rsidRPr="003143F8" w:rsidRDefault="006C663D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развитие диалогической и монологической речи</w:t>
      </w:r>
    </w:p>
    <w:p w:rsidR="004813D5" w:rsidRPr="003143F8" w:rsidRDefault="004813D5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развитие навыков подражания</w:t>
      </w:r>
    </w:p>
    <w:p w:rsidR="004813D5" w:rsidRPr="003143F8" w:rsidRDefault="006C663D" w:rsidP="00C938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помощь в преодолении</w:t>
      </w:r>
      <w:r w:rsidR="004813D5" w:rsidRPr="003143F8">
        <w:rPr>
          <w:rFonts w:ascii="Arial" w:hAnsi="Arial" w:cs="Arial"/>
          <w:sz w:val="20"/>
          <w:szCs w:val="20"/>
        </w:rPr>
        <w:t xml:space="preserve"> стеснительност</w:t>
      </w:r>
      <w:r w:rsidRPr="003143F8">
        <w:rPr>
          <w:rFonts w:ascii="Arial" w:hAnsi="Arial" w:cs="Arial"/>
          <w:sz w:val="20"/>
          <w:szCs w:val="20"/>
        </w:rPr>
        <w:t>и и неуверенности в себе</w:t>
      </w:r>
    </w:p>
    <w:p w:rsidR="00C938D6" w:rsidRPr="003143F8" w:rsidRDefault="006C663D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</w:rPr>
        <w:t>-</w:t>
      </w:r>
      <w:r w:rsidR="003A3348">
        <w:rPr>
          <w:rFonts w:ascii="Arial" w:hAnsi="Arial" w:cs="Arial"/>
          <w:sz w:val="20"/>
          <w:szCs w:val="20"/>
        </w:rPr>
        <w:t xml:space="preserve"> </w:t>
      </w:r>
      <w:r w:rsidRPr="003143F8">
        <w:rPr>
          <w:rFonts w:ascii="Arial" w:hAnsi="Arial" w:cs="Arial"/>
          <w:sz w:val="20"/>
          <w:szCs w:val="20"/>
        </w:rPr>
        <w:t>воспитание доброжелательных отношений друг к другу</w:t>
      </w:r>
      <w:r w:rsidR="00C938D6" w:rsidRPr="00C938D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38D6" w:rsidRPr="003143F8">
        <w:rPr>
          <w:rFonts w:ascii="Arial" w:hAnsi="Arial" w:cs="Arial"/>
          <w:sz w:val="20"/>
          <w:szCs w:val="20"/>
          <w:shd w:val="clear" w:color="auto" w:fill="FFFFFF"/>
        </w:rPr>
        <w:t>Главная цель театрализации посредством художественной литературы – предоставить каждому ребенку возможность попробовать себя в разных видах деятельности и испытать радость, чувство удовлетворения от своих усилий, обогатить свой литературный опыт. При этом одной из задач воспитателя стоит в поощрении творческой инициативы ребенка.</w:t>
      </w:r>
    </w:p>
    <w:p w:rsidR="00C938D6" w:rsidRPr="003143F8" w:rsidRDefault="00C938D6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>Главная цель театрализации посредством художественной литературы – предоставить каждому ребенку возможность попробовать себя в разных видах деятельности и испытать радость, чувство удовлетворения от своих усилий, обогатить свой литературный опыт. При этом одн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ой из задач воспитателя состоит в 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>поощрении творческой инициативы ребенка.</w:t>
      </w:r>
    </w:p>
    <w:p w:rsidR="006C663D" w:rsidRDefault="006C663D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>К примеру, если во время инсценировки, ребенок забыл свои слова и</w:t>
      </w:r>
      <w:r w:rsidR="00960291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подобрал фразы, подходящие по смыслу, при этом сохранив сюжетную линию- такая ситуация требует одобрения и похвалы находчивости ребенка со стороны воспитателя.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A3348" w:rsidRDefault="003A3348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A3348">
        <w:rPr>
          <w:rFonts w:ascii="Arial" w:hAnsi="Arial" w:cs="Arial"/>
          <w:b/>
          <w:sz w:val="20"/>
          <w:szCs w:val="20"/>
          <w:shd w:val="clear" w:color="auto" w:fill="FFFFFF"/>
        </w:rPr>
        <w:t>4. Консуль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тация</w:t>
      </w:r>
      <w:r w:rsidR="003E4B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для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родителей </w:t>
      </w:r>
    </w:p>
    <w:p w:rsidR="003A3348" w:rsidRPr="003A3348" w:rsidRDefault="003A3348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"Роль </w:t>
      </w:r>
      <w:r w:rsidRPr="003A3348">
        <w:rPr>
          <w:rFonts w:ascii="Arial" w:hAnsi="Arial" w:cs="Arial"/>
          <w:b/>
          <w:sz w:val="20"/>
          <w:szCs w:val="20"/>
          <w:shd w:val="clear" w:color="auto" w:fill="FFFFFF"/>
        </w:rPr>
        <w:t>театра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льных инсценировок</w:t>
      </w:r>
      <w:r w:rsidRPr="003A334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в развитии ребенка</w:t>
      </w:r>
      <w:r w:rsidR="003E4BA3">
        <w:rPr>
          <w:rFonts w:ascii="Arial" w:hAnsi="Arial" w:cs="Arial"/>
          <w:b/>
          <w:sz w:val="20"/>
          <w:szCs w:val="20"/>
          <w:shd w:val="clear" w:color="auto" w:fill="FFFFFF"/>
        </w:rPr>
        <w:t>. Кукольный домашний театр</w:t>
      </w:r>
      <w:r w:rsidRPr="003A3348">
        <w:rPr>
          <w:rFonts w:ascii="Arial" w:hAnsi="Arial" w:cs="Arial"/>
          <w:b/>
          <w:sz w:val="20"/>
          <w:szCs w:val="20"/>
          <w:shd w:val="clear" w:color="auto" w:fill="FFFFFF"/>
        </w:rPr>
        <w:t>".</w:t>
      </w:r>
    </w:p>
    <w:p w:rsidR="00960291" w:rsidRPr="003143F8" w:rsidRDefault="00960291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>Разыгрывать инсценировки и драматизации можно и нужно не только в рамках детского сада или кружка. Играть с ребенком необходимо</w:t>
      </w:r>
      <w:r w:rsidR="005C32E8" w:rsidRPr="003143F8">
        <w:rPr>
          <w:rFonts w:ascii="Arial" w:hAnsi="Arial" w:cs="Arial"/>
          <w:sz w:val="20"/>
          <w:szCs w:val="20"/>
          <w:shd w:val="clear" w:color="auto" w:fill="FFFFFF"/>
        </w:rPr>
        <w:t xml:space="preserve"> по возможности и дома, везде, где только возможно. </w:t>
      </w:r>
    </w:p>
    <w:p w:rsidR="005C32E8" w:rsidRDefault="005C32E8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143F8">
        <w:rPr>
          <w:rFonts w:ascii="Arial" w:hAnsi="Arial" w:cs="Arial"/>
          <w:sz w:val="20"/>
          <w:szCs w:val="20"/>
          <w:shd w:val="clear" w:color="auto" w:fill="FFFFFF"/>
        </w:rPr>
        <w:t>Если взрослых спросят- есть ли на свете волшебство? Разумеется Вы ответите - нет.</w:t>
      </w:r>
      <w:r w:rsidR="003A33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143F8">
        <w:rPr>
          <w:rFonts w:ascii="Arial" w:hAnsi="Arial" w:cs="Arial"/>
          <w:sz w:val="20"/>
          <w:szCs w:val="20"/>
          <w:shd w:val="clear" w:color="auto" w:fill="FFFFFF"/>
        </w:rPr>
        <w:t>Но ведь волшебство живет в сказке. Оживите эту сказку с Вашим ребенком!</w:t>
      </w:r>
      <w:r w:rsidR="003A3348">
        <w:rPr>
          <w:rFonts w:ascii="Arial" w:hAnsi="Arial" w:cs="Arial"/>
          <w:sz w:val="20"/>
          <w:szCs w:val="20"/>
          <w:shd w:val="clear" w:color="auto" w:fill="FFFFFF"/>
        </w:rPr>
        <w:t xml:space="preserve"> Разыграйте ее по ролям, придумайте декорации, проявите свое творчество.</w:t>
      </w:r>
      <w:r w:rsidR="003E4B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E4BA3" w:rsidRPr="003143F8" w:rsidRDefault="003E4BA3" w:rsidP="00C938D6">
      <w:pPr>
        <w:shd w:val="clear" w:color="auto" w:fill="FDFCFA"/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Особую роль следует отвести домашнему к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укольный театр</w:t>
      </w:r>
      <w:r>
        <w:rPr>
          <w:rFonts w:ascii="Arial" w:eastAsia="Times New Roman" w:hAnsi="Arial" w:cs="Arial"/>
          <w:sz w:val="20"/>
          <w:szCs w:val="20"/>
          <w:lang w:eastAsia="ru-RU"/>
        </w:rPr>
        <w:t>у. Его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можно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делать своими руками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вместе с ребенком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, можно воспользоваться уже готовыми фабричными комплектами. Они хороши тем, что созданы на основе рекомендаций педагогов и психологов. Перчаточные куклы, которые входят в комплект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>, часто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подходят для раз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>ыгрывания четырёх — семи сказок, также может быть приложена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нижка со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 xml:space="preserve"> сказками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 xml:space="preserve"> Если нет- то возможно, используя определенные куклы, самостоятельно подобрать книгу со сказкой, либо придумать свой сказочный сюжет.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Есть и кукольные теа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>тры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из картона. Удобная картонная сцена, красочные картонные декорации, симпатичные картонные персонажи — </w:t>
      </w:r>
      <w:r w:rsidR="00573B3E">
        <w:rPr>
          <w:rFonts w:ascii="Arial" w:eastAsia="Times New Roman" w:hAnsi="Arial" w:cs="Arial"/>
          <w:sz w:val="20"/>
          <w:szCs w:val="20"/>
          <w:lang w:eastAsia="ru-RU"/>
        </w:rPr>
        <w:t>для инсценировок на столе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ожно использовать пальчиковый театр, где персонажи надеваются на пальчики. Замечательное средство для развития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речи,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и мелкой моторики!</w:t>
      </w: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E4BA3">
        <w:rPr>
          <w:rFonts w:ascii="Arial" w:hAnsi="Arial" w:cs="Arial"/>
          <w:b/>
          <w:sz w:val="20"/>
          <w:szCs w:val="20"/>
          <w:shd w:val="clear" w:color="auto" w:fill="FFFFFF"/>
        </w:rPr>
        <w:t>5. Кукольный театр в детском саду.</w:t>
      </w:r>
      <w:r w:rsidRPr="003E4B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В дошкольном возрасте расширяются социальные контакты детей. Они начинают общаться с разными собеседниками: детьми и взрослыми, знакомыми и незнакомыми. Кукольный спектакль может стать для ребёнка своеобразной коммуникативной моделью и научить, </w:t>
      </w:r>
      <w:r w:rsidRPr="003143F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как по-разному </w:t>
      </w:r>
      <w:r w:rsidRPr="003143F8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можно приветствовать, прощаться, благодарить, обращаться с просьбой, как вести диалог по телефону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77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Готовясь к участию в кукольном спектакле, дети обогащают словарный запас, получают понятие о литературном языке и норме произношения, культуре речевого поведения, знакомятся с монологическим высказыванием и диалогами, учатся интонировать. Юные актёры занимаются дыхательной и артикуляционной гимнастикой, заучивают текст. Театр открывает перед детьми звуковую сторону речи, они учатся выделять ключевые слова, управлять темпом речи, паузами в разговоре.</w:t>
      </w:r>
    </w:p>
    <w:p w:rsidR="003E4BA3" w:rsidRPr="003143F8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Pr="003143F8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Важно, что театр кукольный — ребёнок говорит опосредованно, от лица куклы, сам находясь в это время за ширмой. Ширма помогает раскрепоститься, снять определённый зажим перед аудиторией. С помощью куклы ребёнок научиться жестикулировать при разговоре.</w:t>
      </w:r>
    </w:p>
    <w:p w:rsidR="003E4BA3" w:rsidRPr="003143F8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B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Озвучивая куклу, ребёнок учится интонированию в соответствии с определённой ситуацией и состоянием собеседника, менять интонацию в зависимости от роли. </w:t>
      </w: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Сочиняя и разыгрывая вместе с детьми соответствующие истории, мы можем научить их,</w:t>
      </w:r>
      <w:r w:rsidRPr="003143F8">
        <w:rPr>
          <w:rFonts w:ascii="Arial" w:eastAsia="Times New Roman" w:hAnsi="Arial" w:cs="Arial"/>
          <w:bCs/>
          <w:sz w:val="20"/>
          <w:szCs w:val="20"/>
          <w:lang w:eastAsia="ru-RU"/>
        </w:rPr>
        <w:t> как выражать несогласие в вежливой форме, как оценить поступки других людей, как выходить из трудных ситуаций с помощью речи</w:t>
      </w:r>
      <w:r w:rsidRPr="003143F8">
        <w:rPr>
          <w:rFonts w:ascii="Arial" w:eastAsia="Times New Roman" w:hAnsi="Arial" w:cs="Arial"/>
          <w:sz w:val="20"/>
          <w:szCs w:val="20"/>
          <w:lang w:eastAsia="ru-RU"/>
        </w:rPr>
        <w:t>. Так как театр — история коллективная, разыгрывание кукольных спектаклей способствует и развитию коммуникативной активности детей в совместной деятельности.</w:t>
      </w: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Параллельно у ребёнка развиваются и движения рук — ведь актёры кукольного театра должны «оживить» своих перчаточных или марионеточных партнёров по спектаклю, передавая им свою энергию. В современном мире планшетов и </w:t>
      </w:r>
      <w:proofErr w:type="spellStart"/>
      <w:r w:rsidRPr="003143F8">
        <w:rPr>
          <w:rFonts w:ascii="Arial" w:eastAsia="Times New Roman" w:hAnsi="Arial" w:cs="Arial"/>
          <w:sz w:val="20"/>
          <w:szCs w:val="20"/>
          <w:lang w:eastAsia="ru-RU"/>
        </w:rPr>
        <w:t>айфонов</w:t>
      </w:r>
      <w:proofErr w:type="spellEnd"/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возможностей для развития движения рук у детей стало гораздо меньше…</w:t>
      </w:r>
    </w:p>
    <w:p w:rsidR="003E4BA3" w:rsidRPr="003143F8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B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Возможности театра безграничны — в фабулу спектакля, в уста персонажей можно вложить любую дидактическую и воспитательную задачу. В процессе разыгрывания историй, сказок у ребёнка формируется умение последовательно рассказывать историю, сохраняя в уме последовательность событий в сюжете. </w:t>
      </w:r>
    </w:p>
    <w:p w:rsidR="003E4BA3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При сочинении собственных спектаклей для кукольного театра дети учатся алгоритму создания сюжета: завязка, экспозиция, развитие, кульминация, развязка. По такому алгоритму может быть выстроено и любое выступление, речь.</w:t>
      </w:r>
    </w:p>
    <w:p w:rsidR="003E4BA3" w:rsidRPr="003143F8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Pr="003143F8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bCs/>
          <w:sz w:val="20"/>
          <w:szCs w:val="20"/>
          <w:lang w:eastAsia="ru-RU"/>
        </w:rPr>
        <w:t>Один из способов создания текста для выступления кукольного театра — это переработка известных сказок, рассказов, взятых за основу своего спектакля.</w:t>
      </w:r>
    </w:p>
    <w:p w:rsidR="000B77A3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Выбирая сказки, дети учатся понимать темы текстов, выбирать систематизировать и синтезировать соответствующий теме материал, редактировать собственный текст, вкладывать в текст эмоции, озвучивая образ своего героя.</w:t>
      </w:r>
    </w:p>
    <w:p w:rsidR="003E4BA3" w:rsidRPr="003143F8" w:rsidRDefault="003E4B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7A3" w:rsidRPr="003143F8" w:rsidRDefault="000B77A3" w:rsidP="00C938D6">
      <w:pPr>
        <w:spacing w:after="0" w:line="225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3F8">
        <w:rPr>
          <w:rFonts w:ascii="Arial" w:eastAsia="Times New Roman" w:hAnsi="Arial" w:cs="Arial"/>
          <w:sz w:val="20"/>
          <w:szCs w:val="20"/>
          <w:lang w:eastAsia="ru-RU"/>
        </w:rPr>
        <w:t>Знакомясь с лучшими речевыми образцами, дети изучают грамматический строй речи, учатся говорить развёрнутыми предложениями, насыщенными образами, использовать эпитеты, сравнения — пользоваться в своей речи всеми богатствами языка. Кроме того, развивается и фонематический слух, что очень важно для грамотного письма и овладения иностранными языками.</w:t>
      </w:r>
    </w:p>
    <w:p w:rsidR="009E5B14" w:rsidRDefault="009E5B14" w:rsidP="00C938D6">
      <w:pPr>
        <w:rPr>
          <w:rFonts w:ascii="Arial" w:hAnsi="Arial" w:cs="Arial"/>
          <w:sz w:val="20"/>
          <w:szCs w:val="20"/>
        </w:rPr>
      </w:pPr>
    </w:p>
    <w:p w:rsidR="00BA0B40" w:rsidRPr="00C938D6" w:rsidRDefault="00BA0B40" w:rsidP="00C938D6">
      <w:pPr>
        <w:rPr>
          <w:rFonts w:ascii="Arial" w:hAnsi="Arial" w:cs="Arial"/>
          <w:sz w:val="20"/>
          <w:szCs w:val="20"/>
          <w:u w:val="single"/>
        </w:rPr>
      </w:pPr>
      <w:r w:rsidRPr="00C938D6">
        <w:rPr>
          <w:rFonts w:ascii="Arial" w:hAnsi="Arial" w:cs="Arial"/>
          <w:sz w:val="20"/>
          <w:szCs w:val="20"/>
          <w:u w:val="single"/>
        </w:rPr>
        <w:t>Использованные материалы и статьи:</w:t>
      </w:r>
    </w:p>
    <w:p w:rsidR="00BA0B40" w:rsidRPr="0044599D" w:rsidRDefault="00BA0B40" w:rsidP="00C938D6">
      <w:pPr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</w:pPr>
      <w:r w:rsidRPr="0044599D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Прищепенок</w:t>
      </w:r>
      <w:proofErr w:type="spellEnd"/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Н.С. "Развитие речи дошкольников:</w:t>
      </w:r>
      <w:r w:rsid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</w:t>
      </w:r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Зачем и как". http://www.deti-club.ru/razvitie-rechi-zachem-i-kak</w:t>
      </w:r>
    </w:p>
    <w:p w:rsidR="00BA0B40" w:rsidRPr="0044599D" w:rsidRDefault="00BA0B40" w:rsidP="00C938D6">
      <w:pPr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</w:pPr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2.</w:t>
      </w:r>
      <w:r w:rsidR="00F36668"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</w:t>
      </w:r>
      <w:proofErr w:type="spellStart"/>
      <w:r w:rsidR="00F36668"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Ав.Надежда</w:t>
      </w:r>
      <w:proofErr w:type="spellEnd"/>
      <w:r w:rsidR="00F36668"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"</w:t>
      </w:r>
      <w:r w:rsidR="00F36668" w:rsidRPr="0044599D">
        <w:rPr>
          <w:rFonts w:ascii="Arial" w:hAnsi="Arial" w:cs="Arial"/>
          <w:sz w:val="21"/>
          <w:szCs w:val="21"/>
          <w:shd w:val="clear" w:color="auto" w:fill="FFFFFF"/>
        </w:rPr>
        <w:t>Развитие речи в подготовительной группе".</w:t>
      </w:r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</w:t>
      </w:r>
      <w:r w:rsidR="00F36668"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http://fb.ru/article/142699/razvitie-rechi-v-podgotovitelnoy-gruppe-konspekt-zanyatiya-po-razvitiyu-rechi-v-podgotovitelnoy-gruppe</w:t>
      </w:r>
    </w:p>
    <w:p w:rsidR="0044599D" w:rsidRPr="0044599D" w:rsidRDefault="0044599D" w:rsidP="00C938D6">
      <w:pPr>
        <w:rPr>
          <w:rFonts w:ascii="Arial" w:hAnsi="Arial" w:cs="Arial"/>
          <w:sz w:val="20"/>
          <w:szCs w:val="20"/>
        </w:rPr>
      </w:pPr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>3.</w:t>
      </w:r>
      <w:r w:rsidRPr="0044599D">
        <w:rPr>
          <w:rFonts w:ascii="Georgia" w:hAnsi="Georgia"/>
          <w:sz w:val="20"/>
          <w:szCs w:val="20"/>
          <w:shd w:val="clear" w:color="auto" w:fill="FFFFFF"/>
        </w:rPr>
        <w:t xml:space="preserve"> М. </w:t>
      </w:r>
      <w:proofErr w:type="spellStart"/>
      <w:r w:rsidRPr="0044599D">
        <w:rPr>
          <w:rFonts w:ascii="Georgia" w:hAnsi="Georgia"/>
          <w:sz w:val="20"/>
          <w:szCs w:val="20"/>
          <w:shd w:val="clear" w:color="auto" w:fill="FFFFFF"/>
        </w:rPr>
        <w:t>Бородич</w:t>
      </w:r>
      <w:proofErr w:type="spellEnd"/>
      <w:r w:rsidRPr="0044599D">
        <w:rPr>
          <w:rStyle w:val="a5"/>
          <w:rFonts w:ascii="Tahoma" w:hAnsi="Tahoma" w:cs="Tahoma"/>
          <w:b w:val="0"/>
          <w:sz w:val="18"/>
          <w:szCs w:val="18"/>
          <w:bdr w:val="none" w:sz="0" w:space="0" w:color="auto" w:frame="1"/>
        </w:rPr>
        <w:t xml:space="preserve"> Методика развития речи детей http://nsportal.ru/detskiy-sad/razvitie-rechi/2014/11/10/metodika-razvitiya-slovarya-v-doo</w:t>
      </w:r>
    </w:p>
    <w:sectPr w:rsidR="0044599D" w:rsidRPr="0044599D" w:rsidSect="009E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E6E"/>
    <w:multiLevelType w:val="multilevel"/>
    <w:tmpl w:val="8080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4F1A"/>
    <w:rsid w:val="0003135A"/>
    <w:rsid w:val="000B77A3"/>
    <w:rsid w:val="002478E8"/>
    <w:rsid w:val="003143F8"/>
    <w:rsid w:val="00324F1A"/>
    <w:rsid w:val="003A3348"/>
    <w:rsid w:val="003E4BA3"/>
    <w:rsid w:val="0043500D"/>
    <w:rsid w:val="0044599D"/>
    <w:rsid w:val="004813D5"/>
    <w:rsid w:val="00573B3E"/>
    <w:rsid w:val="005B04E1"/>
    <w:rsid w:val="005C32E8"/>
    <w:rsid w:val="006129B8"/>
    <w:rsid w:val="006C663D"/>
    <w:rsid w:val="00960291"/>
    <w:rsid w:val="009E5B14"/>
    <w:rsid w:val="00AB17B1"/>
    <w:rsid w:val="00B80877"/>
    <w:rsid w:val="00BA0B40"/>
    <w:rsid w:val="00BB52BD"/>
    <w:rsid w:val="00C938D6"/>
    <w:rsid w:val="00CE198B"/>
    <w:rsid w:val="00CE2EED"/>
    <w:rsid w:val="00D04110"/>
    <w:rsid w:val="00DB6626"/>
    <w:rsid w:val="00EB2EFD"/>
    <w:rsid w:val="00F3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4"/>
  </w:style>
  <w:style w:type="paragraph" w:styleId="2">
    <w:name w:val="heading 2"/>
    <w:basedOn w:val="a"/>
    <w:link w:val="20"/>
    <w:uiPriority w:val="9"/>
    <w:qFormat/>
    <w:rsid w:val="000B7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F1A"/>
  </w:style>
  <w:style w:type="paragraph" w:styleId="a3">
    <w:name w:val="Normal (Web)"/>
    <w:basedOn w:val="a"/>
    <w:uiPriority w:val="99"/>
    <w:unhideWhenUsed/>
    <w:rsid w:val="0032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F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7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B7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cp:lastPrinted>2015-11-29T20:48:00Z</cp:lastPrinted>
  <dcterms:created xsi:type="dcterms:W3CDTF">2016-02-14T16:46:00Z</dcterms:created>
  <dcterms:modified xsi:type="dcterms:W3CDTF">2016-02-14T16:46:00Z</dcterms:modified>
</cp:coreProperties>
</file>