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F7" w:rsidRPr="00166A76" w:rsidRDefault="00425AF7" w:rsidP="007060AC">
      <w:pPr>
        <w:spacing w:after="0" w:line="240" w:lineRule="auto"/>
        <w:jc w:val="center"/>
        <w:rPr>
          <w:rFonts w:ascii="Times New Roman" w:hAnsi="Times New Roman"/>
          <w:b/>
          <w:sz w:val="24"/>
          <w:szCs w:val="24"/>
        </w:rPr>
      </w:pPr>
      <w:r w:rsidRPr="00166A76">
        <w:rPr>
          <w:rFonts w:ascii="Times New Roman" w:hAnsi="Times New Roman"/>
          <w:b/>
          <w:sz w:val="24"/>
          <w:szCs w:val="24"/>
        </w:rPr>
        <w:t>Математика</w:t>
      </w:r>
    </w:p>
    <w:p w:rsidR="00425AF7" w:rsidRPr="00166A76" w:rsidRDefault="00425AF7" w:rsidP="007060AC">
      <w:pPr>
        <w:spacing w:after="0" w:line="240" w:lineRule="auto"/>
        <w:jc w:val="center"/>
        <w:rPr>
          <w:rFonts w:ascii="Times New Roman" w:hAnsi="Times New Roman"/>
          <w:b/>
          <w:sz w:val="24"/>
          <w:szCs w:val="24"/>
          <w:shd w:val="clear" w:color="auto" w:fill="FFFFFF"/>
        </w:rPr>
      </w:pPr>
      <w:r w:rsidRPr="00166A76">
        <w:rPr>
          <w:rFonts w:ascii="Times New Roman" w:hAnsi="Times New Roman"/>
          <w:b/>
          <w:sz w:val="24"/>
          <w:szCs w:val="24"/>
          <w:shd w:val="clear" w:color="auto" w:fill="FFFFFF"/>
        </w:rPr>
        <w:t>Пояснительная записка</w:t>
      </w:r>
    </w:p>
    <w:p w:rsidR="00425AF7" w:rsidRPr="00425AF7" w:rsidRDefault="00425AF7" w:rsidP="007060AC">
      <w:pPr>
        <w:spacing w:after="0" w:line="240" w:lineRule="auto"/>
        <w:rPr>
          <w:rFonts w:ascii="Times New Roman" w:hAnsi="Times New Roman"/>
          <w:color w:val="FF0000"/>
          <w:sz w:val="24"/>
          <w:szCs w:val="24"/>
        </w:rPr>
      </w:pPr>
    </w:p>
    <w:p w:rsidR="00425AF7" w:rsidRPr="00BB31B1" w:rsidRDefault="00425AF7" w:rsidP="007060AC">
      <w:pPr>
        <w:shd w:val="clear" w:color="auto" w:fill="FFFFFF"/>
        <w:spacing w:after="0"/>
        <w:ind w:firstLine="283"/>
        <w:jc w:val="both"/>
        <w:rPr>
          <w:rFonts w:ascii="Times New Roman" w:hAnsi="Times New Roman"/>
          <w:sz w:val="24"/>
          <w:szCs w:val="24"/>
          <w:shd w:val="clear" w:color="auto" w:fill="FFFFFF"/>
        </w:rPr>
      </w:pPr>
      <w:r w:rsidRPr="00BB31B1">
        <w:rPr>
          <w:rFonts w:ascii="Times New Roman" w:hAnsi="Times New Roman"/>
          <w:sz w:val="24"/>
          <w:szCs w:val="24"/>
          <w:shd w:val="clear" w:color="auto" w:fill="FFFFFF"/>
        </w:rPr>
        <w:t>Рабочая программа по математике составлена на основании примерной основной образовательной программы ФГОС и авторской</w:t>
      </w:r>
      <w:r w:rsidR="00BB31B1" w:rsidRPr="00BB31B1">
        <w:rPr>
          <w:rFonts w:ascii="Times New Roman" w:hAnsi="Times New Roman"/>
          <w:sz w:val="24"/>
          <w:szCs w:val="24"/>
          <w:shd w:val="clear" w:color="auto" w:fill="FFFFFF"/>
        </w:rPr>
        <w:t xml:space="preserve"> программы</w:t>
      </w:r>
      <w:r w:rsidRPr="00BB31B1">
        <w:rPr>
          <w:rFonts w:ascii="Times New Roman" w:hAnsi="Times New Roman"/>
          <w:sz w:val="24"/>
          <w:szCs w:val="24"/>
          <w:shd w:val="clear" w:color="auto" w:fill="FFFFFF"/>
        </w:rPr>
        <w:t xml:space="preserve">  </w:t>
      </w:r>
      <w:r w:rsidR="00BB31B1" w:rsidRPr="00BB31B1">
        <w:rPr>
          <w:rFonts w:ascii="Times New Roman" w:hAnsi="Times New Roman"/>
          <w:sz w:val="24"/>
          <w:szCs w:val="24"/>
          <w:shd w:val="clear" w:color="auto" w:fill="FFFFFF"/>
        </w:rPr>
        <w:t xml:space="preserve">«Математика» Т.Е. Демидовой, С.А. Козловой, А.П. Тонких и др., 2010,  рекомендованной Министерством образования и науки РФ. Планирование соответствует Федеральному  государственному образовательному стандарту начального общего образования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6.10.2009 № 373) и обеспечено учебниками Математика 3 (1,-3 части), авторы Т.Е. Демидова, С.А. Козлова, А.П. Тонких (заключения РАО (№ 01-90/5/7д от 06.08.2007) и АПК и ППРО (№ 614 от 26.07.2007). </w:t>
      </w:r>
    </w:p>
    <w:p w:rsidR="00425AF7" w:rsidRPr="00166A76" w:rsidRDefault="00425AF7" w:rsidP="007060AC">
      <w:pPr>
        <w:spacing w:after="0" w:line="240" w:lineRule="auto"/>
        <w:ind w:firstLine="283"/>
        <w:jc w:val="both"/>
        <w:rPr>
          <w:rFonts w:ascii="Times New Roman" w:hAnsi="Times New Roman"/>
          <w:sz w:val="24"/>
          <w:szCs w:val="24"/>
          <w:shd w:val="clear" w:color="auto" w:fill="FFFFFF"/>
        </w:rPr>
      </w:pPr>
      <w:r w:rsidRPr="00166A76">
        <w:rPr>
          <w:rFonts w:ascii="Times New Roman" w:hAnsi="Times New Roman"/>
          <w:sz w:val="24"/>
          <w:szCs w:val="24"/>
          <w:shd w:val="clear" w:color="auto" w:fill="FFFFFF"/>
        </w:rPr>
        <w:t>Рабочей программой предусмотрено проведение 4 часов в неделю в течение года. В соответствии с образовательной программой учреждения, на основе учебного плана, расписания уроков, календаря рабочего времени на 201</w:t>
      </w:r>
      <w:r w:rsidR="00166A76" w:rsidRPr="00166A76">
        <w:rPr>
          <w:rFonts w:ascii="Times New Roman" w:hAnsi="Times New Roman"/>
          <w:sz w:val="24"/>
          <w:szCs w:val="24"/>
          <w:shd w:val="clear" w:color="auto" w:fill="FFFFFF"/>
        </w:rPr>
        <w:t>5</w:t>
      </w:r>
      <w:r w:rsidRPr="00166A76">
        <w:rPr>
          <w:rFonts w:ascii="Times New Roman" w:hAnsi="Times New Roman"/>
          <w:sz w:val="24"/>
          <w:szCs w:val="24"/>
          <w:shd w:val="clear" w:color="auto" w:fill="FFFFFF"/>
        </w:rPr>
        <w:t xml:space="preserve"> – 201</w:t>
      </w:r>
      <w:r w:rsidR="00166A76" w:rsidRPr="00166A76">
        <w:rPr>
          <w:rFonts w:ascii="Times New Roman" w:hAnsi="Times New Roman"/>
          <w:sz w:val="24"/>
          <w:szCs w:val="24"/>
          <w:shd w:val="clear" w:color="auto" w:fill="FFFFFF"/>
        </w:rPr>
        <w:t>6</w:t>
      </w:r>
      <w:r w:rsidRPr="00166A76">
        <w:rPr>
          <w:rFonts w:ascii="Times New Roman" w:hAnsi="Times New Roman"/>
          <w:sz w:val="24"/>
          <w:szCs w:val="24"/>
          <w:shd w:val="clear" w:color="auto" w:fill="FFFFFF"/>
        </w:rPr>
        <w:t xml:space="preserve"> учебный год запланировано проведение </w:t>
      </w:r>
      <w:r w:rsidRPr="00166A76">
        <w:rPr>
          <w:rFonts w:ascii="Times New Roman" w:hAnsi="Times New Roman"/>
          <w:b/>
          <w:sz w:val="24"/>
          <w:szCs w:val="24"/>
          <w:shd w:val="clear" w:color="auto" w:fill="FFFFFF"/>
        </w:rPr>
        <w:t xml:space="preserve">140 </w:t>
      </w:r>
      <w:r w:rsidRPr="00166A76">
        <w:rPr>
          <w:rFonts w:ascii="Times New Roman" w:hAnsi="Times New Roman"/>
          <w:sz w:val="24"/>
          <w:szCs w:val="24"/>
          <w:shd w:val="clear" w:color="auto" w:fill="FFFFFF"/>
        </w:rPr>
        <w:t xml:space="preserve"> часов по курсу «Математика».</w:t>
      </w:r>
    </w:p>
    <w:p w:rsidR="00425AF7" w:rsidRPr="00425AF7" w:rsidRDefault="00425AF7" w:rsidP="007060AC">
      <w:pPr>
        <w:pStyle w:val="26"/>
        <w:spacing w:after="0" w:line="240" w:lineRule="auto"/>
        <w:rPr>
          <w:bCs/>
          <w:iCs/>
          <w:color w:val="FF0000"/>
        </w:rPr>
      </w:pPr>
    </w:p>
    <w:p w:rsidR="00BB31B1" w:rsidRPr="00BB31B1" w:rsidRDefault="00BB31B1" w:rsidP="007060AC">
      <w:pPr>
        <w:spacing w:after="0"/>
        <w:ind w:firstLine="283"/>
        <w:jc w:val="both"/>
        <w:rPr>
          <w:rFonts w:ascii="Times New Roman" w:hAnsi="Times New Roman" w:cs="Times New Roman"/>
        </w:rPr>
      </w:pPr>
      <w:r w:rsidRPr="00BB31B1">
        <w:rPr>
          <w:rFonts w:ascii="Times New Roman" w:hAnsi="Times New Roman" w:cs="Times New Roman"/>
        </w:rPr>
        <w:t>Важнейшие задачи образования в начальной школе (</w:t>
      </w:r>
      <w:r w:rsidRPr="00BB31B1">
        <w:rPr>
          <w:rFonts w:ascii="Times New Roman" w:hAnsi="Times New Roman" w:cs="Times New Roman"/>
          <w:i/>
        </w:rPr>
        <w:t>формирование предметных и универсальных способов действий</w:t>
      </w:r>
      <w:r w:rsidRPr="00BB31B1">
        <w:rPr>
          <w:rFonts w:ascii="Times New Roman" w:hAnsi="Times New Roman" w:cs="Times New Roman"/>
        </w:rPr>
        <w:t xml:space="preserve">, обеспечивающих возможность продолжения образования в основной школе; </w:t>
      </w:r>
      <w:r w:rsidRPr="00BB31B1">
        <w:rPr>
          <w:rFonts w:ascii="Times New Roman" w:hAnsi="Times New Roman" w:cs="Times New Roman"/>
          <w:i/>
        </w:rPr>
        <w:t>воспитание умения учиться</w:t>
      </w:r>
      <w:r w:rsidRPr="00BB31B1">
        <w:rPr>
          <w:rFonts w:ascii="Times New Roman" w:hAnsi="Times New Roman" w:cs="Times New Roman"/>
        </w:rPr>
        <w:t xml:space="preserve"> – способности к самоорганизации с целью решения учебных задач; </w:t>
      </w:r>
      <w:r w:rsidRPr="00BB31B1">
        <w:rPr>
          <w:rFonts w:ascii="Times New Roman" w:hAnsi="Times New Roman" w:cs="Times New Roman"/>
          <w:i/>
        </w:rPr>
        <w:t xml:space="preserve">индивидуальный прогресс </w:t>
      </w:r>
      <w:r w:rsidRPr="00BB31B1">
        <w:rPr>
          <w:rFonts w:ascii="Times New Roman" w:hAnsi="Times New Roman" w:cs="Times New Roman"/>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BB31B1" w:rsidRPr="00BB31B1" w:rsidRDefault="00BB31B1" w:rsidP="007060AC">
      <w:pPr>
        <w:spacing w:after="0"/>
        <w:jc w:val="both"/>
        <w:rPr>
          <w:rFonts w:ascii="Times New Roman" w:hAnsi="Times New Roman" w:cs="Times New Roman"/>
        </w:rPr>
      </w:pPr>
      <w:r w:rsidRPr="00BB31B1">
        <w:rPr>
          <w:rFonts w:ascii="Times New Roman" w:hAnsi="Times New Roman" w:cs="Times New Roman"/>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BB31B1">
        <w:rPr>
          <w:rFonts w:ascii="Times New Roman" w:hAnsi="Times New Roman" w:cs="Times New Roman"/>
          <w:i/>
        </w:rPr>
        <w:t>опорой для изучения смежных дисциплин, фундаментом обучения в старших классах общеобразовательных учреждений</w:t>
      </w:r>
      <w:r w:rsidRPr="00BB31B1">
        <w:rPr>
          <w:rFonts w:ascii="Times New Roman" w:hAnsi="Times New Roman" w:cs="Times New Roman"/>
        </w:rPr>
        <w:t>.</w:t>
      </w:r>
    </w:p>
    <w:p w:rsidR="00BB31B1" w:rsidRPr="00BB31B1" w:rsidRDefault="00BB31B1" w:rsidP="007060AC">
      <w:pPr>
        <w:spacing w:after="0"/>
        <w:jc w:val="both"/>
        <w:rPr>
          <w:rFonts w:ascii="Times New Roman" w:hAnsi="Times New Roman" w:cs="Times New Roman"/>
        </w:rPr>
      </w:pPr>
      <w:r w:rsidRPr="00BB31B1">
        <w:rPr>
          <w:rFonts w:ascii="Times New Roman" w:hAnsi="Times New Roman" w:cs="Times New Roman"/>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BB31B1" w:rsidRPr="00BB31B1" w:rsidRDefault="00BB31B1" w:rsidP="007060AC">
      <w:pPr>
        <w:shd w:val="clear" w:color="auto" w:fill="FFFFFF"/>
        <w:spacing w:after="0"/>
        <w:ind w:firstLine="567"/>
        <w:jc w:val="both"/>
        <w:rPr>
          <w:rFonts w:ascii="Times New Roman" w:hAnsi="Times New Roman" w:cs="Times New Roman"/>
          <w:color w:val="000000"/>
        </w:rPr>
      </w:pPr>
      <w:r w:rsidRPr="00BB31B1">
        <w:rPr>
          <w:rFonts w:ascii="Times New Roman" w:hAnsi="Times New Roman" w:cs="Times New Roman"/>
          <w:color w:val="000000"/>
        </w:rPr>
        <w:t>Исходя из общих положений концепции математического образования, начальный курс математики призван решать следующие задачи:</w:t>
      </w:r>
    </w:p>
    <w:p w:rsidR="00BB31B1" w:rsidRPr="00BB31B1" w:rsidRDefault="00BB31B1" w:rsidP="007060AC">
      <w:pPr>
        <w:shd w:val="clear" w:color="auto" w:fill="FFFFFF"/>
        <w:spacing w:after="0"/>
        <w:ind w:firstLine="567"/>
        <w:jc w:val="both"/>
        <w:rPr>
          <w:rFonts w:ascii="Times New Roman" w:hAnsi="Times New Roman" w:cs="Times New Roman"/>
          <w:color w:val="000000"/>
        </w:rPr>
      </w:pPr>
      <w:r w:rsidRPr="00BB31B1">
        <w:rPr>
          <w:rFonts w:ascii="Times New Roman" w:hAnsi="Times New Roman" w:cs="Times New Roman"/>
          <w:b/>
          <w:color w:val="000000"/>
        </w:rPr>
        <w:t xml:space="preserve">- </w:t>
      </w:r>
      <w:r w:rsidRPr="00BB31B1">
        <w:rPr>
          <w:rFonts w:ascii="Times New Roman" w:hAnsi="Times New Roman" w:cs="Times New Roman"/>
          <w:color w:val="000000"/>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BB31B1" w:rsidRPr="00BB31B1" w:rsidRDefault="00BB31B1" w:rsidP="007060AC">
      <w:pPr>
        <w:widowControl w:val="0"/>
        <w:numPr>
          <w:ilvl w:val="0"/>
          <w:numId w:val="30"/>
        </w:numPr>
        <w:shd w:val="clear" w:color="auto" w:fill="FFFFFF"/>
        <w:tabs>
          <w:tab w:val="left" w:pos="490"/>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BB31B1" w:rsidRPr="00BB31B1" w:rsidRDefault="00BB31B1" w:rsidP="007060AC">
      <w:pPr>
        <w:widowControl w:val="0"/>
        <w:numPr>
          <w:ilvl w:val="0"/>
          <w:numId w:val="30"/>
        </w:numPr>
        <w:shd w:val="clear" w:color="auto" w:fill="FFFFFF"/>
        <w:tabs>
          <w:tab w:val="left" w:pos="490"/>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 xml:space="preserve">обеспечить прочное и сознательное овладение системой математических знаний и умений, необходимых для применения в практической </w:t>
      </w:r>
      <w:r w:rsidRPr="00BB31B1">
        <w:rPr>
          <w:rFonts w:ascii="Times New Roman" w:hAnsi="Times New Roman" w:cs="Times New Roman"/>
          <w:color w:val="000000"/>
        </w:rPr>
        <w:lastRenderedPageBreak/>
        <w:t>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BB31B1" w:rsidRPr="00BB31B1" w:rsidRDefault="00BB31B1" w:rsidP="007060AC">
      <w:pPr>
        <w:widowControl w:val="0"/>
        <w:numPr>
          <w:ilvl w:val="0"/>
          <w:numId w:val="30"/>
        </w:numPr>
        <w:shd w:val="clear" w:color="auto" w:fill="FFFFFF"/>
        <w:tabs>
          <w:tab w:val="left" w:pos="490"/>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сформировать представление об идеях и методах математики, о математике как форме описания и методе познания окружающего мира;</w:t>
      </w:r>
    </w:p>
    <w:p w:rsidR="00BB31B1" w:rsidRPr="00BB31B1" w:rsidRDefault="00BB31B1" w:rsidP="007060AC">
      <w:pPr>
        <w:widowControl w:val="0"/>
        <w:numPr>
          <w:ilvl w:val="0"/>
          <w:numId w:val="30"/>
        </w:numPr>
        <w:shd w:val="clear" w:color="auto" w:fill="FFFFFF"/>
        <w:tabs>
          <w:tab w:val="left" w:pos="490"/>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BB31B1" w:rsidRPr="00BB31B1" w:rsidRDefault="00BB31B1" w:rsidP="007060AC">
      <w:pPr>
        <w:widowControl w:val="0"/>
        <w:numPr>
          <w:ilvl w:val="0"/>
          <w:numId w:val="30"/>
        </w:numPr>
        <w:shd w:val="clear" w:color="auto" w:fill="FFFFFF"/>
        <w:tabs>
          <w:tab w:val="left" w:pos="490"/>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сформировать устойчивый интерес к математике на основе дифференцированного подхода к учащимся;</w:t>
      </w:r>
    </w:p>
    <w:p w:rsidR="00BB31B1" w:rsidRPr="007060AC" w:rsidRDefault="00BB31B1" w:rsidP="007060AC">
      <w:pPr>
        <w:pStyle w:val="affb"/>
        <w:rPr>
          <w:color w:val="000000"/>
        </w:rPr>
      </w:pPr>
      <w:r w:rsidRPr="00BB31B1">
        <w:rPr>
          <w:color w:val="000000"/>
        </w:rPr>
        <w:t>выявить и развить математические и творческие способности на основе заданий, носящих нестандартный, занимательный характер.</w:t>
      </w:r>
    </w:p>
    <w:p w:rsidR="00BB31B1" w:rsidRPr="00BB31B1" w:rsidRDefault="00BB31B1" w:rsidP="007060AC">
      <w:pPr>
        <w:pStyle w:val="31"/>
        <w:spacing w:before="0"/>
        <w:ind w:firstLine="709"/>
      </w:pPr>
      <w:r w:rsidRPr="00BB31B1">
        <w:t>Общая характеристика учебного процесса</w:t>
      </w:r>
    </w:p>
    <w:p w:rsidR="00BB31B1" w:rsidRPr="00BB31B1" w:rsidRDefault="00BB31B1" w:rsidP="007060AC">
      <w:pPr>
        <w:spacing w:after="0"/>
        <w:jc w:val="both"/>
        <w:rPr>
          <w:rFonts w:ascii="Times New Roman" w:hAnsi="Times New Roman" w:cs="Times New Roman"/>
          <w:color w:val="000000"/>
        </w:rPr>
      </w:pPr>
      <w:r w:rsidRPr="00BB31B1">
        <w:rPr>
          <w:rFonts w:ascii="Times New Roman" w:hAnsi="Times New Roman" w:cs="Times New Roman"/>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BB31B1">
        <w:rPr>
          <w:rStyle w:val="affa"/>
          <w:rFonts w:ascii="Times New Roman" w:eastAsia="SimSun" w:hAnsi="Times New Roman" w:cs="Times New Roman"/>
        </w:rPr>
        <w:footnoteReference w:id="2"/>
      </w:r>
      <w:r w:rsidRPr="00BB31B1">
        <w:rPr>
          <w:rFonts w:ascii="Times New Roman" w:hAnsi="Times New Roman" w:cs="Times New Roman"/>
        </w:rPr>
        <w:t>,</w:t>
      </w:r>
      <w:r w:rsidRPr="00BB31B1">
        <w:rPr>
          <w:rFonts w:ascii="Times New Roman" w:hAnsi="Times New Roman" w:cs="Times New Roman"/>
          <w:color w:val="000000"/>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BB31B1">
        <w:rPr>
          <w:rFonts w:ascii="Times New Roman" w:hAnsi="Times New Roman" w:cs="Times New Roman"/>
        </w:rPr>
        <w:t xml:space="preserve">для решения практических жизненных задач, руководствуясь при этом </w:t>
      </w:r>
      <w:r w:rsidRPr="00BB31B1">
        <w:rPr>
          <w:rFonts w:ascii="Times New Roman" w:hAnsi="Times New Roman" w:cs="Times New Roman"/>
          <w:color w:val="000000"/>
        </w:rPr>
        <w:t>идейно-нравственными, культурными и этическими принципами, нормами поведения, которые формируются в ходе учебно-воспитательного процесса.</w:t>
      </w:r>
    </w:p>
    <w:p w:rsidR="00BB31B1" w:rsidRPr="00BB31B1" w:rsidRDefault="00BB31B1" w:rsidP="007060AC">
      <w:pPr>
        <w:spacing w:after="0"/>
        <w:jc w:val="both"/>
        <w:rPr>
          <w:rFonts w:ascii="Times New Roman" w:hAnsi="Times New Roman" w:cs="Times New Roman"/>
          <w:color w:val="000000"/>
        </w:rPr>
      </w:pPr>
      <w:r w:rsidRPr="00BB31B1">
        <w:rPr>
          <w:rFonts w:ascii="Times New Roman" w:hAnsi="Times New Roman" w:cs="Times New Roman"/>
          <w:bCs/>
          <w:i/>
        </w:rPr>
        <w:t>Важнейшей отличительной особенностью</w:t>
      </w:r>
      <w:r w:rsidRPr="00BB31B1">
        <w:rPr>
          <w:rFonts w:ascii="Times New Roman" w:hAnsi="Times New Roman" w:cs="Times New Roman"/>
          <w:bCs/>
        </w:rPr>
        <w:t xml:space="preserve"> данного курса с точки зрения</w:t>
      </w:r>
      <w:r w:rsidRPr="00BB31B1">
        <w:rPr>
          <w:rFonts w:ascii="Times New Roman" w:hAnsi="Times New Roman" w:cs="Times New Roman"/>
          <w:color w:val="000000"/>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BB31B1" w:rsidRPr="00BB31B1" w:rsidRDefault="00BB31B1" w:rsidP="007060AC">
      <w:pPr>
        <w:pStyle w:val="a7"/>
        <w:spacing w:after="0" w:line="240" w:lineRule="auto"/>
        <w:ind w:left="0"/>
        <w:jc w:val="both"/>
        <w:rPr>
          <w:i/>
          <w:sz w:val="24"/>
          <w:szCs w:val="24"/>
        </w:rPr>
      </w:pPr>
      <w:r w:rsidRPr="00BB31B1">
        <w:rPr>
          <w:b/>
          <w:i/>
          <w:sz w:val="24"/>
          <w:szCs w:val="24"/>
        </w:rPr>
        <w:t>Цели обучения в предлагаемом курсе математики</w:t>
      </w:r>
      <w:r w:rsidRPr="00BB31B1">
        <w:rPr>
          <w:sz w:val="24"/>
          <w:szCs w:val="24"/>
        </w:rPr>
        <w:t xml:space="preserve"> в 1–4 классах, сформулированные как линии развития личности ученика средствами предмета: </w:t>
      </w:r>
      <w:r w:rsidRPr="00BB31B1">
        <w:rPr>
          <w:i/>
          <w:sz w:val="24"/>
          <w:szCs w:val="24"/>
        </w:rPr>
        <w:t>уметь</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производить вычисления для принятия решений в различных жизненных ситуациях;</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читать и записывать сведения об окружающем мире на языке математики;</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формировать основы рационального мышления, математической речи и аргументации;</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работать в соответствии с заданными алгоритмами;</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узнавать в объектах окружающего мира известные геометрические формы и работать с ними;</w:t>
      </w:r>
    </w:p>
    <w:p w:rsidR="00BB31B1" w:rsidRPr="00BB31B1" w:rsidRDefault="00BB31B1" w:rsidP="007060AC">
      <w:pPr>
        <w:numPr>
          <w:ilvl w:val="0"/>
          <w:numId w:val="30"/>
        </w:numPr>
        <w:suppressAutoHyphens/>
        <w:spacing w:after="0" w:line="240" w:lineRule="auto"/>
        <w:ind w:left="714" w:hanging="357"/>
        <w:jc w:val="both"/>
        <w:rPr>
          <w:rFonts w:ascii="Times New Roman" w:hAnsi="Times New Roman" w:cs="Times New Roman"/>
        </w:rPr>
      </w:pPr>
      <w:r w:rsidRPr="00BB31B1">
        <w:rPr>
          <w:rFonts w:ascii="Times New Roman" w:hAnsi="Times New Roman" w:cs="Times New Roman"/>
        </w:rPr>
        <w:t>вести поиск информации (фактов, закономерностей, оснований для упорядочивания), преобразовать её в удобные для изучения и применения формы.</w:t>
      </w:r>
    </w:p>
    <w:p w:rsidR="00BB31B1" w:rsidRPr="00BB31B1" w:rsidRDefault="00BB31B1" w:rsidP="007060AC">
      <w:pPr>
        <w:shd w:val="clear" w:color="auto" w:fill="FFFFFF"/>
        <w:spacing w:after="0"/>
        <w:ind w:firstLine="567"/>
        <w:jc w:val="both"/>
        <w:rPr>
          <w:rFonts w:ascii="Times New Roman" w:hAnsi="Times New Roman" w:cs="Times New Roman"/>
          <w:bCs/>
          <w:i/>
          <w:color w:val="000000"/>
        </w:rPr>
      </w:pPr>
      <w:r w:rsidRPr="00BB31B1">
        <w:rPr>
          <w:rFonts w:ascii="Times New Roman" w:hAnsi="Times New Roman" w:cs="Times New Roman"/>
          <w:bCs/>
          <w:color w:val="000000"/>
        </w:rPr>
        <w:lastRenderedPageBreak/>
        <w:t xml:space="preserve">В результате освоения предметного содержания предлагаемого курса математики у учащихся предполагается </w:t>
      </w:r>
      <w:r w:rsidRPr="00BB31B1">
        <w:rPr>
          <w:rFonts w:ascii="Times New Roman" w:hAnsi="Times New Roman" w:cs="Times New Roman"/>
          <w:b/>
          <w:bCs/>
          <w:i/>
          <w:color w:val="000000"/>
        </w:rPr>
        <w:t xml:space="preserve">формирование универсальных учебных действий </w:t>
      </w:r>
      <w:r w:rsidRPr="00BB31B1">
        <w:rPr>
          <w:rFonts w:ascii="Times New Roman" w:hAnsi="Times New Roman" w:cs="Times New Roman"/>
          <w:bCs/>
          <w:color w:val="000000"/>
        </w:rPr>
        <w:t>(познавательных, регулятивных, коммуникативных)</w:t>
      </w:r>
      <w:r w:rsidRPr="00BB31B1">
        <w:rPr>
          <w:rFonts w:ascii="Times New Roman" w:hAnsi="Times New Roman" w:cs="Times New Roman"/>
          <w:b/>
          <w:bCs/>
          <w:i/>
          <w:color w:val="000000"/>
        </w:rPr>
        <w:t xml:space="preserve"> </w:t>
      </w:r>
      <w:r w:rsidRPr="00BB31B1">
        <w:rPr>
          <w:rFonts w:ascii="Times New Roman" w:hAnsi="Times New Roman" w:cs="Times New Roman"/>
          <w:bCs/>
          <w:color w:val="000000"/>
        </w:rPr>
        <w:t xml:space="preserve">позволяющих достигать </w:t>
      </w:r>
      <w:r w:rsidRPr="00BB31B1">
        <w:rPr>
          <w:rFonts w:ascii="Times New Roman" w:hAnsi="Times New Roman" w:cs="Times New Roman"/>
          <w:b/>
          <w:bCs/>
          <w:i/>
          <w:color w:val="000000"/>
        </w:rPr>
        <w:t>предметных</w:t>
      </w:r>
      <w:r w:rsidRPr="00BB31B1">
        <w:rPr>
          <w:rFonts w:ascii="Times New Roman" w:hAnsi="Times New Roman" w:cs="Times New Roman"/>
          <w:bCs/>
          <w:color w:val="000000"/>
        </w:rPr>
        <w:t xml:space="preserve">, </w:t>
      </w:r>
      <w:r w:rsidRPr="00BB31B1">
        <w:rPr>
          <w:rFonts w:ascii="Times New Roman" w:hAnsi="Times New Roman" w:cs="Times New Roman"/>
          <w:b/>
          <w:bCs/>
          <w:i/>
          <w:color w:val="000000"/>
        </w:rPr>
        <w:t xml:space="preserve">метапредметных и личностных </w:t>
      </w:r>
      <w:r w:rsidRPr="00BB31B1">
        <w:rPr>
          <w:rFonts w:ascii="Times New Roman" w:hAnsi="Times New Roman" w:cs="Times New Roman"/>
          <w:bCs/>
          <w:color w:val="000000"/>
        </w:rPr>
        <w:t>результатов</w:t>
      </w:r>
      <w:r w:rsidRPr="00BB31B1">
        <w:rPr>
          <w:rFonts w:ascii="Times New Roman" w:hAnsi="Times New Roman" w:cs="Times New Roman"/>
          <w:bCs/>
          <w:i/>
          <w:color w:val="000000"/>
        </w:rPr>
        <w:t>.</w:t>
      </w:r>
    </w:p>
    <w:p w:rsidR="00BB31B1" w:rsidRPr="00BB31B1" w:rsidRDefault="00BB31B1" w:rsidP="007060AC">
      <w:pPr>
        <w:numPr>
          <w:ilvl w:val="0"/>
          <w:numId w:val="15"/>
        </w:numPr>
        <w:suppressAutoHyphens/>
        <w:spacing w:after="0" w:line="240" w:lineRule="auto"/>
        <w:ind w:firstLine="0"/>
        <w:jc w:val="both"/>
        <w:rPr>
          <w:rFonts w:ascii="Times New Roman" w:hAnsi="Times New Roman" w:cs="Times New Roman"/>
          <w:bCs/>
        </w:rPr>
      </w:pPr>
      <w:r w:rsidRPr="00BB31B1">
        <w:rPr>
          <w:rFonts w:ascii="Times New Roman" w:hAnsi="Times New Roman" w:cs="Times New Roman"/>
          <w:b/>
          <w:bCs/>
          <w:i/>
          <w:color w:val="000000"/>
        </w:rPr>
        <w:t>Познавательные</w:t>
      </w:r>
      <w:r w:rsidRPr="00BB31B1">
        <w:rPr>
          <w:rFonts w:ascii="Times New Roman" w:hAnsi="Times New Roman" w:cs="Times New Roman"/>
          <w:bCs/>
          <w:color w:val="000000"/>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BB31B1">
        <w:rPr>
          <w:rFonts w:ascii="Times New Roman" w:hAnsi="Times New Roman" w:cs="Times New Roman"/>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BB31B1">
        <w:rPr>
          <w:rFonts w:ascii="Times New Roman" w:hAnsi="Times New Roman" w:cs="Times New Roman"/>
          <w:bCs/>
        </w:rPr>
        <w:t xml:space="preserve">. </w:t>
      </w:r>
    </w:p>
    <w:p w:rsidR="00BB31B1" w:rsidRPr="00BB31B1" w:rsidRDefault="00BB31B1" w:rsidP="007060AC">
      <w:pPr>
        <w:widowControl w:val="0"/>
        <w:numPr>
          <w:ilvl w:val="0"/>
          <w:numId w:val="27"/>
        </w:numPr>
        <w:shd w:val="clear" w:color="auto" w:fill="FFFFFF"/>
        <w:suppressAutoHyphens/>
        <w:overflowPunct w:val="0"/>
        <w:autoSpaceDE w:val="0"/>
        <w:spacing w:after="0" w:line="240" w:lineRule="auto"/>
        <w:jc w:val="both"/>
        <w:rPr>
          <w:rFonts w:ascii="Times New Roman" w:hAnsi="Times New Roman" w:cs="Times New Roman"/>
        </w:rPr>
      </w:pPr>
      <w:r w:rsidRPr="00BB31B1">
        <w:rPr>
          <w:rFonts w:ascii="Times New Roman" w:hAnsi="Times New Roman" w:cs="Times New Roman"/>
          <w:b/>
          <w:bCs/>
          <w:i/>
          <w:color w:val="000000"/>
        </w:rPr>
        <w:t>Регулятивные</w:t>
      </w:r>
      <w:r w:rsidRPr="00BB31B1">
        <w:rPr>
          <w:rFonts w:ascii="Times New Roman" w:hAnsi="Times New Roman" w:cs="Times New Roman"/>
          <w:bCs/>
          <w:color w:val="000000"/>
        </w:rPr>
        <w:t>:</w:t>
      </w:r>
      <w:r w:rsidRPr="00BB31B1">
        <w:rPr>
          <w:rFonts w:ascii="Times New Roman" w:hAnsi="Times New Roman" w:cs="Times New Roman"/>
          <w:b/>
          <w:bCs/>
          <w:i/>
          <w:color w:val="000000"/>
        </w:rPr>
        <w:t xml:space="preserve"> </w:t>
      </w:r>
      <w:r w:rsidRPr="00BB31B1">
        <w:rPr>
          <w:rFonts w:ascii="Times New Roman" w:hAnsi="Times New Roman" w:cs="Times New Roman"/>
          <w:bCs/>
          <w:color w:val="000000"/>
        </w:rPr>
        <w:t xml:space="preserve">математическое содержание позволяет развивать и эту группу умений. В процессе работы </w:t>
      </w:r>
      <w:r w:rsidRPr="00BB31B1">
        <w:rPr>
          <w:rFonts w:ascii="Times New Roman" w:hAnsi="Times New Roman" w:cs="Times New Roman"/>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BB31B1" w:rsidRPr="00BB31B1" w:rsidRDefault="00BB31B1" w:rsidP="007060AC">
      <w:pPr>
        <w:widowControl w:val="0"/>
        <w:numPr>
          <w:ilvl w:val="0"/>
          <w:numId w:val="27"/>
        </w:numPr>
        <w:shd w:val="clear" w:color="auto" w:fill="FFFFFF"/>
        <w:suppressAutoHyphens/>
        <w:overflowPunct w:val="0"/>
        <w:autoSpaceDE w:val="0"/>
        <w:spacing w:after="0" w:line="240" w:lineRule="auto"/>
        <w:jc w:val="both"/>
        <w:rPr>
          <w:rFonts w:ascii="Times New Roman" w:hAnsi="Times New Roman" w:cs="Times New Roman"/>
          <w:bCs/>
          <w:color w:val="000000"/>
        </w:rPr>
      </w:pPr>
      <w:r w:rsidRPr="00BB31B1">
        <w:rPr>
          <w:rFonts w:ascii="Times New Roman" w:hAnsi="Times New Roman" w:cs="Times New Roman"/>
          <w:b/>
          <w:bCs/>
          <w:i/>
          <w:color w:val="000000"/>
        </w:rPr>
        <w:t>Коммуникативные</w:t>
      </w:r>
      <w:r w:rsidRPr="00BB31B1">
        <w:rPr>
          <w:rFonts w:ascii="Times New Roman" w:hAnsi="Times New Roman" w:cs="Times New Roman"/>
          <w:bCs/>
          <w:color w:val="000000"/>
        </w:rPr>
        <w:t xml:space="preserve">: в процессе изучения математики осуществляется знакомство с математическим языком, </w:t>
      </w:r>
      <w:r w:rsidRPr="00BB31B1">
        <w:rPr>
          <w:rFonts w:ascii="Times New Roman" w:hAnsi="Times New Roman" w:cs="Times New Roman"/>
          <w:b/>
          <w:bCs/>
          <w:i/>
          <w:color w:val="000000"/>
        </w:rPr>
        <w:t>формируются речевые умения</w:t>
      </w:r>
      <w:r w:rsidRPr="00BB31B1">
        <w:rPr>
          <w:rFonts w:ascii="Times New Roman" w:hAnsi="Times New Roman" w:cs="Times New Roman"/>
          <w:bCs/>
          <w:color w:val="000000"/>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BB31B1" w:rsidRPr="00BB31B1" w:rsidRDefault="00BB31B1" w:rsidP="007060AC">
      <w:pPr>
        <w:spacing w:after="0"/>
        <w:ind w:left="360"/>
        <w:jc w:val="both"/>
        <w:rPr>
          <w:rFonts w:ascii="Times New Roman" w:hAnsi="Times New Roman" w:cs="Times New Roman"/>
        </w:rPr>
      </w:pPr>
      <w:r w:rsidRPr="00BB31B1">
        <w:rPr>
          <w:rFonts w:ascii="Times New Roman" w:hAnsi="Times New Roman" w:cs="Times New Roman"/>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BB31B1" w:rsidRPr="00BB31B1" w:rsidRDefault="00BB31B1" w:rsidP="007060AC">
      <w:pPr>
        <w:pStyle w:val="a7"/>
        <w:spacing w:after="0" w:line="240" w:lineRule="auto"/>
        <w:ind w:left="284"/>
        <w:rPr>
          <w:bCs/>
          <w:sz w:val="24"/>
          <w:szCs w:val="24"/>
        </w:rPr>
      </w:pPr>
      <w:r w:rsidRPr="00BB31B1">
        <w:rPr>
          <w:color w:val="000000"/>
          <w:sz w:val="24"/>
          <w:szCs w:val="24"/>
        </w:rPr>
        <w:t xml:space="preserve">Образовательные и воспитательные задачи обучения математике решаются комплексно. </w:t>
      </w:r>
      <w:r w:rsidRPr="00BB31B1">
        <w:rPr>
          <w:bCs/>
          <w:i/>
          <w:sz w:val="24"/>
          <w:szCs w:val="24"/>
        </w:rPr>
        <w:t>В основе методического аппарата курса</w:t>
      </w:r>
      <w:r w:rsidRPr="00BB31B1">
        <w:rPr>
          <w:bCs/>
          <w:sz w:val="24"/>
          <w:szCs w:val="24"/>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BB31B1" w:rsidRPr="00BB31B1" w:rsidRDefault="00BB31B1" w:rsidP="007060AC">
      <w:pPr>
        <w:pStyle w:val="a7"/>
        <w:spacing w:after="0" w:line="240" w:lineRule="auto"/>
        <w:ind w:left="284"/>
        <w:jc w:val="both"/>
        <w:rPr>
          <w:sz w:val="24"/>
          <w:szCs w:val="24"/>
        </w:rPr>
      </w:pPr>
      <w:r w:rsidRPr="00BB31B1">
        <w:rPr>
          <w:sz w:val="24"/>
          <w:szCs w:val="24"/>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7" w:history="1">
        <w:r w:rsidRPr="00BB31B1">
          <w:rPr>
            <w:rStyle w:val="af8"/>
          </w:rPr>
          <w:t>http://school-collection.edu.ru/</w:t>
        </w:r>
      </w:hyperlink>
      <w:r w:rsidRPr="00BB31B1">
        <w:rPr>
          <w:sz w:val="24"/>
          <w:szCs w:val="24"/>
        </w:rPr>
        <w:t xml:space="preserve">). </w:t>
      </w:r>
    </w:p>
    <w:p w:rsidR="00BB31B1" w:rsidRPr="00BB31B1" w:rsidRDefault="00BB31B1" w:rsidP="007060AC">
      <w:pPr>
        <w:pStyle w:val="a7"/>
        <w:spacing w:after="0" w:line="240" w:lineRule="auto"/>
        <w:ind w:left="284"/>
        <w:jc w:val="both"/>
        <w:rPr>
          <w:sz w:val="24"/>
          <w:szCs w:val="24"/>
        </w:rPr>
      </w:pPr>
      <w:r w:rsidRPr="00BB31B1">
        <w:rPr>
          <w:sz w:val="24"/>
          <w:szCs w:val="24"/>
        </w:rPr>
        <w:t>Эти же ресурсы (</w:t>
      </w:r>
      <w:hyperlink r:id="rId8" w:history="1">
        <w:r w:rsidRPr="00BB31B1">
          <w:rPr>
            <w:rStyle w:val="af8"/>
          </w:rPr>
          <w:t>http://school-collection.edu.ru/</w:t>
        </w:r>
      </w:hyperlink>
      <w:r w:rsidRPr="00BB31B1">
        <w:rPr>
          <w:sz w:val="24"/>
          <w:szCs w:val="24"/>
        </w:rPr>
        <w:t xml:space="preserve">) могут быть использованы и на обычном уроке в обычном классе, при наличии специально оборудованного учительского места.  </w:t>
      </w:r>
    </w:p>
    <w:p w:rsidR="00BB31B1" w:rsidRPr="00BB31B1" w:rsidRDefault="00BB31B1" w:rsidP="007060AC">
      <w:pPr>
        <w:pStyle w:val="a4"/>
        <w:spacing w:before="0" w:beforeAutospacing="0" w:after="0" w:afterAutospacing="0"/>
        <w:ind w:firstLine="357"/>
        <w:jc w:val="both"/>
        <w:rPr>
          <w:b/>
          <w:bCs/>
          <w:color w:val="000000"/>
        </w:rPr>
      </w:pPr>
      <w:r w:rsidRPr="00BB31B1">
        <w:rPr>
          <w:b/>
          <w:bCs/>
          <w:color w:val="000000"/>
        </w:rPr>
        <w:t>Деятельностный подход – основной способ получения знаний</w:t>
      </w:r>
    </w:p>
    <w:p w:rsidR="00BB31B1" w:rsidRPr="00BB31B1" w:rsidRDefault="00BB31B1" w:rsidP="007060AC">
      <w:pPr>
        <w:pStyle w:val="a4"/>
        <w:spacing w:before="0" w:beforeAutospacing="0" w:after="0" w:afterAutospacing="0"/>
        <w:ind w:firstLine="357"/>
        <w:jc w:val="both"/>
      </w:pPr>
      <w:r w:rsidRPr="00BB31B1">
        <w:rPr>
          <w:color w:val="000000"/>
        </w:rPr>
        <w:lastRenderedPageBreak/>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BB31B1">
        <w:t xml:space="preserve">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BB31B1" w:rsidRPr="00BB31B1" w:rsidRDefault="00BB31B1" w:rsidP="007060AC">
      <w:pPr>
        <w:pStyle w:val="a4"/>
        <w:spacing w:before="0" w:beforeAutospacing="0" w:after="0" w:afterAutospacing="0"/>
        <w:ind w:firstLine="357"/>
        <w:jc w:val="both"/>
      </w:pPr>
      <w:r w:rsidRPr="00BB31B1">
        <w:t xml:space="preserve">Предполагается, что образовательные и воспитательные задачи обучения математике будут решаться комплексно. </w:t>
      </w:r>
      <w:r w:rsidRPr="00BB31B1">
        <w:rPr>
          <w:i/>
        </w:rPr>
        <w:t>Учитель имеет право самостоятельного выбора технологий, методик и приёмов педагогической деятельности</w:t>
      </w:r>
      <w:r w:rsidRPr="00BB31B1">
        <w:t xml:space="preserve">,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BB31B1" w:rsidRPr="00BB31B1" w:rsidRDefault="00BB31B1" w:rsidP="007060AC">
      <w:pPr>
        <w:pStyle w:val="a4"/>
        <w:spacing w:before="0" w:beforeAutospacing="0" w:after="0" w:afterAutospacing="0"/>
        <w:ind w:firstLine="357"/>
        <w:jc w:val="both"/>
      </w:pPr>
      <w:r w:rsidRPr="00BB31B1">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BB31B1" w:rsidRPr="00BB31B1" w:rsidRDefault="00BB31B1" w:rsidP="007060AC">
      <w:pPr>
        <w:pStyle w:val="a4"/>
        <w:spacing w:before="0" w:beforeAutospacing="0" w:after="0" w:afterAutospacing="0"/>
        <w:ind w:firstLine="357"/>
        <w:jc w:val="both"/>
        <w:rPr>
          <w:bCs/>
        </w:rPr>
      </w:pPr>
      <w:r w:rsidRPr="00BB31B1">
        <w:rPr>
          <w:bCs/>
          <w:i/>
        </w:rPr>
        <w:t>В основе методического аппарата курса</w:t>
      </w:r>
      <w:r w:rsidRPr="00BB31B1">
        <w:rPr>
          <w:bCs/>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BB31B1" w:rsidRPr="00BB31B1" w:rsidRDefault="00BB31B1" w:rsidP="007060AC">
      <w:pPr>
        <w:pStyle w:val="a4"/>
        <w:spacing w:before="0" w:beforeAutospacing="0" w:after="0" w:afterAutospacing="0"/>
        <w:ind w:firstLine="357"/>
        <w:jc w:val="both"/>
      </w:pPr>
      <w:r w:rsidRPr="00BB31B1">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BB31B1" w:rsidRPr="00BB31B1" w:rsidRDefault="00BB31B1" w:rsidP="007060AC">
      <w:pPr>
        <w:pStyle w:val="a4"/>
        <w:spacing w:before="0" w:beforeAutospacing="0" w:after="0" w:afterAutospacing="0"/>
        <w:ind w:firstLine="357"/>
        <w:jc w:val="both"/>
      </w:pPr>
      <w:r w:rsidRPr="00BB31B1">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BB31B1">
        <w:rPr>
          <w:i/>
        </w:rPr>
        <w:t>самостоятельного образовательного маршрута</w:t>
      </w:r>
      <w:r w:rsidRPr="00BB31B1">
        <w:t xml:space="preserve">.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w:t>
      </w:r>
      <w:r w:rsidRPr="00BB31B1">
        <w:rPr>
          <w:i/>
        </w:rPr>
        <w:t>дети под руководством учителя на уроке</w:t>
      </w:r>
      <w:r w:rsidRPr="00BB31B1">
        <w:t>.  Учитель при этом ориентируется на требования стандартов российского образования как основы изучаемого материала.</w:t>
      </w:r>
    </w:p>
    <w:p w:rsidR="00BB31B1" w:rsidRPr="00BB31B1" w:rsidRDefault="00BB31B1" w:rsidP="007060AC">
      <w:pPr>
        <w:pStyle w:val="a4"/>
        <w:spacing w:before="0" w:beforeAutospacing="0" w:after="0" w:afterAutospacing="0"/>
        <w:ind w:firstLine="357"/>
        <w:jc w:val="both"/>
      </w:pPr>
      <w:r w:rsidRPr="00BB31B1">
        <w:t xml:space="preserve">Мы пользуемся общим для учебников Образовательной системы «Школа 2100» </w:t>
      </w:r>
      <w:r w:rsidRPr="00BB31B1">
        <w:rPr>
          <w:i/>
        </w:rPr>
        <w:t>принципом минимакса</w:t>
      </w:r>
      <w:r w:rsidRPr="00BB31B1">
        <w:rPr>
          <w:rStyle w:val="affa"/>
          <w:i/>
        </w:rPr>
        <w:footnoteReference w:id="3"/>
      </w:r>
      <w:r w:rsidRPr="00BB31B1">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BB31B1">
        <w:rPr>
          <w:i/>
        </w:rPr>
        <w:t>у</w:t>
      </w:r>
      <w:r w:rsidRPr="00BB31B1">
        <w:t xml:space="preserve">ченик </w:t>
      </w:r>
      <w:r w:rsidRPr="00BB31B1">
        <w:rPr>
          <w:i/>
        </w:rPr>
        <w:t>должен</w:t>
      </w:r>
      <w:r w:rsidRPr="00BB31B1">
        <w:t xml:space="preserve"> освоить минимум, но</w:t>
      </w:r>
      <w:r w:rsidRPr="00BB31B1">
        <w:rPr>
          <w:i/>
        </w:rPr>
        <w:t xml:space="preserve"> может</w:t>
      </w:r>
      <w:r w:rsidRPr="00BB31B1">
        <w:t xml:space="preserve"> освоить максимум.</w:t>
      </w:r>
    </w:p>
    <w:p w:rsidR="00BB31B1" w:rsidRPr="00BB31B1" w:rsidRDefault="00BB31B1" w:rsidP="007060AC">
      <w:pPr>
        <w:pStyle w:val="a4"/>
        <w:spacing w:before="0" w:beforeAutospacing="0" w:after="0" w:afterAutospacing="0"/>
        <w:ind w:firstLine="357"/>
        <w:jc w:val="both"/>
        <w:rPr>
          <w:bCs/>
        </w:rPr>
      </w:pPr>
      <w:r w:rsidRPr="00BB31B1">
        <w:rPr>
          <w:bCs/>
          <w:i/>
        </w:rPr>
        <w:t>Важнейшей отличительной особенностью</w:t>
      </w:r>
      <w:r w:rsidRPr="00BB31B1">
        <w:rPr>
          <w:bCs/>
        </w:rPr>
        <w:t xml:space="preserve">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 </w:t>
      </w:r>
    </w:p>
    <w:p w:rsidR="00BB31B1" w:rsidRPr="00BB31B1" w:rsidRDefault="00BB31B1" w:rsidP="007060AC">
      <w:pPr>
        <w:spacing w:after="0"/>
        <w:jc w:val="center"/>
        <w:rPr>
          <w:rFonts w:ascii="Times New Roman" w:hAnsi="Times New Roman" w:cs="Times New Roman"/>
          <w:b/>
        </w:rPr>
      </w:pPr>
      <w:r w:rsidRPr="00BB31B1">
        <w:rPr>
          <w:rFonts w:ascii="Times New Roman" w:hAnsi="Times New Roman" w:cs="Times New Roman"/>
          <w:b/>
        </w:rPr>
        <w:lastRenderedPageBreak/>
        <w:t>Описание ценностных ориентиров содержания учебного предмета</w:t>
      </w:r>
    </w:p>
    <w:p w:rsidR="00BB31B1" w:rsidRPr="00BB31B1" w:rsidRDefault="00BB31B1" w:rsidP="007060AC">
      <w:pPr>
        <w:spacing w:after="0"/>
        <w:ind w:firstLine="284"/>
        <w:jc w:val="both"/>
        <w:rPr>
          <w:rFonts w:ascii="Times New Roman" w:hAnsi="Times New Roman" w:cs="Times New Roman"/>
        </w:rPr>
      </w:pPr>
      <w:r w:rsidRPr="00BB31B1">
        <w:rPr>
          <w:rFonts w:ascii="Times New Roman" w:hAnsi="Times New Roman" w:cs="Times New Roman"/>
        </w:rPr>
        <w:t xml:space="preserve">Ценностные ориентиры изучения </w:t>
      </w:r>
      <w:r w:rsidRPr="00BB31B1">
        <w:rPr>
          <w:rFonts w:ascii="Times New Roman" w:hAnsi="Times New Roman" w:cs="Times New Roman"/>
          <w:i/>
        </w:rPr>
        <w:t>предмета</w:t>
      </w:r>
      <w:r w:rsidRPr="00BB31B1">
        <w:rPr>
          <w:rFonts w:ascii="Times New Roman" w:hAnsi="Times New Roman" w:cs="Times New Roman"/>
        </w:rPr>
        <w:t xml:space="preserve"> «Математика» в целом ограничиваются </w:t>
      </w:r>
      <w:r w:rsidRPr="00BB31B1">
        <w:rPr>
          <w:rFonts w:ascii="Times New Roman" w:hAnsi="Times New Roman" w:cs="Times New Roman"/>
          <w:b/>
          <w:i/>
        </w:rPr>
        <w:t>ценностью истины</w:t>
      </w:r>
      <w:r w:rsidRPr="00BB31B1">
        <w:rPr>
          <w:rFonts w:ascii="Times New Roman" w:hAnsi="Times New Roman" w:cs="Times New Roman"/>
        </w:rPr>
        <w:t xml:space="preserve">, однако </w:t>
      </w:r>
      <w:r w:rsidRPr="00BB31B1">
        <w:rPr>
          <w:rFonts w:ascii="Times New Roman" w:hAnsi="Times New Roman" w:cs="Times New Roman"/>
          <w:i/>
        </w:rPr>
        <w:t>данный курс</w:t>
      </w:r>
      <w:r w:rsidRPr="00BB31B1">
        <w:rPr>
          <w:rFonts w:ascii="Times New Roman" w:hAnsi="Times New Roman" w:cs="Times New Roman"/>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 так и  совокупность методик и технологий (в том числе и проектной), позволяющих заниматься </w:t>
      </w:r>
      <w:r w:rsidRPr="00BB31B1">
        <w:rPr>
          <w:rFonts w:ascii="Times New Roman" w:hAnsi="Times New Roman" w:cs="Times New Roman"/>
          <w:i/>
        </w:rPr>
        <w:t>всесторонним</w:t>
      </w:r>
      <w:r w:rsidRPr="00BB31B1">
        <w:rPr>
          <w:rFonts w:ascii="Times New Roman" w:hAnsi="Times New Roman" w:cs="Times New Roman"/>
        </w:rPr>
        <w:t xml:space="preserve"> формированием личности учащихся средствами предмета «Математика» и, как следствие, </w:t>
      </w:r>
      <w:r w:rsidRPr="00BB31B1">
        <w:rPr>
          <w:rFonts w:ascii="Times New Roman" w:hAnsi="Times New Roman" w:cs="Times New Roman"/>
          <w:i/>
        </w:rPr>
        <w:t>расширить</w:t>
      </w:r>
      <w:r w:rsidRPr="00BB31B1">
        <w:rPr>
          <w:rFonts w:ascii="Times New Roman" w:hAnsi="Times New Roman" w:cs="Times New Roman"/>
        </w:rPr>
        <w:t xml:space="preserve"> набор ценностных ориентиров. </w:t>
      </w:r>
    </w:p>
    <w:p w:rsidR="00BB31B1" w:rsidRPr="00BB31B1" w:rsidRDefault="00BB31B1" w:rsidP="007060AC">
      <w:pPr>
        <w:pStyle w:val="a4"/>
        <w:spacing w:before="0" w:beforeAutospacing="0" w:after="0" w:afterAutospacing="0"/>
        <w:ind w:firstLine="357"/>
        <w:jc w:val="both"/>
      </w:pPr>
      <w:r w:rsidRPr="00BB31B1">
        <w:rPr>
          <w:b/>
        </w:rPr>
        <w:t>Ценность истины</w:t>
      </w:r>
      <w:r w:rsidRPr="00BB31B1">
        <w:t xml:space="preserve"> – это ценность научного познания как части культуры человечества, разума, понимания сущности бытия, мироздания. </w:t>
      </w:r>
    </w:p>
    <w:p w:rsidR="00BB31B1" w:rsidRPr="00BB31B1" w:rsidRDefault="00BB31B1" w:rsidP="007060AC">
      <w:pPr>
        <w:pStyle w:val="a4"/>
        <w:spacing w:before="0" w:beforeAutospacing="0" w:after="0" w:afterAutospacing="0"/>
        <w:ind w:firstLine="357"/>
        <w:jc w:val="both"/>
      </w:pPr>
      <w:r w:rsidRPr="00BB31B1">
        <w:rPr>
          <w:b/>
        </w:rPr>
        <w:t>Ценность человека</w:t>
      </w:r>
      <w:r w:rsidRPr="00BB31B1">
        <w:t xml:space="preserve"> как разумного существа, стремящегося к познанию мира и самосовершенствованию.  </w:t>
      </w:r>
    </w:p>
    <w:p w:rsidR="00BB31B1" w:rsidRPr="00BB31B1" w:rsidRDefault="00BB31B1" w:rsidP="007060AC">
      <w:pPr>
        <w:pStyle w:val="a4"/>
        <w:spacing w:before="0" w:beforeAutospacing="0" w:after="0" w:afterAutospacing="0"/>
        <w:ind w:firstLine="357"/>
        <w:jc w:val="both"/>
      </w:pPr>
      <w:r w:rsidRPr="00BB31B1">
        <w:rPr>
          <w:b/>
        </w:rPr>
        <w:t>Ценность труда и творчества</w:t>
      </w:r>
      <w:r w:rsidRPr="00BB31B1">
        <w:t xml:space="preserve"> как естественного условия человеческой деятельности и жизни. </w:t>
      </w:r>
    </w:p>
    <w:p w:rsidR="00BB31B1" w:rsidRPr="00BB31B1" w:rsidRDefault="00BB31B1" w:rsidP="007060AC">
      <w:pPr>
        <w:pStyle w:val="a4"/>
        <w:spacing w:before="0" w:beforeAutospacing="0" w:after="0" w:afterAutospacing="0"/>
        <w:ind w:firstLine="357"/>
        <w:jc w:val="both"/>
      </w:pPr>
      <w:r w:rsidRPr="00BB31B1">
        <w:rPr>
          <w:b/>
        </w:rPr>
        <w:t>Ценность свободы</w:t>
      </w:r>
      <w:r w:rsidRPr="00BB31B1">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B31B1" w:rsidRPr="00BB31B1" w:rsidRDefault="00BB31B1" w:rsidP="007060AC">
      <w:pPr>
        <w:pStyle w:val="a4"/>
        <w:spacing w:before="0" w:beforeAutospacing="0" w:after="0" w:afterAutospacing="0"/>
        <w:ind w:firstLine="357"/>
        <w:jc w:val="both"/>
      </w:pPr>
      <w:r w:rsidRPr="00BB31B1">
        <w:rPr>
          <w:b/>
        </w:rPr>
        <w:t xml:space="preserve">Ценность гражданственности </w:t>
      </w:r>
      <w:r w:rsidRPr="00BB31B1">
        <w:t>– осознание человеком себя как члена общества, народа, представителя страны и государства.</w:t>
      </w:r>
    </w:p>
    <w:p w:rsidR="00BB31B1" w:rsidRPr="00BB31B1" w:rsidRDefault="00BB31B1" w:rsidP="007060AC">
      <w:pPr>
        <w:pStyle w:val="a4"/>
        <w:spacing w:before="0" w:beforeAutospacing="0" w:after="0" w:afterAutospacing="0"/>
        <w:ind w:firstLine="357"/>
        <w:jc w:val="both"/>
      </w:pPr>
      <w:r w:rsidRPr="00BB31B1">
        <w:rPr>
          <w:b/>
        </w:rPr>
        <w:t xml:space="preserve">Ценность патриотизма </w:t>
      </w:r>
      <w:r w:rsidRPr="00BB31B1">
        <w:t>–</w:t>
      </w:r>
      <w:r w:rsidRPr="00BB31B1">
        <w:rPr>
          <w:b/>
        </w:rPr>
        <w:t xml:space="preserve"> </w:t>
      </w:r>
      <w:r w:rsidRPr="00BB31B1">
        <w:t xml:space="preserve">одно из проявлений духовной зрелости человека, выражающееся в любви к России,  народу, в осознанном желании служить Отечеству. </w:t>
      </w:r>
    </w:p>
    <w:p w:rsidR="00BB31B1" w:rsidRPr="00BB31B1" w:rsidRDefault="00BB31B1" w:rsidP="007060AC">
      <w:pPr>
        <w:pStyle w:val="affb"/>
        <w:rPr>
          <w:b/>
        </w:rPr>
      </w:pPr>
    </w:p>
    <w:p w:rsidR="00BB31B1" w:rsidRPr="00BB31B1" w:rsidRDefault="00BB31B1" w:rsidP="007060AC">
      <w:pPr>
        <w:pStyle w:val="affb"/>
        <w:rPr>
          <w:b/>
        </w:rPr>
      </w:pPr>
    </w:p>
    <w:p w:rsidR="00BB31B1" w:rsidRPr="00BB31B1" w:rsidRDefault="00BB31B1" w:rsidP="007060AC">
      <w:pPr>
        <w:pStyle w:val="affb"/>
        <w:jc w:val="center"/>
        <w:rPr>
          <w:b/>
        </w:rPr>
      </w:pPr>
      <w:r w:rsidRPr="00BB31B1">
        <w:rPr>
          <w:b/>
        </w:rPr>
        <w:t>Личностные, метапредметные и предметные результаты освоения учебного предмета</w:t>
      </w:r>
    </w:p>
    <w:p w:rsidR="00BB31B1" w:rsidRPr="00BB31B1" w:rsidRDefault="00BB31B1" w:rsidP="007060AC">
      <w:pPr>
        <w:pStyle w:val="31"/>
        <w:spacing w:before="0"/>
        <w:ind w:firstLine="284"/>
        <w:rPr>
          <w:sz w:val="24"/>
        </w:rPr>
      </w:pPr>
      <w:r w:rsidRPr="00BB31B1">
        <w:rPr>
          <w:sz w:val="24"/>
        </w:rPr>
        <w:t>3</w:t>
      </w:r>
      <w:r w:rsidRPr="00BB31B1">
        <w:rPr>
          <w:color w:val="000000"/>
          <w:sz w:val="24"/>
          <w:szCs w:val="24"/>
        </w:rPr>
        <w:t>-</w:t>
      </w:r>
      <w:r w:rsidRPr="00BB31B1">
        <w:rPr>
          <w:sz w:val="24"/>
        </w:rPr>
        <w:t>й класс</w:t>
      </w:r>
    </w:p>
    <w:p w:rsidR="00BB31B1" w:rsidRPr="00BB31B1" w:rsidRDefault="00BB31B1" w:rsidP="007060AC">
      <w:pPr>
        <w:spacing w:after="0"/>
        <w:ind w:firstLine="284"/>
        <w:rPr>
          <w:rFonts w:ascii="Times New Roman" w:hAnsi="Times New Roman" w:cs="Times New Roman"/>
        </w:rPr>
      </w:pPr>
      <w:r w:rsidRPr="00BB31B1">
        <w:rPr>
          <w:rFonts w:ascii="Times New Roman" w:hAnsi="Times New Roman" w:cs="Times New Roman"/>
          <w:b/>
        </w:rPr>
        <w:t>Личностными результатами</w:t>
      </w:r>
      <w:r w:rsidRPr="00BB31B1">
        <w:rPr>
          <w:rFonts w:ascii="Times New Roman" w:hAnsi="Times New Roman" w:cs="Times New Roman"/>
        </w:rPr>
        <w:t xml:space="preserve"> изучения учебно-методического курса «Математика» в 3-м классе является формирование следующих умений: </w:t>
      </w:r>
    </w:p>
    <w:p w:rsidR="00BB31B1" w:rsidRPr="00BB31B1" w:rsidRDefault="00BB31B1" w:rsidP="007060AC">
      <w:pPr>
        <w:pStyle w:val="31"/>
        <w:numPr>
          <w:ilvl w:val="0"/>
          <w:numId w:val="13"/>
        </w:numPr>
        <w:suppressAutoHyphens/>
        <w:autoSpaceDN/>
        <w:adjustRightInd/>
        <w:spacing w:before="0"/>
        <w:jc w:val="left"/>
        <w:textAlignment w:val="auto"/>
        <w:rPr>
          <w:b w:val="0"/>
          <w:sz w:val="24"/>
          <w:szCs w:val="24"/>
        </w:rPr>
      </w:pPr>
      <w:r w:rsidRPr="00BB31B1">
        <w:rPr>
          <w:b w:val="0"/>
          <w:sz w:val="24"/>
          <w:szCs w:val="24"/>
        </w:rPr>
        <w:t xml:space="preserve">Самостоятельно </w:t>
      </w:r>
      <w:r w:rsidRPr="00BB31B1">
        <w:rPr>
          <w:b w:val="0"/>
          <w:i/>
          <w:sz w:val="24"/>
          <w:szCs w:val="24"/>
        </w:rPr>
        <w:t>определять</w:t>
      </w:r>
      <w:r w:rsidRPr="00BB31B1">
        <w:rPr>
          <w:b w:val="0"/>
          <w:sz w:val="24"/>
          <w:szCs w:val="24"/>
        </w:rPr>
        <w:t xml:space="preserve"> и </w:t>
      </w:r>
      <w:r w:rsidRPr="00BB31B1">
        <w:rPr>
          <w:b w:val="0"/>
          <w:i/>
          <w:sz w:val="24"/>
          <w:szCs w:val="24"/>
        </w:rPr>
        <w:t>высказывать</w:t>
      </w:r>
      <w:r w:rsidRPr="00BB31B1">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BB31B1" w:rsidRPr="00BB31B1" w:rsidRDefault="00BB31B1" w:rsidP="007060AC">
      <w:pPr>
        <w:pStyle w:val="31"/>
        <w:numPr>
          <w:ilvl w:val="0"/>
          <w:numId w:val="11"/>
        </w:numPr>
        <w:suppressAutoHyphens/>
        <w:autoSpaceDN/>
        <w:adjustRightInd/>
        <w:spacing w:before="0"/>
        <w:jc w:val="left"/>
        <w:textAlignment w:val="auto"/>
        <w:rPr>
          <w:b w:val="0"/>
          <w:sz w:val="24"/>
          <w:szCs w:val="24"/>
        </w:rPr>
      </w:pPr>
      <w:r w:rsidRPr="00BB31B1">
        <w:rPr>
          <w:b w:val="0"/>
          <w:sz w:val="24"/>
          <w:szCs w:val="24"/>
        </w:rPr>
        <w:t xml:space="preserve">В </w:t>
      </w:r>
      <w:r w:rsidRPr="00BB31B1">
        <w:rPr>
          <w:b w:val="0"/>
          <w:i/>
          <w:sz w:val="24"/>
          <w:szCs w:val="24"/>
        </w:rPr>
        <w:t>самостоятельно созданных</w:t>
      </w:r>
      <w:r w:rsidRPr="00BB31B1">
        <w:rPr>
          <w:b w:val="0"/>
          <w:sz w:val="24"/>
          <w:szCs w:val="24"/>
        </w:rPr>
        <w:t xml:space="preserve"> ситуациях общения и сотрудничества, опираясь на общие для всех простые правила поведения,  </w:t>
      </w:r>
      <w:r w:rsidRPr="00BB31B1">
        <w:rPr>
          <w:b w:val="0"/>
          <w:i/>
          <w:sz w:val="24"/>
          <w:szCs w:val="24"/>
        </w:rPr>
        <w:t>делать выбор</w:t>
      </w:r>
      <w:r w:rsidRPr="00BB31B1">
        <w:rPr>
          <w:b w:val="0"/>
          <w:sz w:val="24"/>
          <w:szCs w:val="24"/>
        </w:rPr>
        <w:t>, какой поступок совершить.</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both"/>
        <w:rPr>
          <w:b w:val="0"/>
          <w:sz w:val="24"/>
          <w:szCs w:val="24"/>
        </w:rPr>
      </w:pPr>
      <w:r w:rsidRPr="00BB31B1">
        <w:rPr>
          <w:b w:val="0"/>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BB31B1" w:rsidRPr="00BB31B1" w:rsidRDefault="00BB31B1" w:rsidP="007060AC">
      <w:pPr>
        <w:spacing w:after="0"/>
        <w:ind w:firstLine="284"/>
        <w:rPr>
          <w:rFonts w:ascii="Times New Roman" w:hAnsi="Times New Roman" w:cs="Times New Roman"/>
        </w:rPr>
      </w:pPr>
      <w:r w:rsidRPr="00BB31B1">
        <w:rPr>
          <w:rFonts w:ascii="Times New Roman" w:hAnsi="Times New Roman" w:cs="Times New Roman"/>
          <w:b/>
        </w:rPr>
        <w:t>Метапредметными результатами</w:t>
      </w:r>
      <w:r w:rsidRPr="00BB31B1">
        <w:rPr>
          <w:rFonts w:ascii="Times New Roman" w:hAnsi="Times New Roman" w:cs="Times New Roman"/>
        </w:rPr>
        <w:t xml:space="preserve"> изучения учебно-методического курса «Математика» в 3-ем классе являются формирование следующих универсальных учебных действий. </w:t>
      </w:r>
    </w:p>
    <w:p w:rsidR="00BB31B1" w:rsidRPr="00BB31B1" w:rsidRDefault="00BB31B1" w:rsidP="007060AC">
      <w:pPr>
        <w:pStyle w:val="31"/>
        <w:spacing w:before="0"/>
        <w:ind w:firstLine="284"/>
        <w:jc w:val="left"/>
        <w:rPr>
          <w:b w:val="0"/>
          <w:sz w:val="24"/>
          <w:szCs w:val="24"/>
        </w:rPr>
      </w:pPr>
      <w:r w:rsidRPr="00BB31B1">
        <w:rPr>
          <w:b w:val="0"/>
          <w:i/>
          <w:sz w:val="24"/>
          <w:szCs w:val="24"/>
        </w:rPr>
        <w:t>Регулятивные УУД</w:t>
      </w:r>
      <w:r w:rsidRPr="00BB31B1">
        <w:rPr>
          <w:b w:val="0"/>
          <w:sz w:val="24"/>
          <w:szCs w:val="24"/>
        </w:rPr>
        <w:t>:</w:t>
      </w:r>
    </w:p>
    <w:p w:rsidR="00BB31B1" w:rsidRPr="00BB31B1" w:rsidRDefault="00BB31B1" w:rsidP="007060AC">
      <w:pPr>
        <w:pStyle w:val="31"/>
        <w:numPr>
          <w:ilvl w:val="0"/>
          <w:numId w:val="10"/>
        </w:numPr>
        <w:suppressAutoHyphens/>
        <w:autoSpaceDN/>
        <w:adjustRightInd/>
        <w:spacing w:before="0"/>
        <w:jc w:val="left"/>
        <w:textAlignment w:val="auto"/>
        <w:rPr>
          <w:b w:val="0"/>
          <w:sz w:val="24"/>
          <w:szCs w:val="24"/>
        </w:rPr>
      </w:pPr>
      <w:r w:rsidRPr="00BB31B1">
        <w:rPr>
          <w:b w:val="0"/>
          <w:sz w:val="24"/>
          <w:szCs w:val="24"/>
        </w:rPr>
        <w:t>Самостоятельно формулировать цели урока после предварительного обсуждения.</w:t>
      </w:r>
    </w:p>
    <w:p w:rsidR="00BB31B1" w:rsidRPr="00BB31B1" w:rsidRDefault="00BB31B1" w:rsidP="007060AC">
      <w:pPr>
        <w:pStyle w:val="31"/>
        <w:numPr>
          <w:ilvl w:val="0"/>
          <w:numId w:val="22"/>
        </w:numPr>
        <w:suppressAutoHyphens/>
        <w:autoSpaceDN/>
        <w:adjustRightInd/>
        <w:spacing w:before="0"/>
        <w:jc w:val="left"/>
        <w:textAlignment w:val="auto"/>
        <w:rPr>
          <w:b w:val="0"/>
          <w:sz w:val="24"/>
          <w:szCs w:val="24"/>
        </w:rPr>
      </w:pPr>
      <w:r w:rsidRPr="00BB31B1">
        <w:rPr>
          <w:b w:val="0"/>
          <w:sz w:val="24"/>
          <w:szCs w:val="24"/>
        </w:rPr>
        <w:t>Учиться совместно с учителем обнаруживать и формулировать учебную проблему.</w:t>
      </w:r>
    </w:p>
    <w:p w:rsidR="00BB31B1" w:rsidRPr="00BB31B1" w:rsidRDefault="00BB31B1" w:rsidP="007060AC">
      <w:pPr>
        <w:pStyle w:val="31"/>
        <w:numPr>
          <w:ilvl w:val="0"/>
          <w:numId w:val="26"/>
        </w:numPr>
        <w:suppressAutoHyphens/>
        <w:autoSpaceDN/>
        <w:adjustRightInd/>
        <w:spacing w:before="0"/>
        <w:jc w:val="left"/>
        <w:textAlignment w:val="auto"/>
        <w:rPr>
          <w:b w:val="0"/>
          <w:sz w:val="24"/>
          <w:szCs w:val="24"/>
        </w:rPr>
      </w:pPr>
      <w:r w:rsidRPr="00BB31B1">
        <w:rPr>
          <w:b w:val="0"/>
          <w:sz w:val="24"/>
          <w:szCs w:val="24"/>
        </w:rPr>
        <w:lastRenderedPageBreak/>
        <w:t>Составлять план решения проблемы (задачи) совместно с учителем.</w:t>
      </w:r>
    </w:p>
    <w:p w:rsidR="00BB31B1" w:rsidRPr="00BB31B1" w:rsidRDefault="00BB31B1" w:rsidP="007060AC">
      <w:pPr>
        <w:pStyle w:val="31"/>
        <w:numPr>
          <w:ilvl w:val="0"/>
          <w:numId w:val="17"/>
        </w:numPr>
        <w:suppressAutoHyphens/>
        <w:autoSpaceDN/>
        <w:adjustRightInd/>
        <w:spacing w:before="0"/>
        <w:jc w:val="left"/>
        <w:textAlignment w:val="auto"/>
        <w:rPr>
          <w:b w:val="0"/>
          <w:sz w:val="24"/>
          <w:szCs w:val="24"/>
        </w:rPr>
      </w:pPr>
      <w:r w:rsidRPr="00BB31B1">
        <w:rPr>
          <w:b w:val="0"/>
          <w:sz w:val="24"/>
          <w:szCs w:val="24"/>
        </w:rPr>
        <w:t>Работая по плану, сверять свои действия с целью и, при необходимости, исправлять ошибки с помощью учителя.</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both"/>
        <w:rPr>
          <w:b w:val="0"/>
          <w:sz w:val="24"/>
          <w:szCs w:val="24"/>
        </w:rPr>
      </w:pPr>
      <w:r w:rsidRPr="00BB31B1">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BB31B1" w:rsidRPr="00BB31B1" w:rsidRDefault="00BB31B1" w:rsidP="007060AC">
      <w:pPr>
        <w:pStyle w:val="31"/>
        <w:numPr>
          <w:ilvl w:val="0"/>
          <w:numId w:val="9"/>
        </w:numPr>
        <w:suppressAutoHyphens/>
        <w:autoSpaceDN/>
        <w:adjustRightInd/>
        <w:spacing w:before="0"/>
        <w:jc w:val="left"/>
        <w:textAlignment w:val="auto"/>
        <w:rPr>
          <w:b w:val="0"/>
          <w:sz w:val="24"/>
          <w:szCs w:val="24"/>
        </w:rPr>
      </w:pPr>
      <w:r w:rsidRPr="00BB31B1">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both"/>
        <w:rPr>
          <w:b w:val="0"/>
          <w:sz w:val="24"/>
          <w:szCs w:val="24"/>
        </w:rPr>
      </w:pPr>
      <w:r w:rsidRPr="00BB31B1">
        <w:rPr>
          <w:b w:val="0"/>
          <w:sz w:val="24"/>
          <w:szCs w:val="24"/>
        </w:rPr>
        <w:t>Средством формирования этих действий служит технология оценивания образовательных достижений (учебных успехов).</w:t>
      </w:r>
    </w:p>
    <w:p w:rsidR="00BB31B1" w:rsidRPr="00BB31B1" w:rsidRDefault="00BB31B1" w:rsidP="007060AC">
      <w:pPr>
        <w:pStyle w:val="31"/>
        <w:spacing w:before="0"/>
        <w:ind w:firstLine="284"/>
        <w:jc w:val="left"/>
        <w:rPr>
          <w:b w:val="0"/>
          <w:sz w:val="24"/>
          <w:szCs w:val="24"/>
        </w:rPr>
      </w:pPr>
      <w:r w:rsidRPr="00BB31B1">
        <w:rPr>
          <w:b w:val="0"/>
          <w:i/>
          <w:sz w:val="24"/>
          <w:szCs w:val="24"/>
        </w:rPr>
        <w:t>Познавательные УУД</w:t>
      </w:r>
      <w:r w:rsidRPr="00BB31B1">
        <w:rPr>
          <w:b w:val="0"/>
          <w:sz w:val="24"/>
          <w:szCs w:val="24"/>
        </w:rPr>
        <w:t>:</w:t>
      </w:r>
    </w:p>
    <w:p w:rsidR="00BB31B1" w:rsidRPr="00BB31B1" w:rsidRDefault="00BB31B1" w:rsidP="007060AC">
      <w:pPr>
        <w:pStyle w:val="31"/>
        <w:numPr>
          <w:ilvl w:val="0"/>
          <w:numId w:val="12"/>
        </w:numPr>
        <w:suppressAutoHyphens/>
        <w:autoSpaceDN/>
        <w:adjustRightInd/>
        <w:spacing w:before="0"/>
        <w:jc w:val="left"/>
        <w:textAlignment w:val="auto"/>
        <w:rPr>
          <w:b w:val="0"/>
          <w:sz w:val="24"/>
          <w:szCs w:val="16"/>
        </w:rPr>
      </w:pPr>
      <w:r w:rsidRPr="00BB31B1">
        <w:rPr>
          <w:b w:val="0"/>
          <w:sz w:val="24"/>
          <w:szCs w:val="24"/>
        </w:rPr>
        <w:t xml:space="preserve">Ориентироваться в своей системе знаний: </w:t>
      </w:r>
      <w:r w:rsidRPr="00BB31B1">
        <w:rPr>
          <w:b w:val="0"/>
          <w:sz w:val="24"/>
          <w:szCs w:val="16"/>
        </w:rPr>
        <w:t xml:space="preserve">самостоятельно </w:t>
      </w:r>
      <w:r w:rsidRPr="00BB31B1">
        <w:rPr>
          <w:b w:val="0"/>
          <w:i/>
          <w:sz w:val="24"/>
          <w:szCs w:val="16"/>
        </w:rPr>
        <w:t>предполагать</w:t>
      </w:r>
      <w:r w:rsidRPr="00BB31B1">
        <w:rPr>
          <w:b w:val="0"/>
          <w:sz w:val="24"/>
          <w:szCs w:val="16"/>
        </w:rPr>
        <w:t>, какая информация нужна для решения учебной задачи в один шаг.</w:t>
      </w:r>
    </w:p>
    <w:p w:rsidR="00BB31B1" w:rsidRPr="00BB31B1" w:rsidRDefault="00BB31B1" w:rsidP="007060AC">
      <w:pPr>
        <w:pStyle w:val="31"/>
        <w:numPr>
          <w:ilvl w:val="0"/>
          <w:numId w:val="29"/>
        </w:numPr>
        <w:suppressAutoHyphens/>
        <w:autoSpaceDN/>
        <w:adjustRightInd/>
        <w:spacing w:before="0"/>
        <w:jc w:val="left"/>
        <w:textAlignment w:val="auto"/>
        <w:rPr>
          <w:b w:val="0"/>
          <w:sz w:val="24"/>
          <w:szCs w:val="24"/>
        </w:rPr>
      </w:pPr>
      <w:r w:rsidRPr="00BB31B1">
        <w:t xml:space="preserve">- </w:t>
      </w:r>
      <w:r w:rsidRPr="00BB31B1">
        <w:rPr>
          <w:sz w:val="24"/>
          <w:szCs w:val="24"/>
        </w:rPr>
        <w:t>Отбирать необходимые для решения учебной задачи  источники информации</w:t>
      </w:r>
      <w:r w:rsidRPr="00BB31B1">
        <w:t xml:space="preserve"> </w:t>
      </w:r>
      <w:r w:rsidRPr="00BB31B1">
        <w:rPr>
          <w:b w:val="0"/>
          <w:sz w:val="24"/>
          <w:szCs w:val="24"/>
        </w:rPr>
        <w:t>среди предложенных учителем словарей, энциклопедий, справочников.</w:t>
      </w:r>
    </w:p>
    <w:p w:rsidR="00BB31B1" w:rsidRPr="00BB31B1" w:rsidRDefault="00BB31B1" w:rsidP="007060AC">
      <w:pPr>
        <w:pStyle w:val="31"/>
        <w:numPr>
          <w:ilvl w:val="0"/>
          <w:numId w:val="24"/>
        </w:numPr>
        <w:suppressAutoHyphens/>
        <w:autoSpaceDN/>
        <w:adjustRightInd/>
        <w:spacing w:before="0"/>
        <w:jc w:val="left"/>
        <w:textAlignment w:val="auto"/>
        <w:rPr>
          <w:b w:val="0"/>
          <w:sz w:val="24"/>
          <w:szCs w:val="24"/>
        </w:rPr>
      </w:pPr>
      <w:r w:rsidRPr="00BB31B1">
        <w:rPr>
          <w:b w:val="0"/>
          <w:sz w:val="24"/>
          <w:szCs w:val="24"/>
        </w:rPr>
        <w:t xml:space="preserve">Добывать новые знания: </w:t>
      </w:r>
      <w:r w:rsidRPr="00BB31B1">
        <w:rPr>
          <w:b w:val="0"/>
          <w:i/>
          <w:sz w:val="24"/>
          <w:szCs w:val="24"/>
        </w:rPr>
        <w:t>извлекать</w:t>
      </w:r>
      <w:r w:rsidRPr="00BB31B1">
        <w:rPr>
          <w:b w:val="0"/>
          <w:sz w:val="24"/>
          <w:szCs w:val="24"/>
        </w:rPr>
        <w:t xml:space="preserve"> информацию, представленную в разных формах (текст, таблица, схема, иллюстрация и др.).</w:t>
      </w:r>
    </w:p>
    <w:p w:rsidR="00BB31B1" w:rsidRPr="00BB31B1" w:rsidRDefault="00BB31B1" w:rsidP="007060AC">
      <w:pPr>
        <w:pStyle w:val="31"/>
        <w:numPr>
          <w:ilvl w:val="0"/>
          <w:numId w:val="23"/>
        </w:numPr>
        <w:suppressAutoHyphens/>
        <w:autoSpaceDN/>
        <w:adjustRightInd/>
        <w:spacing w:before="0"/>
        <w:jc w:val="left"/>
        <w:textAlignment w:val="auto"/>
        <w:rPr>
          <w:b w:val="0"/>
          <w:sz w:val="24"/>
          <w:szCs w:val="16"/>
        </w:rPr>
      </w:pPr>
      <w:r w:rsidRPr="00BB31B1">
        <w:rPr>
          <w:b w:val="0"/>
          <w:sz w:val="24"/>
          <w:szCs w:val="24"/>
        </w:rPr>
        <w:t xml:space="preserve">Перерабатывать полученную информацию: </w:t>
      </w:r>
      <w:r w:rsidRPr="00BB31B1">
        <w:rPr>
          <w:b w:val="0"/>
          <w:i/>
          <w:sz w:val="24"/>
          <w:szCs w:val="16"/>
        </w:rPr>
        <w:t>сравнивать</w:t>
      </w:r>
      <w:r w:rsidRPr="00BB31B1">
        <w:rPr>
          <w:b w:val="0"/>
          <w:sz w:val="24"/>
          <w:szCs w:val="16"/>
        </w:rPr>
        <w:t xml:space="preserve"> и  </w:t>
      </w:r>
      <w:r w:rsidRPr="00BB31B1">
        <w:rPr>
          <w:b w:val="0"/>
          <w:i/>
          <w:sz w:val="24"/>
          <w:szCs w:val="16"/>
        </w:rPr>
        <w:t>группировать</w:t>
      </w:r>
      <w:r w:rsidRPr="00BB31B1">
        <w:rPr>
          <w:b w:val="0"/>
          <w:sz w:val="24"/>
          <w:szCs w:val="16"/>
        </w:rPr>
        <w:t xml:space="preserve"> факты и явления;</w:t>
      </w:r>
      <w:r w:rsidRPr="00BB31B1">
        <w:rPr>
          <w:sz w:val="24"/>
          <w:szCs w:val="16"/>
        </w:rPr>
        <w:t xml:space="preserve"> </w:t>
      </w:r>
      <w:r w:rsidRPr="00BB31B1">
        <w:rPr>
          <w:b w:val="0"/>
          <w:sz w:val="24"/>
          <w:szCs w:val="16"/>
        </w:rPr>
        <w:t>определять причины явлений, событий.</w:t>
      </w:r>
    </w:p>
    <w:p w:rsidR="00BB31B1" w:rsidRPr="00BB31B1" w:rsidRDefault="00BB31B1" w:rsidP="007060AC">
      <w:pPr>
        <w:pStyle w:val="31"/>
        <w:numPr>
          <w:ilvl w:val="0"/>
          <w:numId w:val="21"/>
        </w:numPr>
        <w:suppressAutoHyphens/>
        <w:autoSpaceDN/>
        <w:adjustRightInd/>
        <w:spacing w:before="0"/>
        <w:jc w:val="left"/>
        <w:textAlignment w:val="auto"/>
        <w:rPr>
          <w:b w:val="0"/>
          <w:sz w:val="24"/>
          <w:szCs w:val="16"/>
        </w:rPr>
      </w:pPr>
      <w:r w:rsidRPr="00BB31B1">
        <w:rPr>
          <w:b w:val="0"/>
          <w:sz w:val="24"/>
          <w:szCs w:val="24"/>
        </w:rPr>
        <w:t>Перерабатывать полученную информацию:</w:t>
      </w:r>
      <w:r w:rsidRPr="00BB31B1">
        <w:rPr>
          <w:b w:val="0"/>
          <w:sz w:val="24"/>
          <w:szCs w:val="16"/>
        </w:rPr>
        <w:t xml:space="preserve"> </w:t>
      </w:r>
      <w:r w:rsidRPr="00BB31B1">
        <w:rPr>
          <w:b w:val="0"/>
          <w:i/>
          <w:sz w:val="24"/>
          <w:szCs w:val="16"/>
        </w:rPr>
        <w:t>делать выводы</w:t>
      </w:r>
      <w:r w:rsidRPr="00BB31B1">
        <w:rPr>
          <w:b w:val="0"/>
          <w:sz w:val="24"/>
          <w:szCs w:val="16"/>
        </w:rPr>
        <w:t xml:space="preserve"> на основе обобщения   знаний.</w:t>
      </w:r>
    </w:p>
    <w:p w:rsidR="00BB31B1" w:rsidRPr="00BB31B1" w:rsidRDefault="00BB31B1" w:rsidP="007060AC">
      <w:pPr>
        <w:pStyle w:val="31"/>
        <w:numPr>
          <w:ilvl w:val="0"/>
          <w:numId w:val="18"/>
        </w:numPr>
        <w:suppressAutoHyphens/>
        <w:autoSpaceDN/>
        <w:adjustRightInd/>
        <w:spacing w:before="0"/>
        <w:jc w:val="left"/>
        <w:textAlignment w:val="auto"/>
        <w:rPr>
          <w:b w:val="0"/>
          <w:sz w:val="24"/>
          <w:szCs w:val="24"/>
        </w:rPr>
      </w:pPr>
      <w:r w:rsidRPr="00BB31B1">
        <w:rPr>
          <w:b w:val="0"/>
          <w:sz w:val="24"/>
          <w:szCs w:val="24"/>
        </w:rPr>
        <w:t xml:space="preserve">Преобразовывать информацию из одной формы в другую:  </w:t>
      </w:r>
      <w:r w:rsidRPr="00BB31B1">
        <w:rPr>
          <w:b w:val="0"/>
          <w:i/>
          <w:sz w:val="24"/>
          <w:szCs w:val="24"/>
        </w:rPr>
        <w:t>составлять</w:t>
      </w:r>
      <w:r w:rsidRPr="00BB31B1">
        <w:rPr>
          <w:b w:val="0"/>
          <w:sz w:val="24"/>
          <w:szCs w:val="24"/>
        </w:rPr>
        <w:t xml:space="preserve"> простой </w:t>
      </w:r>
      <w:r w:rsidRPr="00BB31B1">
        <w:rPr>
          <w:b w:val="0"/>
          <w:i/>
          <w:sz w:val="24"/>
          <w:szCs w:val="24"/>
        </w:rPr>
        <w:t>план</w:t>
      </w:r>
      <w:r w:rsidRPr="00BB31B1">
        <w:rPr>
          <w:b w:val="0"/>
          <w:sz w:val="24"/>
          <w:szCs w:val="24"/>
        </w:rPr>
        <w:t xml:space="preserve"> учебно-научного текста. </w:t>
      </w:r>
    </w:p>
    <w:p w:rsidR="00BB31B1" w:rsidRPr="00BB31B1" w:rsidRDefault="00BB31B1" w:rsidP="007060AC">
      <w:pPr>
        <w:pStyle w:val="31"/>
        <w:numPr>
          <w:ilvl w:val="0"/>
          <w:numId w:val="16"/>
        </w:numPr>
        <w:suppressAutoHyphens/>
        <w:autoSpaceDN/>
        <w:adjustRightInd/>
        <w:spacing w:before="0"/>
        <w:jc w:val="left"/>
        <w:textAlignment w:val="auto"/>
        <w:rPr>
          <w:b w:val="0"/>
          <w:sz w:val="24"/>
          <w:szCs w:val="24"/>
        </w:rPr>
      </w:pPr>
      <w:r w:rsidRPr="00BB31B1">
        <w:rPr>
          <w:b w:val="0"/>
          <w:sz w:val="24"/>
          <w:szCs w:val="24"/>
        </w:rPr>
        <w:t xml:space="preserve">Преобразовывать информацию из одной формы в другую:  </w:t>
      </w:r>
      <w:r w:rsidRPr="00BB31B1">
        <w:rPr>
          <w:b w:val="0"/>
          <w:i/>
          <w:sz w:val="24"/>
          <w:szCs w:val="24"/>
        </w:rPr>
        <w:t>представлять</w:t>
      </w:r>
      <w:r w:rsidRPr="00BB31B1">
        <w:rPr>
          <w:b w:val="0"/>
          <w:sz w:val="24"/>
          <w:szCs w:val="24"/>
        </w:rPr>
        <w:t xml:space="preserve"> </w:t>
      </w:r>
      <w:r w:rsidRPr="00BB31B1">
        <w:rPr>
          <w:b w:val="0"/>
          <w:i/>
          <w:sz w:val="24"/>
          <w:szCs w:val="24"/>
        </w:rPr>
        <w:t>информацию</w:t>
      </w:r>
      <w:r w:rsidRPr="00BB31B1">
        <w:rPr>
          <w:b w:val="0"/>
          <w:sz w:val="24"/>
          <w:szCs w:val="24"/>
        </w:rPr>
        <w:t xml:space="preserve"> в виде текста, таблицы, схемы.</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both"/>
        <w:rPr>
          <w:b w:val="0"/>
          <w:sz w:val="24"/>
          <w:szCs w:val="24"/>
        </w:rPr>
      </w:pPr>
      <w:r w:rsidRPr="00BB31B1">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BB31B1" w:rsidRPr="00BB31B1" w:rsidRDefault="00BB31B1" w:rsidP="007060AC">
      <w:pPr>
        <w:pStyle w:val="31"/>
        <w:spacing w:before="0"/>
        <w:ind w:firstLine="284"/>
        <w:jc w:val="left"/>
        <w:rPr>
          <w:b w:val="0"/>
          <w:sz w:val="24"/>
          <w:szCs w:val="24"/>
        </w:rPr>
      </w:pPr>
      <w:r w:rsidRPr="00BB31B1">
        <w:rPr>
          <w:b w:val="0"/>
          <w:i/>
          <w:sz w:val="24"/>
          <w:szCs w:val="24"/>
        </w:rPr>
        <w:t>Коммуникативные УУД</w:t>
      </w:r>
      <w:r w:rsidRPr="00BB31B1">
        <w:rPr>
          <w:b w:val="0"/>
          <w:sz w:val="24"/>
          <w:szCs w:val="24"/>
        </w:rPr>
        <w:t>:</w:t>
      </w:r>
    </w:p>
    <w:p w:rsidR="00BB31B1" w:rsidRPr="00BB31B1" w:rsidRDefault="00BB31B1" w:rsidP="007060AC">
      <w:pPr>
        <w:pStyle w:val="31"/>
        <w:numPr>
          <w:ilvl w:val="0"/>
          <w:numId w:val="20"/>
        </w:numPr>
        <w:suppressAutoHyphens/>
        <w:autoSpaceDN/>
        <w:adjustRightInd/>
        <w:spacing w:before="0"/>
        <w:jc w:val="left"/>
        <w:textAlignment w:val="auto"/>
        <w:rPr>
          <w:b w:val="0"/>
          <w:sz w:val="24"/>
          <w:szCs w:val="24"/>
        </w:rPr>
      </w:pPr>
      <w:r w:rsidRPr="00BB31B1">
        <w:rPr>
          <w:b w:val="0"/>
          <w:sz w:val="24"/>
          <w:szCs w:val="24"/>
        </w:rPr>
        <w:t>Донести свою позицию до других:</w:t>
      </w:r>
      <w:r w:rsidRPr="00BB31B1">
        <w:rPr>
          <w:b w:val="0"/>
          <w:i/>
          <w:sz w:val="24"/>
          <w:szCs w:val="24"/>
        </w:rPr>
        <w:t xml:space="preserve"> оформлять</w:t>
      </w:r>
      <w:r w:rsidRPr="00BB31B1">
        <w:rPr>
          <w:b w:val="0"/>
          <w:sz w:val="24"/>
          <w:szCs w:val="24"/>
        </w:rPr>
        <w:t xml:space="preserve"> свои мысли в устной и письменной речи с учётом своих учебных и жизненных речевых ситуаций.</w:t>
      </w:r>
    </w:p>
    <w:p w:rsidR="00BB31B1" w:rsidRPr="00BB31B1" w:rsidRDefault="00BB31B1" w:rsidP="007060AC">
      <w:pPr>
        <w:pStyle w:val="31"/>
        <w:numPr>
          <w:ilvl w:val="0"/>
          <w:numId w:val="19"/>
        </w:numPr>
        <w:suppressAutoHyphens/>
        <w:autoSpaceDN/>
        <w:adjustRightInd/>
        <w:spacing w:before="0"/>
        <w:jc w:val="left"/>
        <w:textAlignment w:val="auto"/>
        <w:rPr>
          <w:b w:val="0"/>
          <w:sz w:val="24"/>
          <w:szCs w:val="24"/>
        </w:rPr>
      </w:pPr>
      <w:r w:rsidRPr="00BB31B1">
        <w:rPr>
          <w:b w:val="0"/>
          <w:sz w:val="24"/>
          <w:szCs w:val="24"/>
        </w:rPr>
        <w:t>Донести свою позицию до других:</w:t>
      </w:r>
      <w:r w:rsidRPr="00BB31B1">
        <w:rPr>
          <w:b w:val="0"/>
          <w:i/>
          <w:sz w:val="24"/>
          <w:szCs w:val="24"/>
        </w:rPr>
        <w:t xml:space="preserve"> </w:t>
      </w:r>
      <w:r w:rsidRPr="00BB31B1">
        <w:rPr>
          <w:b w:val="0"/>
          <w:i/>
          <w:sz w:val="24"/>
        </w:rPr>
        <w:t>высказывать</w:t>
      </w:r>
      <w:r w:rsidRPr="00BB31B1">
        <w:rPr>
          <w:b w:val="0"/>
          <w:sz w:val="24"/>
        </w:rPr>
        <w:t xml:space="preserve"> свою точку зрения и пытаться её </w:t>
      </w:r>
      <w:r w:rsidRPr="00BB31B1">
        <w:rPr>
          <w:b w:val="0"/>
          <w:i/>
          <w:sz w:val="24"/>
        </w:rPr>
        <w:t>обосновать</w:t>
      </w:r>
      <w:r w:rsidRPr="00BB31B1">
        <w:rPr>
          <w:b w:val="0"/>
          <w:sz w:val="24"/>
        </w:rPr>
        <w:t>, приводя аргументы</w:t>
      </w:r>
      <w:r w:rsidRPr="00BB31B1">
        <w:rPr>
          <w:b w:val="0"/>
          <w:sz w:val="24"/>
          <w:szCs w:val="24"/>
        </w:rPr>
        <w:t>.</w:t>
      </w:r>
    </w:p>
    <w:p w:rsidR="00BB31B1" w:rsidRPr="00BB31B1" w:rsidRDefault="00BB31B1" w:rsidP="007060AC">
      <w:pPr>
        <w:pStyle w:val="31"/>
        <w:numPr>
          <w:ilvl w:val="0"/>
          <w:numId w:val="14"/>
        </w:numPr>
        <w:suppressAutoHyphens/>
        <w:autoSpaceDN/>
        <w:adjustRightInd/>
        <w:spacing w:before="0"/>
        <w:jc w:val="left"/>
        <w:textAlignment w:val="auto"/>
        <w:rPr>
          <w:b w:val="0"/>
          <w:sz w:val="24"/>
          <w:szCs w:val="24"/>
        </w:rPr>
      </w:pPr>
      <w:r w:rsidRPr="00BB31B1">
        <w:rPr>
          <w:b w:val="0"/>
          <w:sz w:val="24"/>
          <w:szCs w:val="24"/>
        </w:rPr>
        <w:t>Слушать других, пытаться принимать другую точку зрения, быть готовым изменить свою точку зрения.</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both"/>
        <w:rPr>
          <w:b w:val="0"/>
          <w:sz w:val="24"/>
          <w:szCs w:val="24"/>
        </w:rPr>
      </w:pPr>
      <w:r w:rsidRPr="00BB31B1">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BB31B1" w:rsidRPr="00BB31B1" w:rsidRDefault="00BB31B1" w:rsidP="007060AC">
      <w:pPr>
        <w:pStyle w:val="31"/>
        <w:numPr>
          <w:ilvl w:val="0"/>
          <w:numId w:val="28"/>
        </w:numPr>
        <w:suppressAutoHyphens/>
        <w:autoSpaceDN/>
        <w:adjustRightInd/>
        <w:spacing w:before="0"/>
        <w:jc w:val="left"/>
        <w:textAlignment w:val="auto"/>
        <w:rPr>
          <w:b w:val="0"/>
          <w:sz w:val="24"/>
          <w:szCs w:val="24"/>
        </w:rPr>
      </w:pPr>
      <w:r w:rsidRPr="00BB31B1">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left"/>
        <w:rPr>
          <w:b w:val="0"/>
          <w:sz w:val="24"/>
          <w:szCs w:val="24"/>
        </w:rPr>
      </w:pPr>
      <w:r w:rsidRPr="00BB31B1">
        <w:rPr>
          <w:b w:val="0"/>
          <w:sz w:val="24"/>
          <w:szCs w:val="24"/>
        </w:rPr>
        <w:t xml:space="preserve">Средством формирования этих действий служит технология продуктивного чтения. </w:t>
      </w:r>
    </w:p>
    <w:p w:rsidR="00BB31B1" w:rsidRPr="00BB31B1" w:rsidRDefault="00BB31B1" w:rsidP="007060AC">
      <w:pPr>
        <w:pStyle w:val="31"/>
        <w:numPr>
          <w:ilvl w:val="0"/>
          <w:numId w:val="25"/>
        </w:numPr>
        <w:suppressAutoHyphens/>
        <w:autoSpaceDN/>
        <w:adjustRightInd/>
        <w:spacing w:before="0"/>
        <w:jc w:val="left"/>
        <w:textAlignment w:val="auto"/>
        <w:rPr>
          <w:b w:val="0"/>
          <w:sz w:val="24"/>
          <w:szCs w:val="24"/>
        </w:rPr>
      </w:pPr>
      <w:r w:rsidRPr="00BB31B1">
        <w:rPr>
          <w:b w:val="0"/>
          <w:sz w:val="24"/>
          <w:szCs w:val="24"/>
        </w:rPr>
        <w:t>Договариваться с людьми: выполняя различные роли в группе, сотрудничать в совместном решении проблемы (задачи).</w:t>
      </w:r>
    </w:p>
    <w:p w:rsidR="00BB31B1" w:rsidRPr="00BB31B1" w:rsidRDefault="00BB31B1" w:rsidP="007060AC">
      <w:pPr>
        <w:pStyle w:val="31"/>
        <w:numPr>
          <w:ilvl w:val="0"/>
          <w:numId w:val="8"/>
        </w:numPr>
        <w:suppressAutoHyphens/>
        <w:autoSpaceDN/>
        <w:adjustRightInd/>
        <w:spacing w:before="0"/>
        <w:jc w:val="left"/>
        <w:textAlignment w:val="auto"/>
        <w:rPr>
          <w:b w:val="0"/>
          <w:sz w:val="24"/>
          <w:szCs w:val="24"/>
        </w:rPr>
      </w:pPr>
      <w:r w:rsidRPr="00BB31B1">
        <w:rPr>
          <w:b w:val="0"/>
          <w:sz w:val="24"/>
          <w:szCs w:val="24"/>
        </w:rPr>
        <w:t>Учиться уважительно относиться к позиции другого, пытаться договариваться.</w:t>
      </w:r>
    </w:p>
    <w:p w:rsidR="00BB31B1" w:rsidRPr="00BB31B1" w:rsidRDefault="00BB31B1" w:rsidP="007060AC">
      <w:pPr>
        <w:pStyle w:val="31"/>
        <w:pBdr>
          <w:top w:val="single" w:sz="4" w:space="1" w:color="000000"/>
          <w:left w:val="single" w:sz="4" w:space="4" w:color="000000"/>
          <w:bottom w:val="single" w:sz="4" w:space="1" w:color="000000"/>
          <w:right w:val="single" w:sz="4" w:space="4" w:color="000000"/>
        </w:pBdr>
        <w:spacing w:before="0"/>
        <w:ind w:firstLine="284"/>
        <w:jc w:val="left"/>
        <w:rPr>
          <w:b w:val="0"/>
          <w:sz w:val="24"/>
          <w:szCs w:val="24"/>
        </w:rPr>
      </w:pPr>
      <w:r w:rsidRPr="00BB31B1">
        <w:rPr>
          <w:b w:val="0"/>
          <w:sz w:val="24"/>
          <w:szCs w:val="24"/>
        </w:rPr>
        <w:lastRenderedPageBreak/>
        <w:t xml:space="preserve">Средством формирования этих действий служит работа в малых группах. </w:t>
      </w:r>
    </w:p>
    <w:p w:rsidR="00BB31B1" w:rsidRPr="00BB31B1" w:rsidRDefault="00BB31B1" w:rsidP="007060AC">
      <w:pPr>
        <w:spacing w:after="0"/>
        <w:ind w:firstLine="284"/>
        <w:jc w:val="both"/>
        <w:rPr>
          <w:rFonts w:ascii="Times New Roman" w:hAnsi="Times New Roman" w:cs="Times New Roman"/>
        </w:rPr>
      </w:pPr>
      <w:r w:rsidRPr="00BB31B1">
        <w:rPr>
          <w:rFonts w:ascii="Times New Roman" w:hAnsi="Times New Roman" w:cs="Times New Roman"/>
          <w:b/>
        </w:rPr>
        <w:t>Предметными результатами</w:t>
      </w:r>
      <w:r w:rsidRPr="00BB31B1">
        <w:rPr>
          <w:rFonts w:ascii="Times New Roman" w:hAnsi="Times New Roman" w:cs="Times New Roman"/>
        </w:rPr>
        <w:t xml:space="preserve"> изучения курса «Математика» в 3-м классе являются формирование следующих умений. </w:t>
      </w:r>
    </w:p>
    <w:p w:rsidR="00BB31B1" w:rsidRPr="00BB31B1" w:rsidRDefault="00BB31B1" w:rsidP="007060AC">
      <w:pPr>
        <w:shd w:val="clear" w:color="auto" w:fill="FFFFFF"/>
        <w:spacing w:after="0"/>
        <w:ind w:firstLine="567"/>
        <w:jc w:val="both"/>
        <w:rPr>
          <w:rFonts w:ascii="Times New Roman" w:hAnsi="Times New Roman" w:cs="Times New Roman"/>
          <w:bCs/>
          <w:i/>
          <w:color w:val="000000"/>
        </w:rPr>
      </w:pPr>
      <w:r w:rsidRPr="00BB31B1">
        <w:rPr>
          <w:rFonts w:ascii="Times New Roman" w:hAnsi="Times New Roman" w:cs="Times New Roman"/>
          <w:bCs/>
          <w:i/>
          <w:color w:val="000000"/>
        </w:rPr>
        <w:t>1-й уровень (необходимый)</w:t>
      </w:r>
    </w:p>
    <w:p w:rsidR="00BB31B1" w:rsidRPr="00BB31B1" w:rsidRDefault="00BB31B1" w:rsidP="007060AC">
      <w:pPr>
        <w:shd w:val="clear" w:color="auto" w:fill="FFFFFF"/>
        <w:tabs>
          <w:tab w:val="left" w:pos="509"/>
        </w:tabs>
        <w:spacing w:after="0"/>
        <w:ind w:firstLine="567"/>
        <w:jc w:val="both"/>
        <w:rPr>
          <w:rFonts w:ascii="Times New Roman" w:hAnsi="Times New Roman" w:cs="Times New Roman"/>
          <w:bCs/>
          <w:color w:val="000000"/>
        </w:rPr>
      </w:pPr>
      <w:r w:rsidRPr="00BB31B1">
        <w:rPr>
          <w:rFonts w:ascii="Times New Roman" w:hAnsi="Times New Roman" w:cs="Times New Roman"/>
          <w:color w:val="000000"/>
        </w:rPr>
        <w:t xml:space="preserve">Учащиеся </w:t>
      </w:r>
      <w:r w:rsidRPr="00BB31B1">
        <w:rPr>
          <w:rFonts w:ascii="Times New Roman" w:hAnsi="Times New Roman" w:cs="Times New Roman"/>
          <w:i/>
          <w:color w:val="000000"/>
        </w:rPr>
        <w:t>должны</w:t>
      </w:r>
      <w:r w:rsidRPr="00BB31B1">
        <w:rPr>
          <w:rFonts w:ascii="Times New Roman" w:hAnsi="Times New Roman" w:cs="Times New Roman"/>
          <w:color w:val="000000"/>
        </w:rPr>
        <w:t xml:space="preserve"> </w:t>
      </w:r>
      <w:r w:rsidRPr="00BB31B1">
        <w:rPr>
          <w:rFonts w:ascii="Times New Roman" w:hAnsi="Times New Roman" w:cs="Times New Roman"/>
          <w:bCs/>
          <w:i/>
          <w:color w:val="000000"/>
        </w:rPr>
        <w:t>уметь</w:t>
      </w:r>
      <w:r w:rsidRPr="00BB31B1">
        <w:rPr>
          <w:rFonts w:ascii="Times New Roman" w:hAnsi="Times New Roman" w:cs="Times New Roman"/>
          <w:bCs/>
          <w:color w:val="000000"/>
        </w:rPr>
        <w:t>:</w:t>
      </w:r>
    </w:p>
    <w:p w:rsidR="00BB31B1" w:rsidRPr="00BB31B1" w:rsidRDefault="00BB31B1" w:rsidP="007060AC">
      <w:pPr>
        <w:shd w:val="clear" w:color="auto" w:fill="FFFFFF"/>
        <w:spacing w:after="0"/>
        <w:ind w:firstLine="567"/>
        <w:jc w:val="both"/>
        <w:rPr>
          <w:rFonts w:ascii="Times New Roman" w:hAnsi="Times New Roman" w:cs="Times New Roman"/>
          <w:color w:val="000000"/>
        </w:rPr>
      </w:pPr>
      <w:r w:rsidRPr="00BB31B1">
        <w:rPr>
          <w:rFonts w:ascii="Times New Roman" w:hAnsi="Times New Roman" w:cs="Times New Roman"/>
          <w:color w:val="000000"/>
        </w:rPr>
        <w:t>-</w:t>
      </w:r>
      <w:r w:rsidRPr="00BB31B1">
        <w:rPr>
          <w:rFonts w:ascii="Times New Roman" w:hAnsi="Times New Roman" w:cs="Times New Roman"/>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B31B1" w:rsidRPr="00BB31B1" w:rsidRDefault="00BB31B1" w:rsidP="007060AC">
      <w:pPr>
        <w:widowControl w:val="0"/>
        <w:numPr>
          <w:ilvl w:val="0"/>
          <w:numId w:val="31"/>
        </w:numPr>
        <w:shd w:val="clear" w:color="auto" w:fill="FFFFFF"/>
        <w:tabs>
          <w:tab w:val="left" w:pos="518"/>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объяснять, как образуется каждая следующая счётная единица;</w:t>
      </w:r>
    </w:p>
    <w:p w:rsidR="00BB31B1" w:rsidRPr="00BB31B1" w:rsidRDefault="00BB31B1" w:rsidP="007060AC">
      <w:pPr>
        <w:widowControl w:val="0"/>
        <w:numPr>
          <w:ilvl w:val="0"/>
          <w:numId w:val="31"/>
        </w:numPr>
        <w:shd w:val="clear" w:color="auto" w:fill="FFFFFF"/>
        <w:tabs>
          <w:tab w:val="left" w:pos="518"/>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при решении учебных задач единицы измерения длины (мм, см, дм, м, км), объёма (литр, см</w:t>
      </w:r>
      <w:r w:rsidRPr="00BB31B1">
        <w:rPr>
          <w:rFonts w:ascii="Times New Roman" w:hAnsi="Times New Roman" w:cs="Times New Roman"/>
          <w:color w:val="000000"/>
          <w:vertAlign w:val="superscript"/>
        </w:rPr>
        <w:t>3</w:t>
      </w:r>
      <w:r w:rsidRPr="00BB31B1">
        <w:rPr>
          <w:rFonts w:ascii="Times New Roman" w:hAnsi="Times New Roman" w:cs="Times New Roman"/>
          <w:color w:val="000000"/>
        </w:rPr>
        <w:t>, дм</w:t>
      </w:r>
      <w:r w:rsidRPr="00BB31B1">
        <w:rPr>
          <w:rFonts w:ascii="Times New Roman" w:hAnsi="Times New Roman" w:cs="Times New Roman"/>
          <w:color w:val="000000"/>
          <w:vertAlign w:val="superscript"/>
        </w:rPr>
        <w:t>3</w:t>
      </w:r>
      <w:r w:rsidRPr="00BB31B1">
        <w:rPr>
          <w:rFonts w:ascii="Times New Roman" w:hAnsi="Times New Roman" w:cs="Times New Roman"/>
          <w:color w:val="000000"/>
        </w:rPr>
        <w:t>, м</w:t>
      </w:r>
      <w:r w:rsidRPr="00BB31B1">
        <w:rPr>
          <w:rFonts w:ascii="Times New Roman" w:hAnsi="Times New Roman" w:cs="Times New Roman"/>
          <w:color w:val="000000"/>
          <w:vertAlign w:val="superscript"/>
        </w:rPr>
        <w:t>3</w:t>
      </w:r>
      <w:r w:rsidRPr="00BB31B1">
        <w:rPr>
          <w:rFonts w:ascii="Times New Roman" w:hAnsi="Times New Roman" w:cs="Times New Roman"/>
          <w:color w:val="000000"/>
        </w:rPr>
        <w:t>), массы (кг, центнер), площади (см</w:t>
      </w:r>
      <w:r w:rsidRPr="00BB31B1">
        <w:rPr>
          <w:rFonts w:ascii="Times New Roman" w:hAnsi="Times New Roman" w:cs="Times New Roman"/>
          <w:color w:val="000000"/>
          <w:vertAlign w:val="superscript"/>
        </w:rPr>
        <w:t>2</w:t>
      </w:r>
      <w:r w:rsidRPr="00BB31B1">
        <w:rPr>
          <w:rFonts w:ascii="Times New Roman" w:hAnsi="Times New Roman" w:cs="Times New Roman"/>
          <w:color w:val="000000"/>
        </w:rPr>
        <w:t>, дм</w:t>
      </w:r>
      <w:r w:rsidRPr="00BB31B1">
        <w:rPr>
          <w:rFonts w:ascii="Times New Roman" w:hAnsi="Times New Roman" w:cs="Times New Roman"/>
          <w:color w:val="000000"/>
          <w:vertAlign w:val="superscript"/>
        </w:rPr>
        <w:t>2</w:t>
      </w:r>
      <w:r w:rsidRPr="00BB31B1">
        <w:rPr>
          <w:rFonts w:ascii="Times New Roman" w:hAnsi="Times New Roman" w:cs="Times New Roman"/>
          <w:color w:val="000000"/>
        </w:rPr>
        <w:t>, м</w:t>
      </w:r>
      <w:r w:rsidRPr="00BB31B1">
        <w:rPr>
          <w:rFonts w:ascii="Times New Roman" w:hAnsi="Times New Roman" w:cs="Times New Roman"/>
          <w:color w:val="000000"/>
          <w:vertAlign w:val="superscript"/>
        </w:rPr>
        <w:t>2</w:t>
      </w:r>
      <w:r w:rsidRPr="00BB31B1">
        <w:rPr>
          <w:rFonts w:ascii="Times New Roman" w:hAnsi="Times New Roman" w:cs="Times New Roman"/>
          <w:color w:val="000000"/>
        </w:rPr>
        <w:t>), времени (секунда, минута, час, сутки, неделя, месяц, год, век) и соотношение между единицами измерения каждой из величин;</w:t>
      </w:r>
    </w:p>
    <w:p w:rsidR="00BB31B1" w:rsidRPr="00BB31B1" w:rsidRDefault="00BB31B1" w:rsidP="007060AC">
      <w:pPr>
        <w:widowControl w:val="0"/>
        <w:numPr>
          <w:ilvl w:val="0"/>
          <w:numId w:val="30"/>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при решении учебных задач формулы площади и периметра прямоугольника (квадрата);</w:t>
      </w:r>
    </w:p>
    <w:p w:rsidR="00BB31B1" w:rsidRPr="00BB31B1" w:rsidRDefault="00BB31B1" w:rsidP="007060AC">
      <w:pPr>
        <w:widowControl w:val="0"/>
        <w:numPr>
          <w:ilvl w:val="0"/>
          <w:numId w:val="30"/>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пользоваться для объяснения и обоснования своих действий изученной математической терминологией;</w:t>
      </w:r>
    </w:p>
    <w:p w:rsidR="00BB31B1" w:rsidRPr="00BB31B1" w:rsidRDefault="00BB31B1" w:rsidP="007060AC">
      <w:pPr>
        <w:widowControl w:val="0"/>
        <w:numPr>
          <w:ilvl w:val="0"/>
          <w:numId w:val="30"/>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читать, записывать и сравнивать числа в пределах 1 000;</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представлять любое трёхзначное число в виде суммы разрядных слагаемых;</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выполнять устно умножение и деление чисел в пределах 100 (в том числе и деление с остатком);</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 xml:space="preserve">выполнять умножение и деление </w:t>
      </w:r>
      <w:r w:rsidRPr="00BB31B1">
        <w:rPr>
          <w:rFonts w:ascii="Times New Roman" w:hAnsi="Times New Roman" w:cs="Times New Roman"/>
          <w:color w:val="000000"/>
          <w:spacing w:val="28"/>
        </w:rPr>
        <w:t>с 0;</w:t>
      </w:r>
      <w:r w:rsidRPr="00BB31B1">
        <w:rPr>
          <w:rFonts w:ascii="Times New Roman" w:hAnsi="Times New Roman" w:cs="Times New Roman"/>
          <w:color w:val="000000"/>
        </w:rPr>
        <w:t xml:space="preserve"> 1; 10; 100;</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осознанно следовать алгоритмам  проверки вычислений;</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читать числовые и буквенные выражения, содержащие не более двух действий с использованием названий компонентов;</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находить значения выражений в 2–4 действия;</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знание соответствующих формул площади и периметра прямоугольника (квадрата) при решении различных задач;</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 xml:space="preserve">использовать знание зависимости между компонентами и результатами действий при решении уравнений вида </w:t>
      </w:r>
      <w:r w:rsidRPr="00BB31B1">
        <w:rPr>
          <w:rFonts w:ascii="Times New Roman" w:hAnsi="Times New Roman" w:cs="Times New Roman"/>
          <w:i/>
          <w:iCs/>
          <w:color w:val="000000"/>
        </w:rPr>
        <w:t xml:space="preserve">а ± х =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а</w:t>
      </w:r>
      <w:r w:rsidRPr="00BB31B1">
        <w:rPr>
          <w:rFonts w:ascii="Times New Roman" w:hAnsi="Times New Roman" w:cs="Times New Roman"/>
          <w:color w:val="000000"/>
          <w:lang w:val="en-US"/>
        </w:rPr>
        <w:t> </w:t>
      </w:r>
      <w:r w:rsidRPr="00BB31B1">
        <w:rPr>
          <w:rFonts w:ascii="Times New Roman" w:hAnsi="Times New Roman" w:cs="Times New Roman"/>
          <w:color w:val="000000"/>
          <w:spacing w:val="47"/>
        </w:rPr>
        <w:t>∙</w:t>
      </w:r>
      <w:r w:rsidRPr="00BB31B1">
        <w:rPr>
          <w:rFonts w:ascii="Times New Roman" w:hAnsi="Times New Roman" w:cs="Times New Roman"/>
          <w:color w:val="000000"/>
          <w:spacing w:val="47"/>
          <w:lang w:val="en-US"/>
        </w:rPr>
        <w:t> </w:t>
      </w:r>
      <w:r w:rsidRPr="00BB31B1">
        <w:rPr>
          <w:rFonts w:ascii="Times New Roman" w:hAnsi="Times New Roman" w:cs="Times New Roman"/>
          <w:i/>
          <w:iCs/>
          <w:color w:val="000000"/>
        </w:rPr>
        <w:t xml:space="preserve">х =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а</w:t>
      </w:r>
      <w:r w:rsidRPr="00BB31B1">
        <w:rPr>
          <w:rFonts w:ascii="Times New Roman" w:hAnsi="Times New Roman" w:cs="Times New Roman"/>
          <w:iCs/>
          <w:color w:val="000000"/>
          <w:lang w:val="en-US"/>
        </w:rPr>
        <w:t> </w:t>
      </w:r>
      <w:r w:rsidRPr="00BB31B1">
        <w:rPr>
          <w:rFonts w:ascii="Times New Roman" w:hAnsi="Times New Roman" w:cs="Times New Roman"/>
          <w:iCs/>
          <w:color w:val="000000"/>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rPr>
        <w:t xml:space="preserve">х = </w:t>
      </w:r>
      <w:r w:rsidRPr="00BB31B1">
        <w:rPr>
          <w:rFonts w:ascii="Times New Roman" w:hAnsi="Times New Roman" w:cs="Times New Roman"/>
          <w:i/>
          <w:iCs/>
          <w:color w:val="000000"/>
          <w:lang w:val="en-US"/>
        </w:rPr>
        <w:t>b</w:t>
      </w:r>
      <w:r w:rsidRPr="00BB31B1">
        <w:rPr>
          <w:rFonts w:ascii="Times New Roman" w:hAnsi="Times New Roman" w:cs="Times New Roman"/>
          <w:color w:val="000000"/>
        </w:rPr>
        <w:t>;</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строить на клетчатой бумаге прямоугольник и квадрат по заданным длинам сторон;</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сравнивать величины по их числовым значениям; выражать данные величины в изученных единицах измерения;</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определять время по часам с точностью до минуты;</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сравнивать и упорядочивать объекты по разным признакам: длине, массе, объёму;</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устанавливать зависимость между величинами, характеризующими процессы: движения (пройденный путь, время, скорость), купли –</w:t>
      </w:r>
      <w:r w:rsidRPr="00BB31B1">
        <w:rPr>
          <w:rFonts w:ascii="Times New Roman" w:hAnsi="Times New Roman" w:cs="Times New Roman"/>
        </w:rPr>
        <w:t> </w:t>
      </w:r>
      <w:r w:rsidRPr="00BB31B1">
        <w:rPr>
          <w:rFonts w:ascii="Times New Roman" w:hAnsi="Times New Roman" w:cs="Times New Roman"/>
          <w:color w:val="000000"/>
        </w:rPr>
        <w:t>продажи (количество товара, его цена и стоимость).</w:t>
      </w:r>
    </w:p>
    <w:p w:rsidR="00BB31B1" w:rsidRPr="00BB31B1" w:rsidRDefault="00BB31B1" w:rsidP="007060AC">
      <w:pPr>
        <w:shd w:val="clear" w:color="auto" w:fill="FFFFFF"/>
        <w:spacing w:after="0"/>
        <w:ind w:firstLine="567"/>
        <w:jc w:val="both"/>
        <w:rPr>
          <w:rFonts w:ascii="Times New Roman" w:hAnsi="Times New Roman" w:cs="Times New Roman"/>
          <w:bCs/>
          <w:i/>
          <w:color w:val="000000"/>
        </w:rPr>
      </w:pPr>
      <w:r w:rsidRPr="00BB31B1">
        <w:rPr>
          <w:rFonts w:ascii="Times New Roman" w:hAnsi="Times New Roman" w:cs="Times New Roman"/>
          <w:bCs/>
          <w:i/>
          <w:color w:val="000000"/>
        </w:rPr>
        <w:t>2-й уровень (программный)</w:t>
      </w:r>
    </w:p>
    <w:p w:rsidR="00BB31B1" w:rsidRPr="00BB31B1" w:rsidRDefault="00BB31B1" w:rsidP="007060AC">
      <w:pPr>
        <w:widowControl w:val="0"/>
        <w:numPr>
          <w:ilvl w:val="0"/>
          <w:numId w:val="32"/>
        </w:numPr>
        <w:shd w:val="clear" w:color="auto" w:fill="FFFFFF"/>
        <w:tabs>
          <w:tab w:val="left" w:pos="509"/>
        </w:tabs>
        <w:suppressAutoHyphens/>
        <w:overflowPunct w:val="0"/>
        <w:autoSpaceDE w:val="0"/>
        <w:spacing w:after="0" w:line="240" w:lineRule="auto"/>
        <w:ind w:firstLine="567"/>
        <w:jc w:val="both"/>
        <w:rPr>
          <w:rFonts w:ascii="Times New Roman" w:hAnsi="Times New Roman" w:cs="Times New Roman"/>
          <w:bCs/>
          <w:color w:val="000000"/>
        </w:rPr>
      </w:pPr>
      <w:r w:rsidRPr="00BB31B1">
        <w:rPr>
          <w:rFonts w:ascii="Times New Roman" w:hAnsi="Times New Roman" w:cs="Times New Roman"/>
          <w:color w:val="000000"/>
        </w:rPr>
        <w:t xml:space="preserve">Учащиеся </w:t>
      </w:r>
      <w:r w:rsidRPr="00BB31B1">
        <w:rPr>
          <w:rFonts w:ascii="Times New Roman" w:hAnsi="Times New Roman" w:cs="Times New Roman"/>
          <w:i/>
          <w:color w:val="000000"/>
        </w:rPr>
        <w:t>должны</w:t>
      </w:r>
      <w:r w:rsidRPr="00BB31B1">
        <w:rPr>
          <w:rFonts w:ascii="Times New Roman" w:hAnsi="Times New Roman" w:cs="Times New Roman"/>
          <w:color w:val="000000"/>
        </w:rPr>
        <w:t xml:space="preserve"> </w:t>
      </w:r>
      <w:r w:rsidRPr="00BB31B1">
        <w:rPr>
          <w:rFonts w:ascii="Times New Roman" w:hAnsi="Times New Roman" w:cs="Times New Roman"/>
          <w:bCs/>
          <w:i/>
          <w:color w:val="000000"/>
        </w:rPr>
        <w:t>уметь</w:t>
      </w:r>
      <w:r w:rsidRPr="00BB31B1">
        <w:rPr>
          <w:rFonts w:ascii="Times New Roman" w:hAnsi="Times New Roman" w:cs="Times New Roman"/>
          <w:bCs/>
          <w:color w:val="000000"/>
        </w:rPr>
        <w:t>:</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lastRenderedPageBreak/>
        <w:t>использовать при решении различных задач знание формулы объёма прямоугольного параллелепипеда (куба);</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при решении различных задач знание формулы пути;</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при решении различных задач знание о количестве, названиях и последовательности дней недели, месяцев в году;</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находить долю от числа, число по доле;</w:t>
      </w:r>
    </w:p>
    <w:p w:rsidR="00BB31B1" w:rsidRPr="00BB31B1" w:rsidRDefault="00BB31B1" w:rsidP="007060AC">
      <w:pPr>
        <w:widowControl w:val="0"/>
        <w:numPr>
          <w:ilvl w:val="0"/>
          <w:numId w:val="32"/>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B31B1" w:rsidRPr="00BB31B1" w:rsidRDefault="00BB31B1" w:rsidP="007060AC">
      <w:pPr>
        <w:widowControl w:val="0"/>
        <w:numPr>
          <w:ilvl w:val="0"/>
          <w:numId w:val="33"/>
        </w:numPr>
        <w:shd w:val="clear" w:color="auto" w:fill="FFFFFF"/>
        <w:tabs>
          <w:tab w:val="left" w:pos="494"/>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 xml:space="preserve">находить значения выражений вида </w:t>
      </w:r>
      <w:r w:rsidRPr="00BB31B1">
        <w:rPr>
          <w:rFonts w:ascii="Times New Roman" w:hAnsi="Times New Roman" w:cs="Times New Roman"/>
          <w:i/>
          <w:iCs/>
          <w:color w:val="000000"/>
        </w:rPr>
        <w:t>а</w:t>
      </w:r>
      <w:r w:rsidRPr="00BB31B1">
        <w:rPr>
          <w:rFonts w:ascii="Times New Roman" w:hAnsi="Times New Roman" w:cs="Times New Roman"/>
          <w:iCs/>
          <w:color w:val="000000"/>
          <w:lang w:val="en-US"/>
        </w:rPr>
        <w:t> </w:t>
      </w:r>
      <w:r w:rsidRPr="00BB31B1">
        <w:rPr>
          <w:rFonts w:ascii="Times New Roman" w:hAnsi="Times New Roman" w:cs="Times New Roman"/>
          <w:i/>
          <w:iCs/>
          <w:color w:val="000000"/>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а</w:t>
      </w:r>
      <w:r w:rsidRPr="00BB31B1">
        <w:rPr>
          <w:rFonts w:ascii="Times New Roman" w:hAnsi="Times New Roman" w:cs="Times New Roman"/>
          <w:iCs/>
          <w:color w:val="000000"/>
          <w:lang w:val="en-US"/>
        </w:rPr>
        <w:t> </w:t>
      </w:r>
      <w:r w:rsidRPr="00BB31B1">
        <w:rPr>
          <w:rFonts w:ascii="Times New Roman" w:hAnsi="Times New Roman" w:cs="Times New Roman"/>
          <w:i/>
          <w:iCs/>
          <w:color w:val="000000"/>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а</w:t>
      </w:r>
      <w:r w:rsidRPr="00BB31B1">
        <w:rPr>
          <w:rFonts w:ascii="Times New Roman" w:hAnsi="Times New Roman" w:cs="Times New Roman"/>
          <w:iCs/>
          <w:color w:val="000000"/>
          <w:lang w:val="en-US"/>
        </w:rPr>
        <w:t> </w:t>
      </w:r>
      <w:r w:rsidRPr="00BB31B1">
        <w:rPr>
          <w:rFonts w:ascii="Times New Roman" w:hAnsi="Times New Roman" w:cs="Times New Roman"/>
          <w:iCs/>
          <w:color w:val="000000"/>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xml:space="preserve"> </w:t>
      </w:r>
      <w:r w:rsidRPr="00BB31B1">
        <w:rPr>
          <w:rFonts w:ascii="Times New Roman" w:hAnsi="Times New Roman" w:cs="Times New Roman"/>
          <w:color w:val="000000"/>
        </w:rPr>
        <w:t>при заданных значениях переменных;</w:t>
      </w:r>
    </w:p>
    <w:p w:rsidR="00BB31B1" w:rsidRPr="00BB31B1" w:rsidRDefault="00BB31B1" w:rsidP="007060AC">
      <w:pPr>
        <w:widowControl w:val="0"/>
        <w:numPr>
          <w:ilvl w:val="0"/>
          <w:numId w:val="33"/>
        </w:numPr>
        <w:shd w:val="clear" w:color="auto" w:fill="FFFFFF"/>
        <w:tabs>
          <w:tab w:val="left" w:pos="494"/>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решать способом подбора неравенства с одной переменной вида:</w:t>
      </w:r>
    </w:p>
    <w:p w:rsidR="00BB31B1" w:rsidRPr="00BB31B1" w:rsidRDefault="00BB31B1" w:rsidP="007060AC">
      <w:pPr>
        <w:shd w:val="clear" w:color="auto" w:fill="FFFFFF"/>
        <w:tabs>
          <w:tab w:val="left" w:pos="494"/>
        </w:tabs>
        <w:spacing w:after="0"/>
        <w:ind w:firstLine="567"/>
        <w:jc w:val="both"/>
        <w:rPr>
          <w:rFonts w:ascii="Times New Roman" w:hAnsi="Times New Roman" w:cs="Times New Roman"/>
          <w:i/>
          <w:iCs/>
          <w:color w:val="000000"/>
        </w:rPr>
      </w:pPr>
      <w:r w:rsidRPr="00BB31B1">
        <w:rPr>
          <w:rFonts w:ascii="Times New Roman" w:hAnsi="Times New Roman" w:cs="Times New Roman"/>
          <w:i/>
          <w:iCs/>
          <w:color w:val="000000"/>
        </w:rPr>
        <w:t xml:space="preserve">а </w:t>
      </w:r>
      <w:r w:rsidRPr="00BB31B1">
        <w:rPr>
          <w:rFonts w:ascii="Times New Roman" w:hAnsi="Times New Roman" w:cs="Times New Roman"/>
          <w:color w:val="000000"/>
        </w:rPr>
        <w:t xml:space="preserve">± </w:t>
      </w:r>
      <w:r w:rsidRPr="00BB31B1">
        <w:rPr>
          <w:rFonts w:ascii="Times New Roman" w:hAnsi="Times New Roman" w:cs="Times New Roman"/>
          <w:i/>
          <w:iCs/>
          <w:color w:val="000000"/>
        </w:rPr>
        <w:t xml:space="preserve">х &lt;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а</w:t>
      </w:r>
      <w:r w:rsidRPr="00BB31B1">
        <w:rPr>
          <w:rFonts w:ascii="Times New Roman" w:hAnsi="Times New Roman" w:cs="Times New Roman"/>
          <w:color w:val="000000"/>
          <w:lang w:val="en-US"/>
        </w:rPr>
        <w:t> </w:t>
      </w:r>
      <w:r w:rsidRPr="00BB31B1">
        <w:rPr>
          <w:rFonts w:ascii="Times New Roman" w:hAnsi="Times New Roman" w:cs="Times New Roman"/>
          <w:color w:val="000000"/>
        </w:rPr>
        <w:t>∙</w:t>
      </w:r>
      <w:r w:rsidRPr="00BB31B1">
        <w:rPr>
          <w:rFonts w:ascii="Times New Roman" w:hAnsi="Times New Roman" w:cs="Times New Roman"/>
          <w:color w:val="000000"/>
          <w:lang w:val="en-US"/>
        </w:rPr>
        <w:t> </w:t>
      </w:r>
      <w:r w:rsidRPr="00BB31B1">
        <w:rPr>
          <w:rFonts w:ascii="Times New Roman" w:hAnsi="Times New Roman" w:cs="Times New Roman"/>
          <w:i/>
          <w:iCs/>
          <w:color w:val="000000"/>
        </w:rPr>
        <w:t xml:space="preserve">х &gt;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w:t>
      </w:r>
    </w:p>
    <w:p w:rsidR="00BB31B1" w:rsidRPr="00BB31B1" w:rsidRDefault="00BB31B1" w:rsidP="007060AC">
      <w:pPr>
        <w:shd w:val="clear" w:color="auto" w:fill="FFFFFF"/>
        <w:spacing w:after="0"/>
        <w:ind w:firstLine="567"/>
        <w:jc w:val="both"/>
        <w:rPr>
          <w:rFonts w:ascii="Times New Roman" w:hAnsi="Times New Roman" w:cs="Times New Roman"/>
          <w:color w:val="000000"/>
        </w:rPr>
      </w:pPr>
      <w:r w:rsidRPr="00BB31B1">
        <w:rPr>
          <w:rFonts w:ascii="Times New Roman" w:hAnsi="Times New Roman" w:cs="Times New Roman"/>
          <w:color w:val="000000"/>
        </w:rPr>
        <w:t>-</w:t>
      </w:r>
      <w:r w:rsidRPr="00BB31B1">
        <w:rPr>
          <w:rFonts w:ascii="Times New Roman" w:hAnsi="Times New Roman" w:cs="Times New Roman"/>
          <w:color w:val="000000"/>
        </w:rPr>
        <w:tab/>
        <w:t xml:space="preserve">использовать знание зависимости между компонентами и результатами действий при решении уравнений вида: </w:t>
      </w:r>
      <w:r w:rsidRPr="00BB31B1">
        <w:rPr>
          <w:rFonts w:ascii="Times New Roman" w:hAnsi="Times New Roman" w:cs="Times New Roman"/>
          <w:i/>
          <w:iCs/>
          <w:color w:val="000000"/>
        </w:rPr>
        <w:t xml:space="preserve">х </w:t>
      </w:r>
      <w:r w:rsidRPr="00BB31B1">
        <w:rPr>
          <w:rFonts w:ascii="Times New Roman" w:hAnsi="Times New Roman" w:cs="Times New Roman"/>
          <w:color w:val="000000"/>
        </w:rPr>
        <w:t xml:space="preserve">± </w:t>
      </w:r>
      <w:r w:rsidRPr="00BB31B1">
        <w:rPr>
          <w:rFonts w:ascii="Times New Roman" w:hAnsi="Times New Roman" w:cs="Times New Roman"/>
          <w:i/>
          <w:iCs/>
          <w:color w:val="000000"/>
        </w:rPr>
        <w:t xml:space="preserve">а = с </w:t>
      </w:r>
      <w:r w:rsidRPr="00BB31B1">
        <w:rPr>
          <w:rFonts w:ascii="Times New Roman" w:hAnsi="Times New Roman" w:cs="Times New Roman"/>
          <w:color w:val="000000"/>
        </w:rPr>
        <w:t xml:space="preserve">±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а</w:t>
      </w:r>
      <w:r w:rsidRPr="00BB31B1">
        <w:rPr>
          <w:rFonts w:ascii="Times New Roman" w:hAnsi="Times New Roman" w:cs="Times New Roman"/>
          <w:iCs/>
          <w:color w:val="000000"/>
          <w:lang w:val="en-US"/>
        </w:rPr>
        <w:t> </w:t>
      </w:r>
      <w:r w:rsidRPr="00BB31B1">
        <w:rPr>
          <w:rFonts w:ascii="Times New Roman" w:hAnsi="Times New Roman" w:cs="Times New Roman"/>
          <w:color w:val="000000"/>
          <w:spacing w:val="47"/>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rPr>
        <w:t xml:space="preserve">х = </w:t>
      </w:r>
      <w:r w:rsidRPr="00BB31B1">
        <w:rPr>
          <w:rFonts w:ascii="Times New Roman" w:hAnsi="Times New Roman" w:cs="Times New Roman"/>
          <w:i/>
          <w:color w:val="000000"/>
        </w:rPr>
        <w:t>с</w:t>
      </w:r>
      <w:r w:rsidRPr="00BB31B1">
        <w:rPr>
          <w:rFonts w:ascii="Times New Roman" w:hAnsi="Times New Roman" w:cs="Times New Roman"/>
          <w:color w:val="000000"/>
        </w:rPr>
        <w:t xml:space="preserve"> ±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xml:space="preserve">; х </w:t>
      </w:r>
      <w:r w:rsidRPr="00BB31B1">
        <w:rPr>
          <w:rFonts w:ascii="Times New Roman" w:hAnsi="Times New Roman" w:cs="Times New Roman"/>
          <w:color w:val="000000"/>
        </w:rPr>
        <w:t xml:space="preserve">± </w:t>
      </w:r>
      <w:r w:rsidRPr="00BB31B1">
        <w:rPr>
          <w:rFonts w:ascii="Times New Roman" w:hAnsi="Times New Roman" w:cs="Times New Roman"/>
          <w:i/>
          <w:color w:val="000000"/>
          <w:lang w:val="en-US"/>
        </w:rPr>
        <w:t>a</w:t>
      </w:r>
      <w:r w:rsidRPr="00BB31B1">
        <w:rPr>
          <w:rFonts w:ascii="Times New Roman" w:hAnsi="Times New Roman" w:cs="Times New Roman"/>
          <w:color w:val="000000"/>
        </w:rPr>
        <w:t xml:space="preserve"> = </w:t>
      </w:r>
      <w:r w:rsidRPr="00BB31B1">
        <w:rPr>
          <w:rFonts w:ascii="Times New Roman" w:hAnsi="Times New Roman" w:cs="Times New Roman"/>
          <w:i/>
          <w:color w:val="000000"/>
        </w:rPr>
        <w:t>с</w:t>
      </w:r>
      <w:r w:rsidRPr="00BB31B1">
        <w:rPr>
          <w:rFonts w:ascii="Times New Roman" w:hAnsi="Times New Roman" w:cs="Times New Roman"/>
          <w:color w:val="000000"/>
          <w:lang w:val="en-US"/>
        </w:rPr>
        <w:t> </w:t>
      </w:r>
      <w:r w:rsidRPr="00BB31B1">
        <w:rPr>
          <w:rFonts w:ascii="Times New Roman" w:hAnsi="Times New Roman" w:cs="Times New Roman"/>
          <w:color w:val="000000"/>
        </w:rPr>
        <w:t>∙</w:t>
      </w:r>
      <w:r w:rsidRPr="00BB31B1">
        <w:rPr>
          <w:rFonts w:ascii="Times New Roman" w:hAnsi="Times New Roman" w:cs="Times New Roman"/>
          <w:color w:val="000000"/>
          <w:lang w:val="en-US"/>
        </w:rPr>
        <w:t> </w:t>
      </w:r>
      <w:r w:rsidRPr="00BB31B1">
        <w:rPr>
          <w:rFonts w:ascii="Times New Roman" w:hAnsi="Times New Roman" w:cs="Times New Roman"/>
          <w:i/>
          <w:iCs/>
          <w:color w:val="000000"/>
          <w:lang w:val="en-US"/>
        </w:rPr>
        <w:t>b</w:t>
      </w:r>
      <w:r w:rsidRPr="00BB31B1">
        <w:rPr>
          <w:rFonts w:ascii="Times New Roman" w:hAnsi="Times New Roman" w:cs="Times New Roman"/>
          <w:i/>
          <w:iCs/>
          <w:color w:val="000000"/>
        </w:rPr>
        <w:t xml:space="preserve">; </w:t>
      </w:r>
      <w:r w:rsidRPr="00BB31B1">
        <w:rPr>
          <w:rFonts w:ascii="Times New Roman" w:hAnsi="Times New Roman" w:cs="Times New Roman"/>
          <w:i/>
          <w:iCs/>
          <w:color w:val="000000"/>
          <w:spacing w:val="-2"/>
        </w:rPr>
        <w:t>а</w:t>
      </w:r>
      <w:r w:rsidRPr="00BB31B1">
        <w:rPr>
          <w:rFonts w:ascii="Times New Roman" w:hAnsi="Times New Roman" w:cs="Times New Roman"/>
          <w:iCs/>
          <w:color w:val="000000"/>
          <w:lang w:val="en-US"/>
        </w:rPr>
        <w:t> </w:t>
      </w:r>
      <w:r w:rsidRPr="00BB31B1">
        <w:rPr>
          <w:rFonts w:ascii="Times New Roman" w:hAnsi="Times New Roman" w:cs="Times New Roman"/>
          <w:color w:val="000000"/>
          <w:spacing w:val="47"/>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spacing w:val="-2"/>
        </w:rPr>
        <w:t xml:space="preserve">х </w:t>
      </w:r>
      <w:r w:rsidRPr="00BB31B1">
        <w:rPr>
          <w:rFonts w:ascii="Times New Roman" w:hAnsi="Times New Roman" w:cs="Times New Roman"/>
          <w:iCs/>
          <w:color w:val="000000"/>
          <w:spacing w:val="-2"/>
        </w:rPr>
        <w:t>=</w:t>
      </w:r>
      <w:r w:rsidRPr="00BB31B1">
        <w:rPr>
          <w:rFonts w:ascii="Times New Roman" w:hAnsi="Times New Roman" w:cs="Times New Roman"/>
          <w:i/>
          <w:iCs/>
          <w:color w:val="000000"/>
          <w:spacing w:val="-2"/>
        </w:rPr>
        <w:t xml:space="preserve"> с</w:t>
      </w:r>
      <w:r w:rsidRPr="00BB31B1">
        <w:rPr>
          <w:rFonts w:ascii="Times New Roman" w:hAnsi="Times New Roman" w:cs="Times New Roman"/>
          <w:iCs/>
          <w:color w:val="000000"/>
          <w:lang w:val="en-US"/>
        </w:rPr>
        <w:t> </w:t>
      </w:r>
      <w:r w:rsidRPr="00BB31B1">
        <w:rPr>
          <w:rFonts w:ascii="Times New Roman" w:hAnsi="Times New Roman" w:cs="Times New Roman"/>
          <w:iCs/>
          <w:color w:val="000000"/>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spacing w:val="-2"/>
          <w:lang w:val="en-US"/>
        </w:rPr>
        <w:t>b</w:t>
      </w:r>
      <w:r w:rsidRPr="00BB31B1">
        <w:rPr>
          <w:rFonts w:ascii="Times New Roman" w:hAnsi="Times New Roman" w:cs="Times New Roman"/>
          <w:i/>
          <w:iCs/>
          <w:color w:val="000000"/>
          <w:spacing w:val="-2"/>
        </w:rPr>
        <w:t>; х</w:t>
      </w:r>
      <w:r w:rsidRPr="00BB31B1">
        <w:rPr>
          <w:rFonts w:ascii="Times New Roman" w:hAnsi="Times New Roman" w:cs="Times New Roman"/>
          <w:iCs/>
          <w:color w:val="000000"/>
          <w:lang w:val="en-US"/>
        </w:rPr>
        <w:t> </w:t>
      </w:r>
      <w:r w:rsidRPr="00BB31B1">
        <w:rPr>
          <w:rFonts w:ascii="Times New Roman" w:hAnsi="Times New Roman" w:cs="Times New Roman"/>
          <w:iCs/>
          <w:color w:val="000000"/>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spacing w:val="-2"/>
        </w:rPr>
        <w:t>а</w:t>
      </w:r>
      <w:r w:rsidRPr="00BB31B1">
        <w:rPr>
          <w:rFonts w:ascii="Times New Roman" w:hAnsi="Times New Roman" w:cs="Times New Roman"/>
          <w:iCs/>
          <w:color w:val="000000"/>
          <w:lang w:val="en-US"/>
        </w:rPr>
        <w:t> </w:t>
      </w:r>
      <w:r w:rsidRPr="00BB31B1">
        <w:rPr>
          <w:rFonts w:ascii="Times New Roman" w:hAnsi="Times New Roman" w:cs="Times New Roman"/>
          <w:iCs/>
          <w:color w:val="000000"/>
          <w:spacing w:val="-2"/>
        </w:rPr>
        <w:t>=</w:t>
      </w:r>
      <w:r w:rsidRPr="00BB31B1">
        <w:rPr>
          <w:rFonts w:ascii="Times New Roman" w:hAnsi="Times New Roman" w:cs="Times New Roman"/>
          <w:iCs/>
          <w:color w:val="000000"/>
          <w:lang w:val="en-US"/>
        </w:rPr>
        <w:t> </w:t>
      </w:r>
      <w:r w:rsidRPr="00BB31B1">
        <w:rPr>
          <w:rFonts w:ascii="Times New Roman" w:hAnsi="Times New Roman" w:cs="Times New Roman"/>
          <w:i/>
          <w:iCs/>
          <w:color w:val="000000"/>
          <w:spacing w:val="52"/>
        </w:rPr>
        <w:t>с±</w:t>
      </w:r>
      <w:r w:rsidRPr="00BB31B1">
        <w:rPr>
          <w:rFonts w:ascii="Times New Roman" w:hAnsi="Times New Roman" w:cs="Times New Roman"/>
          <w:i/>
          <w:iCs/>
          <w:color w:val="000000"/>
          <w:spacing w:val="52"/>
          <w:lang w:val="en-US"/>
        </w:rPr>
        <w:t>b</w:t>
      </w:r>
      <w:r w:rsidRPr="00BB31B1">
        <w:rPr>
          <w:rFonts w:ascii="Times New Roman" w:hAnsi="Times New Roman" w:cs="Times New Roman"/>
          <w:color w:val="000000"/>
        </w:rPr>
        <w:t>;</w:t>
      </w:r>
    </w:p>
    <w:p w:rsidR="00BB31B1" w:rsidRPr="00BB31B1" w:rsidRDefault="00BB31B1" w:rsidP="007060AC">
      <w:pPr>
        <w:widowControl w:val="0"/>
        <w:numPr>
          <w:ilvl w:val="0"/>
          <w:numId w:val="31"/>
        </w:numPr>
        <w:shd w:val="clear" w:color="auto" w:fill="FFFFFF"/>
        <w:tabs>
          <w:tab w:val="left" w:pos="494"/>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использовать заданные уравнения при решении текстовых задач;</w:t>
      </w:r>
    </w:p>
    <w:p w:rsidR="00BB31B1" w:rsidRPr="00BB31B1" w:rsidRDefault="00BB31B1" w:rsidP="007060AC">
      <w:pPr>
        <w:widowControl w:val="0"/>
        <w:numPr>
          <w:ilvl w:val="0"/>
          <w:numId w:val="31"/>
        </w:numPr>
        <w:shd w:val="clear" w:color="auto" w:fill="FFFFFF"/>
        <w:tabs>
          <w:tab w:val="left" w:pos="494"/>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вычислять объём параллелепипеда (куба);</w:t>
      </w:r>
    </w:p>
    <w:p w:rsidR="00BB31B1" w:rsidRPr="00BB31B1" w:rsidRDefault="00BB31B1" w:rsidP="007060AC">
      <w:pPr>
        <w:widowControl w:val="0"/>
        <w:numPr>
          <w:ilvl w:val="0"/>
          <w:numId w:val="33"/>
        </w:numPr>
        <w:shd w:val="clear" w:color="auto" w:fill="FFFFFF"/>
        <w:tabs>
          <w:tab w:val="left" w:pos="494"/>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вычислять площадь и периметр составленных из прямоугольников фигур;</w:t>
      </w:r>
    </w:p>
    <w:p w:rsidR="00BB31B1" w:rsidRPr="00BB31B1" w:rsidRDefault="00BB31B1" w:rsidP="007060AC">
      <w:pPr>
        <w:shd w:val="clear" w:color="auto" w:fill="FFFFFF"/>
        <w:tabs>
          <w:tab w:val="left" w:pos="557"/>
        </w:tabs>
        <w:spacing w:after="0"/>
        <w:ind w:firstLine="567"/>
        <w:jc w:val="both"/>
        <w:rPr>
          <w:rFonts w:ascii="Times New Roman" w:hAnsi="Times New Roman" w:cs="Times New Roman"/>
          <w:color w:val="000000"/>
        </w:rPr>
      </w:pPr>
      <w:r w:rsidRPr="00BB31B1">
        <w:rPr>
          <w:rFonts w:ascii="Times New Roman" w:hAnsi="Times New Roman" w:cs="Times New Roman"/>
          <w:color w:val="000000"/>
        </w:rPr>
        <w:t>-</w:t>
      </w:r>
      <w:r w:rsidRPr="00BB31B1">
        <w:rPr>
          <w:rFonts w:ascii="Times New Roman" w:hAnsi="Times New Roman" w:cs="Times New Roman"/>
          <w:color w:val="000000"/>
        </w:rPr>
        <w:tab/>
        <w:t>выделять из множества треугольников прямоугольный и тупоугольный, равнобедренный и равносторонний треугольники;</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строить окружность по заданному радиусу;</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выделять из множества геометрических фигур плоские и объёмные фигуры;</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узнавать и называть объёмные фигуры: параллелепипед, шар, конус, пирамиду, цилиндр;</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выделять из множества параллелепипедов куб;</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решать арифметические ребусы и числовые головоломки, содержащие четыре арифметических действия (сложение, вычитание, умножение, деление);</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устанавливать принадлежность или непринадлежность множеству данных элементов;</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различать истинные и ложные высказывания с кванторами общности и существования;</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читать информацию, заданную с помощью столбчатых, линейных диаграмм, таблиц, графов;</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строить несложные линейные и столбчатые диаграммы по заданной в таблице информации;</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BB31B1" w:rsidRPr="00BB31B1" w:rsidRDefault="00BB31B1" w:rsidP="007060AC">
      <w:pPr>
        <w:widowControl w:val="0"/>
        <w:numPr>
          <w:ilvl w:val="0"/>
          <w:numId w:val="32"/>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решать удобным для себя способом (в том числе и с помощью таблиц и графов) логические задачи, содержащие не более трёх высказываний;</w:t>
      </w:r>
    </w:p>
    <w:p w:rsidR="00BB31B1" w:rsidRPr="00BB31B1" w:rsidRDefault="00BB31B1" w:rsidP="007060AC">
      <w:pPr>
        <w:widowControl w:val="0"/>
        <w:numPr>
          <w:ilvl w:val="0"/>
          <w:numId w:val="32"/>
        </w:numPr>
        <w:shd w:val="clear" w:color="auto" w:fill="FFFFFF"/>
        <w:tabs>
          <w:tab w:val="left" w:pos="480"/>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выписывать множество всевозможных результатов (исходов) простейших случайных экспериментов;</w:t>
      </w:r>
    </w:p>
    <w:p w:rsidR="00BB31B1" w:rsidRPr="00BB31B1" w:rsidRDefault="00BB31B1" w:rsidP="007060AC">
      <w:pPr>
        <w:shd w:val="clear" w:color="auto" w:fill="FFFFFF"/>
        <w:tabs>
          <w:tab w:val="left" w:pos="566"/>
        </w:tabs>
        <w:spacing w:after="0"/>
        <w:ind w:firstLine="567"/>
        <w:jc w:val="both"/>
        <w:rPr>
          <w:rFonts w:ascii="Times New Roman" w:hAnsi="Times New Roman" w:cs="Times New Roman"/>
          <w:color w:val="000000"/>
        </w:rPr>
      </w:pPr>
      <w:r w:rsidRPr="00BB31B1">
        <w:rPr>
          <w:rFonts w:ascii="Times New Roman" w:hAnsi="Times New Roman" w:cs="Times New Roman"/>
          <w:color w:val="000000"/>
        </w:rPr>
        <w:t>-</w:t>
      </w:r>
      <w:r w:rsidRPr="00BB31B1">
        <w:rPr>
          <w:rFonts w:ascii="Times New Roman" w:hAnsi="Times New Roman" w:cs="Times New Roman"/>
          <w:color w:val="000000"/>
        </w:rPr>
        <w:tab/>
        <w:t>правильно употреблять термины «чаще», «реже», «случайно», «возможно», «невозможно» при формулировании различных высказываний;</w:t>
      </w:r>
    </w:p>
    <w:p w:rsidR="00BB31B1" w:rsidRPr="00BB31B1" w:rsidRDefault="00BB31B1" w:rsidP="007060AC">
      <w:pPr>
        <w:widowControl w:val="0"/>
        <w:numPr>
          <w:ilvl w:val="0"/>
          <w:numId w:val="31"/>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составлять алгоритмы решения простейших задач на переливания;</w:t>
      </w:r>
    </w:p>
    <w:p w:rsidR="00BB31B1" w:rsidRPr="00BB31B1" w:rsidRDefault="00BB31B1" w:rsidP="007060AC">
      <w:pPr>
        <w:widowControl w:val="0"/>
        <w:numPr>
          <w:ilvl w:val="0"/>
          <w:numId w:val="31"/>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составлять алгоритм поиска одной фальшивой монеты на чашечных весах без гирь (при количестве монет не более девяти);</w:t>
      </w:r>
    </w:p>
    <w:p w:rsidR="00BB31B1" w:rsidRPr="00BB31B1" w:rsidRDefault="00BB31B1" w:rsidP="007060AC">
      <w:pPr>
        <w:widowControl w:val="0"/>
        <w:numPr>
          <w:ilvl w:val="0"/>
          <w:numId w:val="31"/>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rPr>
      </w:pPr>
      <w:r w:rsidRPr="00BB31B1">
        <w:rPr>
          <w:rFonts w:ascii="Times New Roman" w:hAnsi="Times New Roman" w:cs="Times New Roman"/>
          <w:color w:val="000000"/>
        </w:rPr>
        <w:t>устанавливать, является ли данная кривая уникурсальной, и обводить её.</w:t>
      </w:r>
    </w:p>
    <w:p w:rsidR="00BB31B1" w:rsidRPr="00BB31B1" w:rsidRDefault="00BB31B1" w:rsidP="007060AC">
      <w:pPr>
        <w:shd w:val="clear" w:color="auto" w:fill="FFFFFF"/>
        <w:tabs>
          <w:tab w:val="left" w:pos="432"/>
        </w:tabs>
        <w:spacing w:after="0"/>
        <w:rPr>
          <w:b/>
          <w:bCs/>
        </w:rPr>
      </w:pPr>
    </w:p>
    <w:p w:rsidR="00425AF7" w:rsidRPr="00BB31B1" w:rsidRDefault="00425AF7" w:rsidP="007060AC">
      <w:pPr>
        <w:pStyle w:val="26"/>
        <w:spacing w:after="0" w:line="240" w:lineRule="auto"/>
        <w:rPr>
          <w:bCs/>
          <w:iCs/>
        </w:rPr>
      </w:pPr>
    </w:p>
    <w:p w:rsidR="00425AF7" w:rsidRPr="00BB31B1" w:rsidRDefault="00425AF7" w:rsidP="007060AC">
      <w:pPr>
        <w:spacing w:after="0" w:line="240" w:lineRule="auto"/>
        <w:jc w:val="center"/>
        <w:rPr>
          <w:rFonts w:ascii="Times New Roman" w:hAnsi="Times New Roman"/>
          <w:b/>
          <w:sz w:val="24"/>
          <w:szCs w:val="24"/>
        </w:rPr>
      </w:pPr>
      <w:r w:rsidRPr="00BB31B1">
        <w:rPr>
          <w:rFonts w:ascii="Times New Roman" w:hAnsi="Times New Roman"/>
          <w:b/>
          <w:sz w:val="24"/>
          <w:szCs w:val="24"/>
        </w:rPr>
        <w:t>Контроль уровня обученности обучающихся</w:t>
      </w:r>
    </w:p>
    <w:p w:rsidR="00425AF7" w:rsidRPr="00BB31B1" w:rsidRDefault="00425AF7" w:rsidP="007060AC">
      <w:pPr>
        <w:spacing w:after="0" w:line="240" w:lineRule="auto"/>
        <w:jc w:val="center"/>
        <w:rPr>
          <w:rFonts w:ascii="Times New Roman" w:hAnsi="Times New Roman"/>
          <w:b/>
          <w:sz w:val="24"/>
          <w:szCs w:val="24"/>
        </w:rPr>
      </w:pPr>
    </w:p>
    <w:p w:rsidR="00425AF7" w:rsidRPr="00BB31B1" w:rsidRDefault="00425AF7" w:rsidP="007060AC">
      <w:pPr>
        <w:pStyle w:val="26"/>
        <w:spacing w:after="0" w:line="240" w:lineRule="auto"/>
        <w:rPr>
          <w:bCs/>
        </w:rPr>
      </w:pPr>
      <w:r w:rsidRPr="00BB31B1">
        <w:rPr>
          <w:bCs/>
        </w:rPr>
        <w:t>- входная контрольная работа - 1</w:t>
      </w:r>
    </w:p>
    <w:p w:rsidR="00425AF7" w:rsidRPr="00BB31B1" w:rsidRDefault="00425AF7" w:rsidP="007060AC">
      <w:pPr>
        <w:pStyle w:val="26"/>
        <w:spacing w:after="0" w:line="240" w:lineRule="auto"/>
        <w:rPr>
          <w:bCs/>
        </w:rPr>
      </w:pPr>
      <w:r w:rsidRPr="00BB31B1">
        <w:rPr>
          <w:bCs/>
        </w:rPr>
        <w:t>- административных контрольных работ (по окончанию каждой четверти) – 4</w:t>
      </w:r>
    </w:p>
    <w:p w:rsidR="00425AF7" w:rsidRPr="00BB31B1" w:rsidRDefault="00425AF7" w:rsidP="007060AC">
      <w:pPr>
        <w:pStyle w:val="26"/>
        <w:spacing w:after="0" w:line="240" w:lineRule="auto"/>
        <w:rPr>
          <w:bCs/>
        </w:rPr>
      </w:pPr>
      <w:r w:rsidRPr="00BB31B1">
        <w:rPr>
          <w:bCs/>
        </w:rPr>
        <w:t xml:space="preserve">- проверочная работа  – </w:t>
      </w:r>
      <w:r w:rsidR="00BB31B1" w:rsidRPr="00BB31B1">
        <w:rPr>
          <w:bCs/>
        </w:rPr>
        <w:t>4</w:t>
      </w:r>
    </w:p>
    <w:p w:rsidR="00425AF7" w:rsidRPr="00BB31B1" w:rsidRDefault="00425AF7" w:rsidP="007060AC">
      <w:pPr>
        <w:pStyle w:val="26"/>
        <w:spacing w:after="0" w:line="240" w:lineRule="auto"/>
        <w:rPr>
          <w:bCs/>
        </w:rPr>
      </w:pPr>
      <w:r w:rsidRPr="00BB31B1">
        <w:rPr>
          <w:bCs/>
        </w:rPr>
        <w:t xml:space="preserve">- проверка вычислительных навыков (математический диктант) – </w:t>
      </w:r>
      <w:r w:rsidR="00BB31B1" w:rsidRPr="00BB31B1">
        <w:rPr>
          <w:bCs/>
        </w:rPr>
        <w:t>7</w:t>
      </w:r>
    </w:p>
    <w:p w:rsidR="00425AF7" w:rsidRPr="00425AF7" w:rsidRDefault="00425AF7" w:rsidP="007060AC">
      <w:pPr>
        <w:spacing w:after="0" w:line="240" w:lineRule="auto"/>
        <w:jc w:val="both"/>
        <w:rPr>
          <w:rFonts w:ascii="Times New Roman" w:hAnsi="Times New Roman"/>
          <w:b/>
          <w:color w:val="FF0000"/>
          <w:sz w:val="24"/>
          <w:szCs w:val="24"/>
        </w:rPr>
      </w:pPr>
    </w:p>
    <w:p w:rsidR="00425AF7" w:rsidRPr="00425AF7" w:rsidRDefault="00425AF7" w:rsidP="007060AC">
      <w:pPr>
        <w:shd w:val="clear" w:color="auto" w:fill="FFFFFF"/>
        <w:autoSpaceDE w:val="0"/>
        <w:autoSpaceDN w:val="0"/>
        <w:adjustRightInd w:val="0"/>
        <w:spacing w:after="0" w:line="240" w:lineRule="auto"/>
        <w:rPr>
          <w:rFonts w:ascii="Times New Roman" w:hAnsi="Times New Roman"/>
          <w:color w:val="FF0000"/>
          <w:sz w:val="24"/>
          <w:szCs w:val="24"/>
        </w:rPr>
      </w:pPr>
    </w:p>
    <w:p w:rsidR="00425AF7" w:rsidRPr="00425AF7" w:rsidRDefault="00425AF7" w:rsidP="007060AC">
      <w:pPr>
        <w:shd w:val="clear" w:color="auto" w:fill="FFFFFF"/>
        <w:autoSpaceDE w:val="0"/>
        <w:autoSpaceDN w:val="0"/>
        <w:adjustRightInd w:val="0"/>
        <w:spacing w:after="0" w:line="240" w:lineRule="auto"/>
        <w:rPr>
          <w:rFonts w:ascii="Times New Roman" w:hAnsi="Times New Roman"/>
          <w:color w:val="FF0000"/>
          <w:sz w:val="24"/>
          <w:szCs w:val="24"/>
        </w:rPr>
      </w:pPr>
    </w:p>
    <w:p w:rsidR="00425AF7" w:rsidRPr="00166A76" w:rsidRDefault="00425AF7" w:rsidP="007060AC">
      <w:pPr>
        <w:spacing w:after="0" w:line="240" w:lineRule="auto"/>
        <w:ind w:firstLine="708"/>
        <w:jc w:val="both"/>
        <w:rPr>
          <w:rFonts w:ascii="Times New Roman" w:hAnsi="Times New Roman"/>
          <w:b/>
          <w:sz w:val="24"/>
          <w:szCs w:val="24"/>
          <w:shd w:val="clear" w:color="auto" w:fill="FFFFFF"/>
        </w:rPr>
      </w:pPr>
      <w:r w:rsidRPr="00166A76">
        <w:rPr>
          <w:rFonts w:ascii="Times New Roman" w:hAnsi="Times New Roman"/>
          <w:b/>
          <w:sz w:val="24"/>
          <w:szCs w:val="24"/>
          <w:shd w:val="clear" w:color="auto" w:fill="FFFFFF"/>
        </w:rPr>
        <w:t>Формы промежуточной и итоговой аттестаций:</w:t>
      </w:r>
    </w:p>
    <w:p w:rsidR="00425AF7" w:rsidRPr="00166A76" w:rsidRDefault="00425AF7" w:rsidP="007060AC">
      <w:pPr>
        <w:pStyle w:val="11"/>
        <w:numPr>
          <w:ilvl w:val="0"/>
          <w:numId w:val="3"/>
        </w:numPr>
        <w:spacing w:after="0" w:line="240" w:lineRule="auto"/>
        <w:jc w:val="both"/>
        <w:rPr>
          <w:rFonts w:ascii="Times New Roman" w:hAnsi="Times New Roman"/>
          <w:sz w:val="24"/>
          <w:szCs w:val="24"/>
          <w:shd w:val="clear" w:color="auto" w:fill="FFFFFF"/>
        </w:rPr>
      </w:pPr>
      <w:r w:rsidRPr="00166A76">
        <w:rPr>
          <w:rFonts w:ascii="Times New Roman" w:hAnsi="Times New Roman"/>
          <w:sz w:val="24"/>
          <w:szCs w:val="24"/>
          <w:shd w:val="clear" w:color="auto" w:fill="FFFFFF"/>
        </w:rPr>
        <w:t>Устный опрос</w:t>
      </w:r>
    </w:p>
    <w:p w:rsidR="00425AF7" w:rsidRPr="00166A76" w:rsidRDefault="00425AF7" w:rsidP="007060AC">
      <w:pPr>
        <w:pStyle w:val="11"/>
        <w:numPr>
          <w:ilvl w:val="0"/>
          <w:numId w:val="3"/>
        </w:numPr>
        <w:spacing w:after="0" w:line="240" w:lineRule="auto"/>
        <w:jc w:val="both"/>
        <w:rPr>
          <w:rFonts w:ascii="Times New Roman" w:hAnsi="Times New Roman"/>
          <w:sz w:val="24"/>
          <w:szCs w:val="24"/>
          <w:shd w:val="clear" w:color="auto" w:fill="FFFFFF"/>
        </w:rPr>
      </w:pPr>
      <w:r w:rsidRPr="00166A76">
        <w:rPr>
          <w:rFonts w:ascii="Times New Roman" w:hAnsi="Times New Roman"/>
          <w:sz w:val="24"/>
          <w:szCs w:val="24"/>
          <w:shd w:val="clear" w:color="auto" w:fill="FFFFFF"/>
        </w:rPr>
        <w:t>Математический  диктант</w:t>
      </w:r>
    </w:p>
    <w:p w:rsidR="00425AF7" w:rsidRPr="00166A76" w:rsidRDefault="00425AF7" w:rsidP="007060AC">
      <w:pPr>
        <w:pStyle w:val="11"/>
        <w:numPr>
          <w:ilvl w:val="0"/>
          <w:numId w:val="3"/>
        </w:numPr>
        <w:spacing w:after="0" w:line="240" w:lineRule="auto"/>
        <w:jc w:val="both"/>
        <w:rPr>
          <w:rFonts w:ascii="Times New Roman" w:hAnsi="Times New Roman"/>
          <w:sz w:val="24"/>
          <w:szCs w:val="24"/>
          <w:shd w:val="clear" w:color="auto" w:fill="FFFFFF"/>
        </w:rPr>
      </w:pPr>
      <w:r w:rsidRPr="00166A76">
        <w:rPr>
          <w:rFonts w:ascii="Times New Roman" w:hAnsi="Times New Roman"/>
          <w:sz w:val="24"/>
          <w:szCs w:val="24"/>
          <w:shd w:val="clear" w:color="auto" w:fill="FFFFFF"/>
        </w:rPr>
        <w:t>Тесты</w:t>
      </w:r>
    </w:p>
    <w:p w:rsidR="00425AF7" w:rsidRPr="00166A76" w:rsidRDefault="00425AF7" w:rsidP="007060AC">
      <w:pPr>
        <w:pStyle w:val="11"/>
        <w:numPr>
          <w:ilvl w:val="0"/>
          <w:numId w:val="3"/>
        </w:numPr>
        <w:spacing w:after="0" w:line="240" w:lineRule="auto"/>
        <w:jc w:val="both"/>
        <w:rPr>
          <w:rFonts w:ascii="Times New Roman" w:hAnsi="Times New Roman"/>
          <w:sz w:val="24"/>
          <w:szCs w:val="24"/>
          <w:shd w:val="clear" w:color="auto" w:fill="FFFFFF"/>
        </w:rPr>
      </w:pPr>
      <w:r w:rsidRPr="00166A76">
        <w:rPr>
          <w:rFonts w:ascii="Times New Roman" w:hAnsi="Times New Roman"/>
          <w:sz w:val="24"/>
          <w:szCs w:val="24"/>
          <w:shd w:val="clear" w:color="auto" w:fill="FFFFFF"/>
        </w:rPr>
        <w:t>Самостоятельная работа</w:t>
      </w:r>
    </w:p>
    <w:p w:rsidR="00425AF7" w:rsidRPr="00166A76" w:rsidRDefault="00425AF7" w:rsidP="007060AC">
      <w:pPr>
        <w:pStyle w:val="11"/>
        <w:numPr>
          <w:ilvl w:val="0"/>
          <w:numId w:val="3"/>
        </w:numPr>
        <w:spacing w:after="0" w:line="240" w:lineRule="auto"/>
        <w:jc w:val="both"/>
        <w:rPr>
          <w:rFonts w:ascii="Times New Roman" w:hAnsi="Times New Roman"/>
          <w:sz w:val="24"/>
          <w:szCs w:val="24"/>
          <w:shd w:val="clear" w:color="auto" w:fill="FFFFFF"/>
        </w:rPr>
      </w:pPr>
      <w:r w:rsidRPr="00166A76">
        <w:rPr>
          <w:rFonts w:ascii="Times New Roman" w:hAnsi="Times New Roman"/>
          <w:sz w:val="24"/>
          <w:szCs w:val="24"/>
          <w:shd w:val="clear" w:color="auto" w:fill="FFFFFF"/>
        </w:rPr>
        <w:t>Контрольная работа</w:t>
      </w:r>
    </w:p>
    <w:p w:rsidR="00425AF7" w:rsidRPr="00425AF7" w:rsidRDefault="00425AF7" w:rsidP="007060AC">
      <w:pPr>
        <w:pStyle w:val="11"/>
        <w:spacing w:after="0" w:line="240" w:lineRule="auto"/>
        <w:jc w:val="both"/>
        <w:rPr>
          <w:rFonts w:ascii="Times New Roman" w:hAnsi="Times New Roman"/>
          <w:color w:val="FF0000"/>
          <w:sz w:val="24"/>
          <w:szCs w:val="24"/>
          <w:shd w:val="clear" w:color="auto" w:fill="FFFFFF"/>
        </w:rPr>
      </w:pPr>
    </w:p>
    <w:p w:rsidR="00425AF7" w:rsidRPr="00425AF7" w:rsidRDefault="00425AF7" w:rsidP="007060AC">
      <w:pPr>
        <w:autoSpaceDE w:val="0"/>
        <w:autoSpaceDN w:val="0"/>
        <w:adjustRightInd w:val="0"/>
        <w:spacing w:after="0" w:line="240" w:lineRule="auto"/>
        <w:rPr>
          <w:rFonts w:ascii="Times New Roman" w:hAnsi="Times New Roman"/>
          <w:b/>
          <w:color w:val="FF0000"/>
          <w:sz w:val="24"/>
          <w:szCs w:val="24"/>
        </w:rPr>
      </w:pPr>
    </w:p>
    <w:p w:rsidR="00BB31B1" w:rsidRPr="00BB31B1" w:rsidRDefault="00BB31B1" w:rsidP="007060AC">
      <w:pPr>
        <w:spacing w:after="0"/>
        <w:jc w:val="center"/>
        <w:rPr>
          <w:rFonts w:ascii="Times New Roman" w:hAnsi="Times New Roman" w:cs="Times New Roman"/>
          <w:b/>
          <w:sz w:val="24"/>
          <w:szCs w:val="24"/>
        </w:rPr>
      </w:pPr>
      <w:r w:rsidRPr="00BB31B1">
        <w:rPr>
          <w:rFonts w:ascii="Times New Roman" w:hAnsi="Times New Roman" w:cs="Times New Roman"/>
          <w:b/>
          <w:sz w:val="24"/>
          <w:szCs w:val="24"/>
        </w:rPr>
        <w:t>Материально-техническое обеспечение образовательного процесса.</w:t>
      </w:r>
    </w:p>
    <w:p w:rsidR="00BB31B1" w:rsidRPr="00BB31B1" w:rsidRDefault="00BB31B1" w:rsidP="007060AC">
      <w:pPr>
        <w:spacing w:after="0"/>
        <w:jc w:val="center"/>
        <w:rPr>
          <w:rFonts w:ascii="Times New Roman" w:hAnsi="Times New Roman" w:cs="Times New Roman"/>
          <w:b/>
          <w:sz w:val="24"/>
          <w:szCs w:val="24"/>
        </w:rPr>
      </w:pPr>
    </w:p>
    <w:p w:rsidR="00BB31B1" w:rsidRPr="00BB31B1" w:rsidRDefault="00BB31B1" w:rsidP="007060AC">
      <w:pPr>
        <w:spacing w:after="0"/>
        <w:rPr>
          <w:rFonts w:ascii="Times New Roman" w:hAnsi="Times New Roman" w:cs="Times New Roman"/>
          <w:b/>
          <w:sz w:val="24"/>
          <w:szCs w:val="24"/>
        </w:rPr>
      </w:pPr>
      <w:r w:rsidRPr="00BB31B1">
        <w:rPr>
          <w:rFonts w:ascii="Times New Roman" w:hAnsi="Times New Roman" w:cs="Times New Roman"/>
          <w:b/>
          <w:sz w:val="24"/>
          <w:szCs w:val="24"/>
        </w:rPr>
        <w:t>Печатные пособия:</w:t>
      </w:r>
    </w:p>
    <w:p w:rsidR="00BB31B1" w:rsidRPr="00BB31B1" w:rsidRDefault="00BB31B1" w:rsidP="007060AC">
      <w:pPr>
        <w:widowControl w:val="0"/>
        <w:numPr>
          <w:ilvl w:val="0"/>
          <w:numId w:val="34"/>
        </w:numPr>
        <w:suppressAutoHyphens/>
        <w:autoSpaceDE w:val="0"/>
        <w:snapToGrid w:val="0"/>
        <w:spacing w:after="0" w:line="200" w:lineRule="atLeast"/>
        <w:rPr>
          <w:rFonts w:ascii="Times New Roman" w:hAnsi="Times New Roman" w:cs="Times New Roman"/>
          <w:bCs/>
          <w:iCs/>
          <w:color w:val="170E02"/>
          <w:sz w:val="24"/>
          <w:szCs w:val="24"/>
        </w:rPr>
      </w:pPr>
      <w:r w:rsidRPr="00BB31B1">
        <w:rPr>
          <w:rFonts w:ascii="Times New Roman" w:hAnsi="Times New Roman" w:cs="Times New Roman"/>
          <w:sz w:val="24"/>
          <w:szCs w:val="24"/>
        </w:rPr>
        <w:t xml:space="preserve">Т.Е. Демидова, С.А. Козлова, А.П. Тонких </w:t>
      </w:r>
      <w:r w:rsidRPr="00BB31B1">
        <w:rPr>
          <w:rFonts w:ascii="Times New Roman" w:hAnsi="Times New Roman" w:cs="Times New Roman"/>
          <w:color w:val="170E02"/>
          <w:sz w:val="24"/>
          <w:szCs w:val="24"/>
        </w:rPr>
        <w:t>«</w:t>
      </w:r>
      <w:r w:rsidRPr="00BB31B1">
        <w:rPr>
          <w:rFonts w:ascii="Times New Roman" w:hAnsi="Times New Roman" w:cs="Times New Roman"/>
          <w:bCs/>
          <w:iCs/>
          <w:color w:val="170E02"/>
          <w:sz w:val="24"/>
          <w:szCs w:val="24"/>
        </w:rPr>
        <w:t>Математика». Учебник для 3 класса в 3 частях. М., «Баласс» 2012.</w:t>
      </w:r>
    </w:p>
    <w:p w:rsidR="00BB31B1" w:rsidRPr="00BB31B1" w:rsidRDefault="00BB31B1" w:rsidP="007060AC">
      <w:pPr>
        <w:widowControl w:val="0"/>
        <w:numPr>
          <w:ilvl w:val="0"/>
          <w:numId w:val="34"/>
        </w:numPr>
        <w:suppressAutoHyphens/>
        <w:autoSpaceDE w:val="0"/>
        <w:snapToGrid w:val="0"/>
        <w:spacing w:after="0" w:line="200" w:lineRule="atLeast"/>
        <w:rPr>
          <w:rFonts w:ascii="Times New Roman" w:hAnsi="Times New Roman" w:cs="Times New Roman"/>
          <w:bCs/>
          <w:iCs/>
          <w:color w:val="170E02"/>
          <w:sz w:val="24"/>
          <w:szCs w:val="24"/>
        </w:rPr>
      </w:pPr>
      <w:r w:rsidRPr="00BB31B1">
        <w:rPr>
          <w:rFonts w:ascii="Times New Roman" w:hAnsi="Times New Roman" w:cs="Times New Roman"/>
          <w:sz w:val="24"/>
          <w:szCs w:val="24"/>
        </w:rPr>
        <w:t>Т.Е. Демидова, С.А. Козлова, А.П. Тонких</w:t>
      </w:r>
      <w:r w:rsidRPr="00BB31B1">
        <w:rPr>
          <w:rFonts w:ascii="Times New Roman" w:hAnsi="Times New Roman" w:cs="Times New Roman"/>
          <w:bCs/>
          <w:iCs/>
          <w:color w:val="170E02"/>
          <w:sz w:val="24"/>
          <w:szCs w:val="24"/>
        </w:rPr>
        <w:t xml:space="preserve"> «Методические рекомендации для учителя. Математика 3 класс».</w:t>
      </w:r>
    </w:p>
    <w:p w:rsidR="00BB31B1" w:rsidRPr="00BB31B1" w:rsidRDefault="00BB31B1" w:rsidP="007060AC">
      <w:pPr>
        <w:widowControl w:val="0"/>
        <w:numPr>
          <w:ilvl w:val="0"/>
          <w:numId w:val="34"/>
        </w:numPr>
        <w:suppressAutoHyphens/>
        <w:autoSpaceDE w:val="0"/>
        <w:snapToGrid w:val="0"/>
        <w:spacing w:after="0" w:line="200" w:lineRule="atLeast"/>
        <w:rPr>
          <w:rFonts w:ascii="Times New Roman" w:hAnsi="Times New Roman" w:cs="Times New Roman"/>
          <w:color w:val="170E02"/>
          <w:sz w:val="24"/>
          <w:szCs w:val="24"/>
        </w:rPr>
      </w:pPr>
      <w:r w:rsidRPr="00BB31B1">
        <w:rPr>
          <w:rFonts w:ascii="Times New Roman" w:hAnsi="Times New Roman" w:cs="Times New Roman"/>
          <w:sz w:val="24"/>
          <w:szCs w:val="24"/>
        </w:rPr>
        <w:t>Т.Е. Демидова, С.А. Козлова, А.П. Тонких</w:t>
      </w:r>
      <w:r w:rsidRPr="00BB31B1">
        <w:rPr>
          <w:rFonts w:ascii="Times New Roman" w:hAnsi="Times New Roman" w:cs="Times New Roman"/>
          <w:color w:val="170E02"/>
          <w:sz w:val="24"/>
          <w:szCs w:val="24"/>
        </w:rPr>
        <w:t xml:space="preserve"> «Дидактический материал к урокам математики. 3 класс»</w:t>
      </w:r>
    </w:p>
    <w:p w:rsidR="00BB31B1" w:rsidRPr="00BB31B1" w:rsidRDefault="00BB31B1" w:rsidP="007060AC">
      <w:pPr>
        <w:widowControl w:val="0"/>
        <w:numPr>
          <w:ilvl w:val="0"/>
          <w:numId w:val="34"/>
        </w:numPr>
        <w:suppressAutoHyphens/>
        <w:autoSpaceDE w:val="0"/>
        <w:snapToGrid w:val="0"/>
        <w:spacing w:after="0" w:line="200" w:lineRule="atLeast"/>
        <w:rPr>
          <w:rFonts w:ascii="Times New Roman" w:hAnsi="Times New Roman" w:cs="Times New Roman"/>
          <w:color w:val="170E02"/>
          <w:sz w:val="24"/>
          <w:szCs w:val="24"/>
        </w:rPr>
      </w:pPr>
      <w:r w:rsidRPr="00BB31B1">
        <w:rPr>
          <w:rFonts w:ascii="Times New Roman" w:hAnsi="Times New Roman" w:cs="Times New Roman"/>
          <w:sz w:val="24"/>
          <w:szCs w:val="24"/>
        </w:rPr>
        <w:t xml:space="preserve">Т.Е. Демидова, С.А. Козлова, А.П. Тонких </w:t>
      </w:r>
      <w:r w:rsidRPr="00BB31B1">
        <w:rPr>
          <w:rFonts w:ascii="Times New Roman" w:hAnsi="Times New Roman" w:cs="Times New Roman"/>
          <w:color w:val="170E02"/>
          <w:sz w:val="24"/>
          <w:szCs w:val="24"/>
        </w:rPr>
        <w:t>«Самостоятельные и контрольные работы. 3 класс» Тетради на печатной основе</w:t>
      </w:r>
    </w:p>
    <w:p w:rsidR="00BB31B1" w:rsidRPr="00BB31B1" w:rsidRDefault="00BB31B1" w:rsidP="007060AC">
      <w:pPr>
        <w:widowControl w:val="0"/>
        <w:suppressAutoHyphens/>
        <w:autoSpaceDE w:val="0"/>
        <w:snapToGrid w:val="0"/>
        <w:spacing w:after="0" w:line="200" w:lineRule="atLeast"/>
        <w:rPr>
          <w:rFonts w:ascii="Times New Roman" w:hAnsi="Times New Roman" w:cs="Times New Roman"/>
          <w:sz w:val="24"/>
          <w:szCs w:val="24"/>
        </w:rPr>
      </w:pPr>
    </w:p>
    <w:p w:rsidR="00BB31B1" w:rsidRPr="00BB31B1" w:rsidRDefault="00BB31B1" w:rsidP="007060AC">
      <w:pPr>
        <w:spacing w:after="0"/>
        <w:rPr>
          <w:rFonts w:ascii="Times New Roman" w:hAnsi="Times New Roman" w:cs="Times New Roman"/>
          <w:b/>
          <w:sz w:val="24"/>
          <w:szCs w:val="24"/>
        </w:rPr>
      </w:pPr>
      <w:r w:rsidRPr="00BB31B1">
        <w:rPr>
          <w:rFonts w:ascii="Times New Roman" w:hAnsi="Times New Roman" w:cs="Times New Roman"/>
          <w:b/>
          <w:sz w:val="24"/>
          <w:szCs w:val="24"/>
        </w:rPr>
        <w:t>ТСО (средства ИКТ)</w:t>
      </w:r>
    </w:p>
    <w:p w:rsidR="00BB31B1" w:rsidRPr="00BB31B1" w:rsidRDefault="00BB31B1" w:rsidP="007060AC">
      <w:pPr>
        <w:numPr>
          <w:ilvl w:val="1"/>
          <w:numId w:val="35"/>
        </w:numPr>
        <w:suppressAutoHyphens/>
        <w:spacing w:after="0" w:line="240" w:lineRule="auto"/>
        <w:rPr>
          <w:rFonts w:ascii="Times New Roman" w:hAnsi="Times New Roman" w:cs="Times New Roman"/>
          <w:sz w:val="24"/>
          <w:szCs w:val="24"/>
        </w:rPr>
      </w:pPr>
      <w:r w:rsidRPr="00BB31B1">
        <w:rPr>
          <w:rFonts w:ascii="Times New Roman" w:hAnsi="Times New Roman" w:cs="Times New Roman"/>
          <w:sz w:val="24"/>
          <w:szCs w:val="24"/>
        </w:rPr>
        <w:t>Магнитофон</w:t>
      </w:r>
    </w:p>
    <w:p w:rsidR="00BB31B1" w:rsidRPr="00BB31B1" w:rsidRDefault="00BB31B1" w:rsidP="007060AC">
      <w:pPr>
        <w:numPr>
          <w:ilvl w:val="1"/>
          <w:numId w:val="35"/>
        </w:numPr>
        <w:suppressAutoHyphens/>
        <w:spacing w:after="0" w:line="240" w:lineRule="auto"/>
        <w:rPr>
          <w:rFonts w:ascii="Times New Roman" w:hAnsi="Times New Roman" w:cs="Times New Roman"/>
          <w:sz w:val="24"/>
          <w:szCs w:val="24"/>
        </w:rPr>
      </w:pPr>
      <w:r w:rsidRPr="00BB31B1">
        <w:rPr>
          <w:rFonts w:ascii="Times New Roman" w:hAnsi="Times New Roman" w:cs="Times New Roman"/>
          <w:sz w:val="24"/>
          <w:szCs w:val="24"/>
        </w:rPr>
        <w:t>Интерактивная доск</w:t>
      </w:r>
      <w:r>
        <w:rPr>
          <w:rFonts w:ascii="Times New Roman" w:hAnsi="Times New Roman" w:cs="Times New Roman"/>
          <w:sz w:val="24"/>
          <w:szCs w:val="24"/>
        </w:rPr>
        <w:t>а</w:t>
      </w:r>
    </w:p>
    <w:p w:rsidR="00BB31B1" w:rsidRPr="00BB31B1" w:rsidRDefault="00BB31B1" w:rsidP="007060AC">
      <w:pPr>
        <w:numPr>
          <w:ilvl w:val="1"/>
          <w:numId w:val="35"/>
        </w:numPr>
        <w:suppressAutoHyphens/>
        <w:spacing w:after="0" w:line="240" w:lineRule="auto"/>
        <w:rPr>
          <w:rFonts w:ascii="Times New Roman" w:hAnsi="Times New Roman" w:cs="Times New Roman"/>
          <w:sz w:val="24"/>
          <w:szCs w:val="24"/>
        </w:rPr>
      </w:pPr>
      <w:r w:rsidRPr="00BB31B1">
        <w:rPr>
          <w:rFonts w:ascii="Times New Roman" w:hAnsi="Times New Roman" w:cs="Times New Roman"/>
          <w:sz w:val="24"/>
          <w:szCs w:val="24"/>
        </w:rPr>
        <w:t>Проектор</w:t>
      </w:r>
    </w:p>
    <w:p w:rsidR="00BB31B1" w:rsidRPr="00BB31B1" w:rsidRDefault="00BB31B1" w:rsidP="007060AC">
      <w:pPr>
        <w:numPr>
          <w:ilvl w:val="1"/>
          <w:numId w:val="35"/>
        </w:numPr>
        <w:suppressAutoHyphens/>
        <w:spacing w:after="0" w:line="240" w:lineRule="auto"/>
        <w:rPr>
          <w:rFonts w:ascii="Times New Roman" w:hAnsi="Times New Roman" w:cs="Times New Roman"/>
          <w:sz w:val="24"/>
          <w:szCs w:val="24"/>
        </w:rPr>
      </w:pPr>
      <w:r w:rsidRPr="00BB31B1">
        <w:rPr>
          <w:rFonts w:ascii="Times New Roman" w:hAnsi="Times New Roman" w:cs="Times New Roman"/>
          <w:sz w:val="24"/>
          <w:szCs w:val="24"/>
        </w:rPr>
        <w:t>Компьютер</w:t>
      </w:r>
    </w:p>
    <w:p w:rsidR="00BB31B1" w:rsidRPr="00BB31B1" w:rsidRDefault="00BB31B1" w:rsidP="007060AC">
      <w:pPr>
        <w:spacing w:after="0"/>
        <w:ind w:left="1080"/>
        <w:rPr>
          <w:rFonts w:ascii="Times New Roman" w:hAnsi="Times New Roman" w:cs="Times New Roman"/>
          <w:sz w:val="24"/>
          <w:szCs w:val="24"/>
        </w:rPr>
      </w:pPr>
    </w:p>
    <w:p w:rsidR="00BB31B1" w:rsidRPr="00BB31B1" w:rsidRDefault="00BB31B1" w:rsidP="007060AC">
      <w:pPr>
        <w:spacing w:after="0"/>
        <w:rPr>
          <w:rFonts w:ascii="Times New Roman" w:hAnsi="Times New Roman" w:cs="Times New Roman"/>
          <w:b/>
          <w:sz w:val="24"/>
          <w:szCs w:val="24"/>
        </w:rPr>
      </w:pPr>
      <w:r w:rsidRPr="00BB31B1">
        <w:rPr>
          <w:rFonts w:ascii="Times New Roman" w:hAnsi="Times New Roman" w:cs="Times New Roman"/>
          <w:b/>
          <w:sz w:val="24"/>
          <w:szCs w:val="24"/>
        </w:rPr>
        <w:t>Цифровые образовательные ресурсы:</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Министерство образования и науки Российской Федерации</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http://www.mon.gov.ru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Федеральный совет по учебникам Министерства образования и науки РФ</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http://fsu.edu.ru/p1.html</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http://www.rost.ru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Федеральный портал "Российское образование"</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http://www.edu.ru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Российский общеобразовательный портал</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http://www.school.edu.ru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Федеральный портал "Информационно-коммуникационные технологии в образовании"</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http://www.ict.edu.ru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Каталог учебников, оборудования, электронных ресурсов для общего образования</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http://ndce.edu.ru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Учительская газета</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http://www.ug.ru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Газета "Первое сентября"</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http://ps.1september.ru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Газета "Начальная школа"</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http://nsc.1september.ru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Журнал "Вестник образования России"</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http://www.vestniknews.ru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Школьная пресса: информационный портал</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http://portal.lgo.ru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Издательство «Баласс»</w:t>
      </w:r>
      <w:r w:rsidRPr="00BB31B1">
        <w:rPr>
          <w:rFonts w:ascii="Times New Roman" w:hAnsi="Times New Roman" w:cs="Times New Roman"/>
          <w:sz w:val="24"/>
          <w:szCs w:val="24"/>
        </w:rPr>
        <w:tab/>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lastRenderedPageBreak/>
        <w:t>www.school2100.ru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Издательство «БИНОМ. Лаборатория знаний»</w:t>
      </w:r>
      <w:r w:rsidRPr="00BB31B1">
        <w:rPr>
          <w:rFonts w:ascii="Times New Roman" w:hAnsi="Times New Roman" w:cs="Times New Roman"/>
          <w:sz w:val="24"/>
          <w:szCs w:val="24"/>
        </w:rPr>
        <w:tab/>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www.lbz.ru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Издательский центр "Владос"</w:t>
      </w:r>
      <w:r w:rsidRPr="00BB31B1">
        <w:rPr>
          <w:rFonts w:ascii="Times New Roman" w:hAnsi="Times New Roman" w:cs="Times New Roman"/>
          <w:sz w:val="24"/>
          <w:szCs w:val="24"/>
        </w:rPr>
        <w:tab/>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www.vlados.ru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Издательский центр "Мой учебник"</w:t>
      </w:r>
      <w:r w:rsidRPr="00BB31B1">
        <w:rPr>
          <w:rFonts w:ascii="Times New Roman" w:hAnsi="Times New Roman" w:cs="Times New Roman"/>
          <w:sz w:val="24"/>
          <w:szCs w:val="24"/>
        </w:rPr>
        <w:tab/>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www.my-tbook.ru</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Издательство Московского государственного университета</w:t>
      </w:r>
      <w:r w:rsidRPr="00BB31B1">
        <w:rPr>
          <w:rFonts w:ascii="Times New Roman" w:hAnsi="Times New Roman" w:cs="Times New Roman"/>
          <w:sz w:val="24"/>
          <w:szCs w:val="24"/>
        </w:rPr>
        <w:tab/>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www.msu.ru/depts/MSUPubl2005</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Педагогический университет «Первое сентября» (взаимодействует с факультетом педагогического образования МГУ им. М. В. Ломоносова и Московским институтом открытого образования)</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http://edu.1september.ru/courses/distance/?info=2</w:t>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edu.ru - ресурсы портала для общего образования</w:t>
      </w:r>
      <w:r w:rsidRPr="00BB31B1">
        <w:rPr>
          <w:rFonts w:ascii="Times New Roman" w:hAnsi="Times New Roman" w:cs="Times New Roman"/>
          <w:sz w:val="24"/>
          <w:szCs w:val="24"/>
        </w:rPr>
        <w:tab/>
      </w:r>
    </w:p>
    <w:p w:rsidR="00BB31B1" w:rsidRPr="00BB31B1" w:rsidRDefault="00BB31B1" w:rsidP="007060AC">
      <w:pPr>
        <w:spacing w:after="0"/>
        <w:rPr>
          <w:rFonts w:ascii="Times New Roman" w:hAnsi="Times New Roman" w:cs="Times New Roman"/>
          <w:sz w:val="24"/>
          <w:szCs w:val="24"/>
        </w:rPr>
      </w:pPr>
      <w:r w:rsidRPr="00BB31B1">
        <w:rPr>
          <w:rFonts w:ascii="Times New Roman" w:hAnsi="Times New Roman" w:cs="Times New Roman"/>
          <w:sz w:val="24"/>
          <w:szCs w:val="24"/>
        </w:rPr>
        <w:t>school.edu - "Российский общеобразовательный портал". Каталог интернет-ресурсов: дошкольное образование; начальное и общее образование; дистанционное обучение; педагогика; повышение квалификации; справочно-информационные источники.</w:t>
      </w:r>
      <w:r w:rsidRPr="00BB31B1">
        <w:rPr>
          <w:rFonts w:ascii="Times New Roman" w:hAnsi="Times New Roman" w:cs="Times New Roman"/>
          <w:sz w:val="24"/>
          <w:szCs w:val="24"/>
        </w:rPr>
        <w:tab/>
      </w:r>
    </w:p>
    <w:p w:rsidR="00BB31B1" w:rsidRDefault="00BB31B1" w:rsidP="007060AC">
      <w:pPr>
        <w:widowControl w:val="0"/>
        <w:autoSpaceDE w:val="0"/>
        <w:spacing w:after="0" w:line="240" w:lineRule="exact"/>
      </w:pPr>
    </w:p>
    <w:p w:rsidR="00BB31B1" w:rsidRDefault="00BB31B1" w:rsidP="007060AC">
      <w:pPr>
        <w:widowControl w:val="0"/>
        <w:suppressAutoHyphens/>
        <w:autoSpaceDE w:val="0"/>
        <w:snapToGrid w:val="0"/>
        <w:spacing w:after="0" w:line="200" w:lineRule="atLeast"/>
        <w:rPr>
          <w:bCs/>
          <w:iCs/>
          <w:color w:val="170E02"/>
        </w:rPr>
      </w:pPr>
    </w:p>
    <w:p w:rsidR="00425AF7" w:rsidRPr="00166A76" w:rsidRDefault="00425AF7" w:rsidP="007060AC">
      <w:pPr>
        <w:spacing w:after="0" w:line="240" w:lineRule="auto"/>
        <w:jc w:val="center"/>
        <w:rPr>
          <w:rFonts w:ascii="Times New Roman" w:hAnsi="Times New Roman"/>
          <w:b/>
          <w:sz w:val="24"/>
          <w:szCs w:val="24"/>
        </w:rPr>
      </w:pPr>
      <w:r w:rsidRPr="00166A76">
        <w:rPr>
          <w:rFonts w:ascii="Times New Roman" w:hAnsi="Times New Roman"/>
          <w:b/>
          <w:sz w:val="24"/>
          <w:szCs w:val="24"/>
        </w:rPr>
        <w:t>Работа с одарёнными детьми</w:t>
      </w:r>
    </w:p>
    <w:p w:rsidR="00425AF7" w:rsidRPr="00166A76" w:rsidRDefault="00425AF7" w:rsidP="007060AC">
      <w:pPr>
        <w:spacing w:after="0" w:line="240" w:lineRule="auto"/>
        <w:rPr>
          <w:rFonts w:ascii="Times New Roman" w:hAnsi="Times New Roman"/>
          <w:sz w:val="24"/>
          <w:szCs w:val="24"/>
        </w:rPr>
      </w:pPr>
    </w:p>
    <w:p w:rsidR="00425AF7" w:rsidRPr="00166A76" w:rsidRDefault="00425AF7" w:rsidP="007060AC">
      <w:pPr>
        <w:spacing w:after="0" w:line="240" w:lineRule="auto"/>
        <w:ind w:firstLine="708"/>
        <w:jc w:val="both"/>
        <w:rPr>
          <w:rFonts w:ascii="Times New Roman" w:hAnsi="Times New Roman"/>
          <w:sz w:val="24"/>
          <w:szCs w:val="24"/>
        </w:rPr>
      </w:pPr>
      <w:r w:rsidRPr="00166A76">
        <w:rPr>
          <w:rFonts w:ascii="Times New Roman" w:hAnsi="Times New Roman"/>
          <w:sz w:val="24"/>
          <w:szCs w:val="24"/>
        </w:rPr>
        <w:t>На уроках математики учащиеся не только овладевают вычислительными навыками и арифметическими действиями, но и выполняют задания, включающие все возможности мозга через тренировку интеллекта, а именно внимания, памяти, логического мышления. Тренируя ум и, познавая с помощью его, ученики получат  возможность легко, играючи, быстро и качественно усваивать новый материал и применять знания на практике.</w:t>
      </w:r>
    </w:p>
    <w:p w:rsidR="00425AF7" w:rsidRPr="00166A76" w:rsidRDefault="00425AF7" w:rsidP="007060AC">
      <w:pPr>
        <w:spacing w:after="0" w:line="240" w:lineRule="auto"/>
        <w:ind w:firstLine="708"/>
        <w:jc w:val="both"/>
        <w:rPr>
          <w:rFonts w:ascii="Times New Roman" w:hAnsi="Times New Roman"/>
          <w:sz w:val="24"/>
          <w:szCs w:val="24"/>
        </w:rPr>
      </w:pPr>
      <w:r w:rsidRPr="00166A76">
        <w:rPr>
          <w:rFonts w:ascii="Times New Roman" w:hAnsi="Times New Roman"/>
          <w:sz w:val="24"/>
          <w:szCs w:val="24"/>
        </w:rPr>
        <w:t>Для тренировки внимания, памяти и логического мышления на уроках математики используются различные средства:</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t>- занимательные  и логические задачи, включающие такие элементы, как неожиданные подсчёты, затруднительные положения; задачи на сообразительность</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t>- головоломки, включающие такие задания, где необходимо из определённого числа счётных палочек выложить определённую фигуру;</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t>- игры с цифрами и числами, включающие задания на образы чисел, придумывание задачи по записи;</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t>- головоломки, включающие задачи на сложение деталей в определённую фигуру, нахождение лишних элементов, определение наиболее короткого/безопасного пути;</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lastRenderedPageBreak/>
        <w:t>- кроссворды;</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t>- лабиринты, предлагающие найти кратчайший путь, или по дороге из лабиринта складывать встречающиеся буквы в слова;</w:t>
      </w:r>
    </w:p>
    <w:p w:rsidR="00425AF7" w:rsidRPr="00166A76" w:rsidRDefault="00425AF7" w:rsidP="007060AC">
      <w:pPr>
        <w:spacing w:after="0" w:line="240" w:lineRule="auto"/>
        <w:jc w:val="both"/>
        <w:rPr>
          <w:rFonts w:ascii="Times New Roman" w:hAnsi="Times New Roman"/>
          <w:sz w:val="24"/>
          <w:szCs w:val="24"/>
        </w:rPr>
      </w:pPr>
      <w:r w:rsidRPr="00166A76">
        <w:rPr>
          <w:rFonts w:ascii="Times New Roman" w:hAnsi="Times New Roman"/>
          <w:sz w:val="24"/>
          <w:szCs w:val="24"/>
        </w:rPr>
        <w:t>- ребусы и загадки.</w:t>
      </w:r>
    </w:p>
    <w:p w:rsidR="00425AF7" w:rsidRPr="00166A76" w:rsidRDefault="00425AF7" w:rsidP="007060AC">
      <w:pPr>
        <w:spacing w:after="0" w:line="240" w:lineRule="auto"/>
        <w:ind w:firstLine="708"/>
        <w:jc w:val="both"/>
        <w:rPr>
          <w:rFonts w:ascii="Times New Roman" w:hAnsi="Times New Roman"/>
          <w:sz w:val="24"/>
          <w:szCs w:val="24"/>
        </w:rPr>
      </w:pPr>
      <w:r w:rsidRPr="00166A76">
        <w:rPr>
          <w:rFonts w:ascii="Times New Roman" w:hAnsi="Times New Roman"/>
          <w:sz w:val="24"/>
          <w:szCs w:val="24"/>
        </w:rPr>
        <w:t xml:space="preserve">Также на уроках математики предлагаются задания на сравнение картинок, геометрических фигур, полосок, задания на нахождение закономерностей. </w:t>
      </w:r>
    </w:p>
    <w:p w:rsidR="00425AF7" w:rsidRPr="00425AF7" w:rsidRDefault="00425AF7" w:rsidP="007060AC">
      <w:pPr>
        <w:pStyle w:val="ad"/>
        <w:autoSpaceDE w:val="0"/>
        <w:autoSpaceDN w:val="0"/>
        <w:adjustRightInd w:val="0"/>
        <w:ind w:left="1418"/>
        <w:jc w:val="both"/>
        <w:rPr>
          <w:color w:val="FF0000"/>
        </w:rPr>
      </w:pPr>
    </w:p>
    <w:p w:rsidR="00425AF7" w:rsidRPr="00425AF7" w:rsidRDefault="00425AF7" w:rsidP="007060AC">
      <w:pPr>
        <w:pStyle w:val="ad"/>
        <w:autoSpaceDE w:val="0"/>
        <w:autoSpaceDN w:val="0"/>
        <w:adjustRightInd w:val="0"/>
        <w:ind w:left="1418"/>
        <w:jc w:val="both"/>
        <w:rPr>
          <w:color w:val="FF0000"/>
        </w:rPr>
      </w:pPr>
    </w:p>
    <w:p w:rsidR="00425AF7" w:rsidRPr="00166A76" w:rsidRDefault="00425AF7" w:rsidP="007060AC">
      <w:pPr>
        <w:pStyle w:val="c15c0"/>
        <w:shd w:val="clear" w:color="auto" w:fill="FFFFFF"/>
        <w:spacing w:before="0" w:beforeAutospacing="0" w:after="0" w:afterAutospacing="0"/>
        <w:jc w:val="center"/>
        <w:rPr>
          <w:b/>
          <w:bCs/>
          <w:iCs/>
          <w:caps/>
          <w:spacing w:val="-2"/>
        </w:rPr>
      </w:pPr>
      <w:r w:rsidRPr="00166A76">
        <w:rPr>
          <w:b/>
          <w:bCs/>
          <w:iCs/>
          <w:caps/>
          <w:spacing w:val="-2"/>
        </w:rPr>
        <w:t>РекомендуеМАЯ литературА</w:t>
      </w:r>
    </w:p>
    <w:p w:rsidR="00425AF7" w:rsidRPr="00166A76" w:rsidRDefault="00425AF7" w:rsidP="007060AC">
      <w:pPr>
        <w:pStyle w:val="c15c0"/>
        <w:shd w:val="clear" w:color="auto" w:fill="FFFFFF"/>
        <w:spacing w:before="0" w:beforeAutospacing="0" w:after="0" w:afterAutospacing="0"/>
        <w:jc w:val="center"/>
        <w:rPr>
          <w:b/>
          <w:bCs/>
          <w:iCs/>
          <w:caps/>
          <w:spacing w:val="-2"/>
        </w:rPr>
      </w:pP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rPr>
          <w:b/>
          <w:bCs/>
          <w:iCs/>
        </w:rPr>
      </w:pPr>
      <w:r w:rsidRPr="00166A76">
        <w:rPr>
          <w:bCs/>
          <w:iCs/>
        </w:rPr>
        <w:t xml:space="preserve">Кузнецова И.В., Самойлова Е.А. . Рабочие программы (все предметы). </w:t>
      </w:r>
      <w:r w:rsidR="00166A76" w:rsidRPr="00166A76">
        <w:rPr>
          <w:bCs/>
          <w:iCs/>
        </w:rPr>
        <w:t>3</w:t>
      </w:r>
      <w:r w:rsidRPr="00166A76">
        <w:rPr>
          <w:bCs/>
          <w:iCs/>
        </w:rPr>
        <w:t xml:space="preserve"> класс. – М.: Баласс, 2012.</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rPr>
          <w:b/>
          <w:bCs/>
          <w:iCs/>
        </w:rPr>
      </w:pPr>
      <w:r w:rsidRPr="00166A76">
        <w:t xml:space="preserve">Фельдштейн Д.И. </w:t>
      </w:r>
      <w:r w:rsidRPr="00166A76">
        <w:rPr>
          <w:rStyle w:val="af6"/>
          <w:b w:val="0"/>
        </w:rPr>
        <w:t xml:space="preserve">Образовательная система «Школа 2100». Примерная основная образовательная программа. В 2-х книгах. </w:t>
      </w:r>
      <w:r w:rsidRPr="00166A76">
        <w:rPr>
          <w:bCs/>
          <w:iCs/>
        </w:rPr>
        <w:t>– М.: Баласс, 2011.</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rPr>
          <w:b/>
          <w:bCs/>
          <w:iCs/>
        </w:rPr>
      </w:pPr>
      <w:r w:rsidRPr="00166A76">
        <w:t xml:space="preserve">Козлова С.А., Рубин А.Г., Горячев А.В. </w:t>
      </w:r>
      <w:r w:rsidRPr="00166A76">
        <w:rPr>
          <w:rStyle w:val="af6"/>
          <w:b w:val="0"/>
        </w:rPr>
        <w:t xml:space="preserve">Математика. </w:t>
      </w:r>
      <w:r w:rsidR="00166A76" w:rsidRPr="00166A76">
        <w:rPr>
          <w:rStyle w:val="af6"/>
          <w:b w:val="0"/>
        </w:rPr>
        <w:t>3</w:t>
      </w:r>
      <w:r w:rsidRPr="00166A76">
        <w:rPr>
          <w:rStyle w:val="af6"/>
          <w:b w:val="0"/>
        </w:rPr>
        <w:t xml:space="preserve"> класс. Методические рекомендации для учителя по курсу математики с элементами информатики. </w:t>
      </w:r>
      <w:r w:rsidRPr="00166A76">
        <w:rPr>
          <w:bCs/>
          <w:iCs/>
        </w:rPr>
        <w:t>– М.: Баласс, 2012.</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rPr>
          <w:b/>
          <w:bCs/>
          <w:iCs/>
        </w:rPr>
      </w:pPr>
      <w:r w:rsidRPr="00166A76">
        <w:t xml:space="preserve">Тонких А.П. </w:t>
      </w:r>
      <w:r w:rsidRPr="00166A76">
        <w:rPr>
          <w:rStyle w:val="af6"/>
          <w:b w:val="0"/>
        </w:rPr>
        <w:t xml:space="preserve">Стохастика в начальной школе. Сборник задач. Пособие для учителей начальных классов. </w:t>
      </w:r>
      <w:r w:rsidRPr="00166A76">
        <w:rPr>
          <w:bCs/>
          <w:iCs/>
        </w:rPr>
        <w:t>– М.: Баласс, 2012.</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rPr>
          <w:b/>
          <w:bCs/>
          <w:iCs/>
        </w:rPr>
      </w:pPr>
      <w:r w:rsidRPr="00166A76">
        <w:t xml:space="preserve">Тонких А.П. </w:t>
      </w:r>
      <w:r w:rsidRPr="00166A76">
        <w:rPr>
          <w:rStyle w:val="af6"/>
          <w:b w:val="0"/>
        </w:rPr>
        <w:t xml:space="preserve">Сборник задач по математике для начальной школы. Пособие для учителей начальных классов. </w:t>
      </w:r>
      <w:r w:rsidRPr="00166A76">
        <w:rPr>
          <w:bCs/>
          <w:iCs/>
        </w:rPr>
        <w:t>– М.: Баласс, 2012.</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rPr>
          <w:b/>
          <w:bCs/>
          <w:iCs/>
        </w:rPr>
      </w:pPr>
      <w:r w:rsidRPr="00166A76">
        <w:rPr>
          <w:bCs/>
          <w:iCs/>
        </w:rPr>
        <w:t xml:space="preserve">Гераськина В.Н. Дидактический материал. </w:t>
      </w:r>
      <w:r w:rsidR="00166A76" w:rsidRPr="00166A76">
        <w:rPr>
          <w:bCs/>
          <w:iCs/>
        </w:rPr>
        <w:t>3</w:t>
      </w:r>
      <w:r w:rsidRPr="00166A76">
        <w:rPr>
          <w:bCs/>
          <w:iCs/>
        </w:rPr>
        <w:t xml:space="preserve"> класс. – М.: Баласс, 2012.</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pPr>
      <w:r w:rsidRPr="00166A76">
        <w:t>Уроки математики с применением информационных технологий. 1-</w:t>
      </w:r>
      <w:r w:rsidR="00166A76" w:rsidRPr="00166A76">
        <w:t>4</w:t>
      </w:r>
      <w:r w:rsidRPr="00166A76">
        <w:t xml:space="preserve"> классы. Методическое пособие с электронным приложением / О.С. Асафьева, Ю.М. Багдасарова [и др.]. – М.: Планета, 2011. – (Современная школа).</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pPr>
      <w:r w:rsidRPr="00166A76">
        <w:t>Повторение и контроль знаний. Математика. 1-2 классы. Тесты, кроссворды, логические задания. Методическое пособие с электронным приложением / И.Е. Васильева, Т.А. Гордиенко, Н.И. Селезнева. – М.: Планета, 2010. – (Качество обучения).</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pPr>
      <w:r w:rsidRPr="00166A76">
        <w:t xml:space="preserve">Математика. </w:t>
      </w:r>
      <w:r w:rsidR="00166A76" w:rsidRPr="00166A76">
        <w:t>3</w:t>
      </w:r>
      <w:r w:rsidRPr="00166A76">
        <w:t xml:space="preserve"> класс. Рабочая тетрадь с электронным тренажером / Авт.-сост.: Н.И. Селезнева. – М.: Планета, 2012. – (Качество обучения).</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pPr>
      <w:r w:rsidRPr="00166A76">
        <w:t xml:space="preserve">Математика. </w:t>
      </w:r>
      <w:r w:rsidR="00166A76" w:rsidRPr="00166A76">
        <w:t>3</w:t>
      </w:r>
      <w:r w:rsidRPr="00166A76">
        <w:t xml:space="preserve"> класс. Интерактивные контрольные тренировочные работы. Дидактическое пособие с электронным интерактивным приложением / Авт.-сост.: М.С. Умнова. – М.: Планета, 2013. – (Качество обучения).</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pPr>
      <w:r w:rsidRPr="00166A76">
        <w:t xml:space="preserve">Математика. </w:t>
      </w:r>
      <w:r w:rsidR="00166A76" w:rsidRPr="00166A76">
        <w:t>3</w:t>
      </w:r>
      <w:r w:rsidRPr="00166A76">
        <w:t xml:space="preserve"> класс. Интерактивные контрольные тренировочные работы. Тетрадь с электронным тренажером / Авт.-сост.: М.С. Умнова. – М.: Планета, 2013. – (Качество обучения).</w:t>
      </w:r>
    </w:p>
    <w:p w:rsidR="00425AF7" w:rsidRPr="00166A76" w:rsidRDefault="00425AF7" w:rsidP="007060AC">
      <w:pPr>
        <w:pStyle w:val="c15c0"/>
        <w:numPr>
          <w:ilvl w:val="0"/>
          <w:numId w:val="6"/>
        </w:numPr>
        <w:shd w:val="clear" w:color="auto" w:fill="FFFFFF"/>
        <w:tabs>
          <w:tab w:val="clear" w:pos="1640"/>
          <w:tab w:val="left" w:pos="1080"/>
        </w:tabs>
        <w:spacing w:before="0" w:beforeAutospacing="0" w:after="0" w:afterAutospacing="0"/>
        <w:ind w:left="0" w:firstLine="540"/>
        <w:jc w:val="both"/>
      </w:pPr>
      <w:r w:rsidRPr="00166A76">
        <w:t>Начальная школа. Требования стандартов второго поколения к урокам и внеурочной деятельности / С.П. Казачкова, М.С. Умнова. – М.: Планета, 2012. – (Качество обучения).</w:t>
      </w:r>
    </w:p>
    <w:p w:rsidR="00425AF7" w:rsidRPr="00425AF7" w:rsidRDefault="00425AF7" w:rsidP="007060AC">
      <w:pPr>
        <w:pStyle w:val="ad"/>
        <w:autoSpaceDE w:val="0"/>
        <w:autoSpaceDN w:val="0"/>
        <w:adjustRightInd w:val="0"/>
        <w:ind w:left="1418"/>
        <w:jc w:val="both"/>
        <w:rPr>
          <w:color w:val="FF0000"/>
        </w:rPr>
      </w:pPr>
    </w:p>
    <w:p w:rsidR="00425AF7" w:rsidRPr="00166A76" w:rsidRDefault="00425AF7" w:rsidP="007060AC">
      <w:pPr>
        <w:spacing w:after="0" w:line="240" w:lineRule="auto"/>
        <w:jc w:val="center"/>
        <w:rPr>
          <w:rFonts w:ascii="Times New Roman" w:hAnsi="Times New Roman"/>
          <w:b/>
          <w:sz w:val="24"/>
          <w:szCs w:val="24"/>
        </w:rPr>
      </w:pPr>
      <w:r w:rsidRPr="00166A76">
        <w:rPr>
          <w:rFonts w:ascii="Times New Roman" w:hAnsi="Times New Roman"/>
          <w:b/>
          <w:sz w:val="24"/>
          <w:szCs w:val="24"/>
        </w:rPr>
        <w:t>Тематическое планирование уроков математики в</w:t>
      </w:r>
      <w:r w:rsidR="00166A76" w:rsidRPr="00166A76">
        <w:rPr>
          <w:rFonts w:ascii="Times New Roman" w:hAnsi="Times New Roman"/>
          <w:b/>
          <w:sz w:val="24"/>
          <w:szCs w:val="24"/>
        </w:rPr>
        <w:t xml:space="preserve"> </w:t>
      </w:r>
      <w:r w:rsidRPr="00166A76">
        <w:rPr>
          <w:rFonts w:ascii="Times New Roman" w:hAnsi="Times New Roman"/>
          <w:b/>
          <w:sz w:val="24"/>
          <w:szCs w:val="24"/>
        </w:rPr>
        <w:t xml:space="preserve"> </w:t>
      </w:r>
      <w:r w:rsidR="00166A76" w:rsidRPr="00166A76">
        <w:rPr>
          <w:rFonts w:ascii="Times New Roman" w:hAnsi="Times New Roman"/>
          <w:b/>
          <w:sz w:val="24"/>
          <w:szCs w:val="24"/>
        </w:rPr>
        <w:t>3</w:t>
      </w:r>
      <w:r w:rsidRPr="00166A76">
        <w:rPr>
          <w:rFonts w:ascii="Times New Roman" w:hAnsi="Times New Roman"/>
          <w:b/>
          <w:sz w:val="24"/>
          <w:szCs w:val="24"/>
        </w:rPr>
        <w:t>-м классе по образовательной системе «Школа 2100»</w:t>
      </w:r>
    </w:p>
    <w:p w:rsidR="00425AF7" w:rsidRPr="00166A76" w:rsidRDefault="00425AF7" w:rsidP="007060AC">
      <w:pPr>
        <w:spacing w:after="0" w:line="240" w:lineRule="auto"/>
        <w:jc w:val="center"/>
        <w:rPr>
          <w:rFonts w:ascii="Times New Roman" w:hAnsi="Times New Roman"/>
          <w:b/>
          <w:sz w:val="24"/>
          <w:szCs w:val="24"/>
        </w:rPr>
      </w:pPr>
      <w:r w:rsidRPr="00166A76">
        <w:rPr>
          <w:rFonts w:ascii="Times New Roman" w:hAnsi="Times New Roman"/>
          <w:b/>
          <w:sz w:val="24"/>
          <w:szCs w:val="24"/>
        </w:rPr>
        <w:t>на 201</w:t>
      </w:r>
      <w:r w:rsidR="00166A76" w:rsidRPr="00166A76">
        <w:rPr>
          <w:rFonts w:ascii="Times New Roman" w:hAnsi="Times New Roman"/>
          <w:b/>
          <w:sz w:val="24"/>
          <w:szCs w:val="24"/>
        </w:rPr>
        <w:t>5</w:t>
      </w:r>
      <w:r w:rsidRPr="00166A76">
        <w:rPr>
          <w:rFonts w:ascii="Times New Roman" w:hAnsi="Times New Roman"/>
          <w:b/>
          <w:sz w:val="24"/>
          <w:szCs w:val="24"/>
        </w:rPr>
        <w:t xml:space="preserve"> – 201</w:t>
      </w:r>
      <w:r w:rsidR="00166A76" w:rsidRPr="00166A76">
        <w:rPr>
          <w:rFonts w:ascii="Times New Roman" w:hAnsi="Times New Roman"/>
          <w:b/>
          <w:sz w:val="24"/>
          <w:szCs w:val="24"/>
        </w:rPr>
        <w:t>6</w:t>
      </w:r>
      <w:r w:rsidRPr="00166A76">
        <w:rPr>
          <w:rFonts w:ascii="Times New Roman" w:hAnsi="Times New Roman"/>
          <w:b/>
          <w:sz w:val="24"/>
          <w:szCs w:val="24"/>
        </w:rPr>
        <w:t xml:space="preserve"> учебный год</w:t>
      </w:r>
    </w:p>
    <w:p w:rsidR="00425AF7" w:rsidRPr="00166A76" w:rsidRDefault="00425AF7" w:rsidP="007060AC">
      <w:pPr>
        <w:spacing w:after="0" w:line="240" w:lineRule="auto"/>
        <w:jc w:val="center"/>
        <w:rPr>
          <w:rFonts w:ascii="Times New Roman" w:hAnsi="Times New Roman"/>
          <w:sz w:val="24"/>
          <w:szCs w:val="24"/>
        </w:rPr>
      </w:pPr>
      <w:r w:rsidRPr="00166A76">
        <w:rPr>
          <w:rFonts w:ascii="Times New Roman" w:hAnsi="Times New Roman"/>
          <w:sz w:val="24"/>
          <w:szCs w:val="24"/>
        </w:rPr>
        <w:lastRenderedPageBreak/>
        <w:t>140 уроков (35 недель по 4 урока в неделю)</w:t>
      </w:r>
    </w:p>
    <w:p w:rsidR="00425AF7" w:rsidRPr="00166A76" w:rsidRDefault="00425AF7" w:rsidP="007060AC">
      <w:pPr>
        <w:spacing w:after="0" w:line="240" w:lineRule="auto"/>
        <w:jc w:val="center"/>
        <w:rPr>
          <w:rFonts w:ascii="Times New Roman" w:hAnsi="Times New Roman"/>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403"/>
        <w:gridCol w:w="1418"/>
        <w:gridCol w:w="1417"/>
        <w:gridCol w:w="4820"/>
        <w:gridCol w:w="3910"/>
      </w:tblGrid>
      <w:tr w:rsidR="00425AF7" w:rsidRPr="00166A76" w:rsidTr="00B74399">
        <w:tc>
          <w:tcPr>
            <w:tcW w:w="540" w:type="dxa"/>
            <w:vMerge w:val="restart"/>
          </w:tcPr>
          <w:p w:rsidR="00425AF7" w:rsidRPr="00166A76" w:rsidRDefault="00425AF7" w:rsidP="007060AC">
            <w:pPr>
              <w:spacing w:after="0" w:line="240" w:lineRule="auto"/>
              <w:jc w:val="center"/>
              <w:rPr>
                <w:rFonts w:ascii="Times New Roman" w:hAnsi="Times New Roman"/>
                <w:sz w:val="24"/>
                <w:szCs w:val="24"/>
              </w:rPr>
            </w:pPr>
            <w:r w:rsidRPr="00166A76">
              <w:rPr>
                <w:rFonts w:ascii="Times New Roman" w:hAnsi="Times New Roman"/>
                <w:sz w:val="24"/>
                <w:szCs w:val="24"/>
              </w:rPr>
              <w:t>№ п/п</w:t>
            </w:r>
          </w:p>
        </w:tc>
        <w:tc>
          <w:tcPr>
            <w:tcW w:w="2403" w:type="dxa"/>
            <w:vMerge w:val="restart"/>
          </w:tcPr>
          <w:p w:rsidR="00425AF7" w:rsidRPr="00166A76" w:rsidRDefault="00425AF7" w:rsidP="007060AC">
            <w:pPr>
              <w:spacing w:after="0" w:line="240" w:lineRule="auto"/>
              <w:jc w:val="center"/>
              <w:rPr>
                <w:rFonts w:ascii="Times New Roman" w:hAnsi="Times New Roman"/>
                <w:sz w:val="24"/>
                <w:szCs w:val="24"/>
              </w:rPr>
            </w:pPr>
            <w:r w:rsidRPr="00166A76">
              <w:rPr>
                <w:rFonts w:ascii="Times New Roman" w:hAnsi="Times New Roman"/>
                <w:sz w:val="24"/>
                <w:szCs w:val="24"/>
              </w:rPr>
              <w:t>Название разделов и тем</w:t>
            </w:r>
          </w:p>
        </w:tc>
        <w:tc>
          <w:tcPr>
            <w:tcW w:w="1418" w:type="dxa"/>
            <w:vMerge w:val="restart"/>
          </w:tcPr>
          <w:p w:rsidR="00425AF7" w:rsidRPr="00166A76" w:rsidRDefault="00425AF7" w:rsidP="007060AC">
            <w:pPr>
              <w:spacing w:after="0" w:line="240" w:lineRule="auto"/>
              <w:jc w:val="center"/>
              <w:rPr>
                <w:rFonts w:ascii="Times New Roman" w:hAnsi="Times New Roman"/>
                <w:sz w:val="24"/>
                <w:szCs w:val="24"/>
              </w:rPr>
            </w:pPr>
            <w:r w:rsidRPr="00166A76">
              <w:rPr>
                <w:rFonts w:ascii="Times New Roman" w:hAnsi="Times New Roman"/>
                <w:sz w:val="24"/>
                <w:szCs w:val="24"/>
              </w:rPr>
              <w:t>Количество часов</w:t>
            </w:r>
          </w:p>
        </w:tc>
        <w:tc>
          <w:tcPr>
            <w:tcW w:w="1417" w:type="dxa"/>
            <w:vMerge w:val="restart"/>
          </w:tcPr>
          <w:p w:rsidR="00425AF7" w:rsidRPr="00166A76" w:rsidRDefault="00425AF7" w:rsidP="007060AC">
            <w:pPr>
              <w:spacing w:after="0" w:line="240" w:lineRule="auto"/>
              <w:jc w:val="center"/>
              <w:rPr>
                <w:rFonts w:ascii="Times New Roman" w:hAnsi="Times New Roman"/>
                <w:sz w:val="24"/>
                <w:szCs w:val="24"/>
              </w:rPr>
            </w:pPr>
            <w:r w:rsidRPr="00166A76">
              <w:rPr>
                <w:rFonts w:ascii="Times New Roman" w:hAnsi="Times New Roman"/>
                <w:sz w:val="24"/>
                <w:szCs w:val="24"/>
              </w:rPr>
              <w:t>Вид контроля</w:t>
            </w:r>
          </w:p>
        </w:tc>
        <w:tc>
          <w:tcPr>
            <w:tcW w:w="8730" w:type="dxa"/>
            <w:gridSpan w:val="2"/>
          </w:tcPr>
          <w:p w:rsidR="00425AF7" w:rsidRPr="00166A76" w:rsidRDefault="00425AF7" w:rsidP="007060AC">
            <w:pPr>
              <w:spacing w:after="0" w:line="240" w:lineRule="auto"/>
              <w:jc w:val="center"/>
              <w:rPr>
                <w:rFonts w:ascii="Times New Roman" w:hAnsi="Times New Roman"/>
                <w:sz w:val="24"/>
                <w:szCs w:val="24"/>
              </w:rPr>
            </w:pPr>
            <w:r w:rsidRPr="00166A76">
              <w:rPr>
                <w:rFonts w:ascii="Times New Roman" w:hAnsi="Times New Roman"/>
                <w:sz w:val="24"/>
                <w:szCs w:val="24"/>
              </w:rPr>
              <w:t xml:space="preserve">Планируемые результаты освоения учебного </w:t>
            </w:r>
          </w:p>
        </w:tc>
      </w:tr>
      <w:tr w:rsidR="00425AF7" w:rsidRPr="00166A76" w:rsidTr="00B74399">
        <w:tc>
          <w:tcPr>
            <w:tcW w:w="540" w:type="dxa"/>
            <w:vMerge/>
          </w:tcPr>
          <w:p w:rsidR="00425AF7" w:rsidRPr="00166A76" w:rsidRDefault="00425AF7" w:rsidP="007060AC">
            <w:pPr>
              <w:spacing w:after="0" w:line="240" w:lineRule="auto"/>
              <w:jc w:val="center"/>
              <w:rPr>
                <w:rFonts w:ascii="Times New Roman" w:hAnsi="Times New Roman"/>
                <w:b/>
                <w:sz w:val="24"/>
                <w:szCs w:val="24"/>
              </w:rPr>
            </w:pPr>
          </w:p>
        </w:tc>
        <w:tc>
          <w:tcPr>
            <w:tcW w:w="2403" w:type="dxa"/>
            <w:vMerge/>
          </w:tcPr>
          <w:p w:rsidR="00425AF7" w:rsidRPr="00166A76" w:rsidRDefault="00425AF7" w:rsidP="007060AC">
            <w:pPr>
              <w:spacing w:after="0" w:line="240" w:lineRule="auto"/>
              <w:jc w:val="center"/>
              <w:rPr>
                <w:rFonts w:ascii="Times New Roman" w:hAnsi="Times New Roman"/>
                <w:b/>
                <w:sz w:val="24"/>
                <w:szCs w:val="24"/>
              </w:rPr>
            </w:pPr>
          </w:p>
        </w:tc>
        <w:tc>
          <w:tcPr>
            <w:tcW w:w="1418" w:type="dxa"/>
            <w:vMerge/>
          </w:tcPr>
          <w:p w:rsidR="00425AF7" w:rsidRPr="00166A76" w:rsidRDefault="00425AF7" w:rsidP="007060AC">
            <w:pPr>
              <w:spacing w:after="0" w:line="240" w:lineRule="auto"/>
              <w:rPr>
                <w:rFonts w:ascii="Times New Roman" w:hAnsi="Times New Roman"/>
                <w:sz w:val="24"/>
                <w:szCs w:val="24"/>
              </w:rPr>
            </w:pPr>
          </w:p>
        </w:tc>
        <w:tc>
          <w:tcPr>
            <w:tcW w:w="1417" w:type="dxa"/>
            <w:vMerge/>
          </w:tcPr>
          <w:p w:rsidR="00425AF7" w:rsidRPr="00166A76" w:rsidRDefault="00425AF7" w:rsidP="007060AC">
            <w:pPr>
              <w:spacing w:after="0" w:line="240" w:lineRule="auto"/>
              <w:rPr>
                <w:rFonts w:ascii="Times New Roman" w:hAnsi="Times New Roman"/>
                <w:sz w:val="24"/>
                <w:szCs w:val="24"/>
              </w:rPr>
            </w:pPr>
          </w:p>
        </w:tc>
        <w:tc>
          <w:tcPr>
            <w:tcW w:w="4820" w:type="dxa"/>
          </w:tcPr>
          <w:p w:rsidR="00425AF7" w:rsidRPr="00166A76" w:rsidRDefault="00425AF7" w:rsidP="007060AC">
            <w:pPr>
              <w:spacing w:after="0" w:line="240" w:lineRule="auto"/>
              <w:rPr>
                <w:rFonts w:ascii="Times New Roman" w:hAnsi="Times New Roman"/>
                <w:sz w:val="24"/>
                <w:szCs w:val="24"/>
              </w:rPr>
            </w:pPr>
            <w:r w:rsidRPr="00166A76">
              <w:rPr>
                <w:rFonts w:ascii="Times New Roman" w:hAnsi="Times New Roman"/>
                <w:sz w:val="24"/>
                <w:szCs w:val="24"/>
              </w:rPr>
              <w:t>предметные умения</w:t>
            </w:r>
          </w:p>
        </w:tc>
        <w:tc>
          <w:tcPr>
            <w:tcW w:w="3910" w:type="dxa"/>
          </w:tcPr>
          <w:p w:rsidR="00425AF7" w:rsidRPr="00166A76" w:rsidRDefault="00425AF7" w:rsidP="007060AC">
            <w:pPr>
              <w:spacing w:after="0" w:line="240" w:lineRule="auto"/>
              <w:rPr>
                <w:rFonts w:ascii="Times New Roman" w:hAnsi="Times New Roman"/>
                <w:sz w:val="24"/>
                <w:szCs w:val="24"/>
              </w:rPr>
            </w:pPr>
            <w:r w:rsidRPr="00166A76">
              <w:rPr>
                <w:rFonts w:ascii="Times New Roman" w:hAnsi="Times New Roman"/>
                <w:sz w:val="24"/>
                <w:szCs w:val="24"/>
              </w:rPr>
              <w:t>УУД  (формирование познавательных, коммуникативных и результативных действий)</w:t>
            </w:r>
          </w:p>
        </w:tc>
      </w:tr>
      <w:tr w:rsidR="00E40854" w:rsidRPr="00425AF7" w:rsidTr="00B74399">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rPr>
              <w:t>1.</w:t>
            </w:r>
          </w:p>
        </w:tc>
        <w:tc>
          <w:tcPr>
            <w:tcW w:w="2403" w:type="dxa"/>
          </w:tcPr>
          <w:p w:rsidR="00E40854" w:rsidRPr="00B74399" w:rsidRDefault="00E40854" w:rsidP="007060AC">
            <w:pPr>
              <w:spacing w:after="0" w:line="240" w:lineRule="auto"/>
              <w:rPr>
                <w:rFonts w:ascii="Times New Roman" w:hAnsi="Times New Roman"/>
                <w:b/>
                <w:sz w:val="24"/>
                <w:szCs w:val="24"/>
              </w:rPr>
            </w:pPr>
            <w:r w:rsidRPr="00B74399">
              <w:rPr>
                <w:rFonts w:ascii="Times New Roman" w:hAnsi="Times New Roman"/>
                <w:b/>
                <w:sz w:val="24"/>
                <w:szCs w:val="24"/>
              </w:rPr>
              <w:t>Повторение изученного во 2 классе</w:t>
            </w:r>
          </w:p>
        </w:tc>
        <w:tc>
          <w:tcPr>
            <w:tcW w:w="1418" w:type="dxa"/>
          </w:tcPr>
          <w:p w:rsidR="00E40854" w:rsidRPr="00B74399" w:rsidRDefault="00E40854" w:rsidP="007060AC">
            <w:pPr>
              <w:spacing w:after="0" w:line="240" w:lineRule="auto"/>
              <w:jc w:val="center"/>
              <w:rPr>
                <w:rFonts w:ascii="Times New Roman" w:hAnsi="Times New Roman"/>
                <w:sz w:val="24"/>
                <w:szCs w:val="24"/>
              </w:rPr>
            </w:pPr>
            <w:r w:rsidRPr="00B74399">
              <w:rPr>
                <w:rFonts w:ascii="Times New Roman" w:hAnsi="Times New Roman"/>
                <w:b/>
                <w:sz w:val="24"/>
                <w:szCs w:val="24"/>
              </w:rPr>
              <w:t xml:space="preserve">11 </w:t>
            </w:r>
          </w:p>
        </w:tc>
        <w:tc>
          <w:tcPr>
            <w:tcW w:w="1417" w:type="dxa"/>
            <w:vMerge w:val="restart"/>
          </w:tcPr>
          <w:p w:rsidR="00E40854" w:rsidRPr="00E40854" w:rsidRDefault="00E40854" w:rsidP="007060AC">
            <w:pPr>
              <w:spacing w:after="0" w:line="240" w:lineRule="auto"/>
              <w:rPr>
                <w:rFonts w:ascii="Times New Roman" w:hAnsi="Times New Roman"/>
                <w:sz w:val="24"/>
                <w:szCs w:val="24"/>
              </w:rPr>
            </w:pPr>
            <w:r w:rsidRPr="00E40854">
              <w:rPr>
                <w:rFonts w:ascii="Times New Roman" w:hAnsi="Times New Roman"/>
                <w:sz w:val="24"/>
                <w:szCs w:val="24"/>
              </w:rPr>
              <w:t>текущий</w:t>
            </w:r>
          </w:p>
        </w:tc>
        <w:tc>
          <w:tcPr>
            <w:tcW w:w="4820" w:type="dxa"/>
            <w:vMerge w:val="restart"/>
          </w:tcPr>
          <w:p w:rsidR="00E40854" w:rsidRPr="00E40854" w:rsidRDefault="00E40854" w:rsidP="00E40854">
            <w:pPr>
              <w:snapToGrid w:val="0"/>
              <w:rPr>
                <w:rFonts w:ascii="Times New Roman" w:eastAsia="Times New Roman" w:hAnsi="Times New Roman" w:cs="Times New Roman"/>
              </w:rPr>
            </w:pPr>
            <w:r w:rsidRPr="00E40854">
              <w:rPr>
                <w:rFonts w:ascii="Times New Roman" w:eastAsia="Times New Roman" w:hAnsi="Times New Roman" w:cs="Times New Roman"/>
                <w:b/>
                <w:bCs/>
              </w:rPr>
              <w:t>Прогнозировать</w:t>
            </w:r>
            <w:r w:rsidRPr="00E40854">
              <w:rPr>
                <w:rFonts w:ascii="Times New Roman" w:eastAsia="Times New Roman" w:hAnsi="Times New Roman" w:cs="Times New Roman"/>
              </w:rPr>
              <w:t xml:space="preserve"> результат вычисления.</w:t>
            </w:r>
          </w:p>
          <w:p w:rsidR="00E40854" w:rsidRPr="00E40854" w:rsidRDefault="00E40854" w:rsidP="00E40854">
            <w:pPr>
              <w:rPr>
                <w:rFonts w:ascii="Times New Roman" w:eastAsia="Times New Roman" w:hAnsi="Times New Roman" w:cs="Times New Roman"/>
              </w:rPr>
            </w:pPr>
            <w:r w:rsidRPr="00E40854">
              <w:rPr>
                <w:rFonts w:ascii="Times New Roman" w:eastAsia="Times New Roman" w:hAnsi="Times New Roman" w:cs="Times New Roman"/>
                <w:b/>
                <w:bCs/>
              </w:rPr>
              <w:t>Использовать</w:t>
            </w:r>
            <w:r w:rsidRPr="00E40854">
              <w:rPr>
                <w:rFonts w:ascii="Times New Roman" w:eastAsia="Times New Roman" w:hAnsi="Times New Roman" w:cs="Times New Roman"/>
              </w:rPr>
              <w:t xml:space="preserve"> различные приёмы проверки правильности вычисления результата действия.</w:t>
            </w:r>
          </w:p>
          <w:p w:rsidR="00E40854" w:rsidRPr="00E40854" w:rsidRDefault="00E40854" w:rsidP="00E40854">
            <w:pPr>
              <w:snapToGrid w:val="0"/>
              <w:rPr>
                <w:rFonts w:ascii="Times New Roman" w:eastAsia="Times New Roman" w:hAnsi="Times New Roman" w:cs="Times New Roman"/>
              </w:rPr>
            </w:pPr>
            <w:r w:rsidRPr="00E40854">
              <w:rPr>
                <w:rFonts w:ascii="Times New Roman" w:eastAsia="Times New Roman" w:hAnsi="Times New Roman" w:cs="Times New Roman"/>
                <w:b/>
                <w:bCs/>
              </w:rPr>
              <w:t>Использовать</w:t>
            </w:r>
            <w:r w:rsidRPr="00E40854">
              <w:rPr>
                <w:rFonts w:ascii="Times New Roman" w:eastAsia="Times New Roman" w:hAnsi="Times New Roman" w:cs="Times New Roman"/>
              </w:rPr>
              <w:t xml:space="preserve"> математическую терминологию при записи и выполнении арифметического действия (сложения, вычитания, умножения и деления).</w:t>
            </w:r>
            <w:r w:rsidRPr="00E40854">
              <w:rPr>
                <w:rFonts w:ascii="Times New Roman" w:hAnsi="Times New Roman" w:cs="Times New Roman"/>
                <w:b/>
                <w:bCs/>
              </w:rPr>
              <w:t xml:space="preserve"> </w:t>
            </w:r>
            <w:r w:rsidRPr="00E40854">
              <w:rPr>
                <w:rFonts w:ascii="Times New Roman" w:eastAsia="Times New Roman" w:hAnsi="Times New Roman" w:cs="Times New Roman"/>
                <w:b/>
                <w:bCs/>
              </w:rPr>
              <w:t>Исследовать</w:t>
            </w:r>
            <w:r w:rsidRPr="00E40854">
              <w:rPr>
                <w:rFonts w:ascii="Times New Roman" w:eastAsia="Times New Roman" w:hAnsi="Times New Roman" w:cs="Times New Roman"/>
              </w:rPr>
              <w:t xml:space="preserve"> ситуации, требующие сравнения величин. </w:t>
            </w:r>
            <w:r w:rsidRPr="00E40854">
              <w:rPr>
                <w:rFonts w:ascii="Times New Roman" w:eastAsia="Times New Roman" w:hAnsi="Times New Roman" w:cs="Times New Roman"/>
                <w:b/>
                <w:bCs/>
              </w:rPr>
              <w:t xml:space="preserve">Характеризовать </w:t>
            </w:r>
            <w:r w:rsidRPr="00E40854">
              <w:rPr>
                <w:rFonts w:ascii="Times New Roman" w:eastAsia="Times New Roman" w:hAnsi="Times New Roman" w:cs="Times New Roman"/>
              </w:rPr>
              <w:t>явления и события с использованием величин.</w:t>
            </w:r>
          </w:p>
          <w:p w:rsidR="00E40854" w:rsidRPr="00E40854" w:rsidRDefault="00E40854" w:rsidP="00E40854">
            <w:pPr>
              <w:spacing w:after="0" w:line="240" w:lineRule="auto"/>
              <w:jc w:val="both"/>
              <w:rPr>
                <w:rFonts w:ascii="Times New Roman" w:hAnsi="Times New Roman" w:cs="Times New Roman"/>
                <w:color w:val="FF0000"/>
              </w:rPr>
            </w:pPr>
            <w:r w:rsidRPr="00E40854">
              <w:rPr>
                <w:rFonts w:ascii="Times New Roman" w:eastAsia="Times New Roman" w:hAnsi="Times New Roman" w:cs="Times New Roman"/>
                <w:b/>
                <w:bCs/>
              </w:rPr>
              <w:t>Исследовать</w:t>
            </w:r>
            <w:r w:rsidRPr="00E40854">
              <w:rPr>
                <w:rFonts w:ascii="Times New Roman" w:eastAsia="Times New Roman" w:hAnsi="Times New Roman" w:cs="Times New Roman"/>
              </w:rPr>
              <w:t xml:space="preserve"> предметы окружающего мира: сопоставлять их с геометрическими формами.</w:t>
            </w:r>
            <w:r w:rsidRPr="00E40854">
              <w:rPr>
                <w:rFonts w:ascii="Times New Roman" w:hAnsi="Times New Roman" w:cs="Times New Roman"/>
                <w:b/>
                <w:bCs/>
              </w:rPr>
              <w:t xml:space="preserve"> </w:t>
            </w:r>
            <w:r w:rsidRPr="00E40854">
              <w:rPr>
                <w:rFonts w:ascii="Times New Roman" w:eastAsia="Times New Roman" w:hAnsi="Times New Roman" w:cs="Times New Roman"/>
                <w:b/>
                <w:bCs/>
              </w:rPr>
              <w:t xml:space="preserve">Понимать </w:t>
            </w:r>
            <w:r w:rsidRPr="00E40854">
              <w:rPr>
                <w:rFonts w:ascii="Times New Roman" w:eastAsia="Times New Roman" w:hAnsi="Times New Roman" w:cs="Times New Roman"/>
              </w:rPr>
              <w:t xml:space="preserve">информацию. </w:t>
            </w:r>
            <w:r w:rsidRPr="00E40854">
              <w:rPr>
                <w:rFonts w:ascii="Times New Roman" w:eastAsia="Times New Roman" w:hAnsi="Times New Roman" w:cs="Times New Roman"/>
                <w:b/>
                <w:bCs/>
              </w:rPr>
              <w:t>Использовать</w:t>
            </w:r>
            <w:r w:rsidRPr="00E40854">
              <w:rPr>
                <w:rFonts w:ascii="Times New Roman" w:eastAsia="Times New Roman" w:hAnsi="Times New Roman" w:cs="Times New Roman"/>
              </w:rPr>
              <w:t xml:space="preserve"> информацию для установления причинно- следственных связей.</w:t>
            </w:r>
            <w:r w:rsidRPr="00E40854">
              <w:rPr>
                <w:rFonts w:ascii="Times New Roman" w:hAnsi="Times New Roman" w:cs="Times New Roman"/>
              </w:rPr>
              <w:t xml:space="preserve"> </w:t>
            </w:r>
            <w:r w:rsidRPr="00E40854">
              <w:rPr>
                <w:rFonts w:ascii="Times New Roman" w:eastAsia="Times New Roman" w:hAnsi="Times New Roman" w:cs="Times New Roman"/>
                <w:b/>
                <w:bCs/>
              </w:rPr>
              <w:t xml:space="preserve">Контролировать </w:t>
            </w:r>
            <w:r w:rsidRPr="00E40854">
              <w:rPr>
                <w:rFonts w:ascii="Times New Roman" w:eastAsia="Times New Roman" w:hAnsi="Times New Roman" w:cs="Times New Roman"/>
              </w:rPr>
              <w:t xml:space="preserve">и </w:t>
            </w:r>
            <w:r w:rsidRPr="00E40854">
              <w:rPr>
                <w:rFonts w:ascii="Times New Roman" w:eastAsia="Times New Roman" w:hAnsi="Times New Roman" w:cs="Times New Roman"/>
                <w:b/>
                <w:bCs/>
              </w:rPr>
              <w:t>осуществлять</w:t>
            </w:r>
            <w:r w:rsidRPr="00E40854">
              <w:rPr>
                <w:rFonts w:ascii="Times New Roman" w:eastAsia="Times New Roman" w:hAnsi="Times New Roman" w:cs="Times New Roman"/>
              </w:rPr>
              <w:t xml:space="preserve"> пошаговый контроль правильности и полноты выполнения алгоритма арифметического действия.</w:t>
            </w:r>
            <w:r w:rsidRPr="00E40854">
              <w:rPr>
                <w:rFonts w:ascii="Times New Roman" w:hAnsi="Times New Roman" w:cs="Times New Roman"/>
                <w:b/>
                <w:bCs/>
              </w:rPr>
              <w:t xml:space="preserve"> </w:t>
            </w:r>
            <w:r w:rsidRPr="00E40854">
              <w:rPr>
                <w:rFonts w:ascii="Times New Roman" w:eastAsia="Times New Roman" w:hAnsi="Times New Roman" w:cs="Times New Roman"/>
                <w:b/>
                <w:bCs/>
              </w:rPr>
              <w:t>Моделировать</w:t>
            </w:r>
            <w:r w:rsidRPr="00E40854">
              <w:rPr>
                <w:rFonts w:ascii="Times New Roman" w:eastAsia="Times New Roman" w:hAnsi="Times New Roman" w:cs="Times New Roman"/>
              </w:rPr>
              <w:t xml:space="preserve"> изученные арифметические зависимости.</w:t>
            </w:r>
            <w:r w:rsidRPr="00E40854">
              <w:rPr>
                <w:rFonts w:ascii="Times New Roman" w:hAnsi="Times New Roman" w:cs="Times New Roman"/>
                <w:b/>
                <w:bCs/>
              </w:rPr>
              <w:t xml:space="preserve"> </w:t>
            </w:r>
            <w:r w:rsidRPr="00E40854">
              <w:rPr>
                <w:rFonts w:ascii="Times New Roman" w:eastAsia="Times New Roman" w:hAnsi="Times New Roman" w:cs="Times New Roman"/>
                <w:b/>
                <w:bCs/>
              </w:rPr>
              <w:t>Сравнивать</w:t>
            </w:r>
            <w:r w:rsidRPr="00E40854">
              <w:rPr>
                <w:rFonts w:ascii="Times New Roman" w:eastAsia="Times New Roman" w:hAnsi="Times New Roman" w:cs="Times New Roman"/>
              </w:rPr>
              <w:t xml:space="preserve"> разные способы вычислений, </w:t>
            </w:r>
            <w:r w:rsidRPr="00E40854">
              <w:rPr>
                <w:rFonts w:ascii="Times New Roman" w:eastAsia="Times New Roman" w:hAnsi="Times New Roman" w:cs="Times New Roman"/>
                <w:b/>
                <w:bCs/>
              </w:rPr>
              <w:t>выбирать</w:t>
            </w:r>
            <w:r w:rsidRPr="00E40854">
              <w:rPr>
                <w:rFonts w:ascii="Times New Roman" w:eastAsia="Times New Roman" w:hAnsi="Times New Roman" w:cs="Times New Roman"/>
              </w:rPr>
              <w:t xml:space="preserve"> удобный.</w:t>
            </w:r>
          </w:p>
        </w:tc>
        <w:tc>
          <w:tcPr>
            <w:tcW w:w="3910" w:type="dxa"/>
            <w:vMerge w:val="restart"/>
          </w:tcPr>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rPr>
              <w:t xml:space="preserve">    </w:t>
            </w:r>
            <w:r w:rsidRPr="00E40854">
              <w:rPr>
                <w:rFonts w:ascii="Times New Roman" w:hAnsi="Times New Roman" w:cs="Times New Roman"/>
                <w:color w:val="000000"/>
                <w:sz w:val="20"/>
                <w:szCs w:val="20"/>
              </w:rPr>
              <w:t>Личностными результатами изучения учебно-методического курса «Математика» в 3-м классе является формирование следующих умений:</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Самостоятельно </w:t>
            </w:r>
            <w:r w:rsidRPr="00E40854">
              <w:rPr>
                <w:rFonts w:ascii="Times New Roman" w:hAnsi="Times New Roman" w:cs="Times New Roman"/>
                <w:i/>
                <w:iCs/>
                <w:color w:val="000000"/>
                <w:sz w:val="20"/>
                <w:szCs w:val="20"/>
              </w:rPr>
              <w:t xml:space="preserve">определять </w:t>
            </w:r>
            <w:r w:rsidRPr="00E40854">
              <w:rPr>
                <w:rFonts w:ascii="Times New Roman" w:hAnsi="Times New Roman" w:cs="Times New Roman"/>
                <w:color w:val="000000"/>
                <w:sz w:val="20"/>
                <w:szCs w:val="20"/>
              </w:rPr>
              <w:t xml:space="preserve">и </w:t>
            </w:r>
            <w:r w:rsidRPr="00E40854">
              <w:rPr>
                <w:rFonts w:ascii="Times New Roman" w:hAnsi="Times New Roman" w:cs="Times New Roman"/>
                <w:i/>
                <w:iCs/>
                <w:color w:val="000000"/>
                <w:sz w:val="20"/>
                <w:szCs w:val="20"/>
              </w:rPr>
              <w:t xml:space="preserve">высказывать </w:t>
            </w:r>
            <w:r w:rsidRPr="00E40854">
              <w:rPr>
                <w:rFonts w:ascii="Times New Roman" w:hAnsi="Times New Roman" w:cs="Times New Roman"/>
                <w:color w:val="000000"/>
                <w:sz w:val="20"/>
                <w:szCs w:val="20"/>
              </w:rPr>
              <w:t>самые простые об</w:t>
            </w:r>
            <w:r w:rsidRPr="00E40854">
              <w:rPr>
                <w:rFonts w:ascii="Times New Roman" w:hAnsi="Times New Roman" w:cs="Times New Roman"/>
                <w:color w:val="000000"/>
                <w:sz w:val="20"/>
                <w:szCs w:val="20"/>
              </w:rPr>
              <w:softHyphen/>
              <w:t>щие для всех людей правила поведения при общении и сотрудниче</w:t>
            </w:r>
            <w:r w:rsidRPr="00E40854">
              <w:rPr>
                <w:rFonts w:ascii="Times New Roman" w:hAnsi="Times New Roman" w:cs="Times New Roman"/>
                <w:color w:val="000000"/>
                <w:sz w:val="20"/>
                <w:szCs w:val="20"/>
              </w:rPr>
              <w:softHyphen/>
              <w:t>стве (этические нормы общения и сотрудничества).</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В </w:t>
            </w:r>
            <w:r w:rsidRPr="00E40854">
              <w:rPr>
                <w:rFonts w:ascii="Times New Roman" w:hAnsi="Times New Roman" w:cs="Times New Roman"/>
                <w:i/>
                <w:iCs/>
                <w:color w:val="000000"/>
                <w:sz w:val="20"/>
                <w:szCs w:val="20"/>
              </w:rPr>
              <w:t xml:space="preserve">самостоятельно созданных </w:t>
            </w:r>
            <w:r w:rsidRPr="00E40854">
              <w:rPr>
                <w:rFonts w:ascii="Times New Roman" w:hAnsi="Times New Roman" w:cs="Times New Roman"/>
                <w:color w:val="000000"/>
                <w:sz w:val="20"/>
                <w:szCs w:val="20"/>
              </w:rPr>
              <w:t>ситуациях общения и сотрудниче</w:t>
            </w:r>
            <w:r w:rsidRPr="00E40854">
              <w:rPr>
                <w:rFonts w:ascii="Times New Roman" w:hAnsi="Times New Roman" w:cs="Times New Roman"/>
                <w:color w:val="000000"/>
                <w:sz w:val="20"/>
                <w:szCs w:val="20"/>
              </w:rPr>
              <w:softHyphen/>
              <w:t xml:space="preserve">ства, опираясь на общие для всех простые правила поведения, </w:t>
            </w:r>
            <w:r w:rsidRPr="00E40854">
              <w:rPr>
                <w:rFonts w:ascii="Times New Roman" w:hAnsi="Times New Roman" w:cs="Times New Roman"/>
                <w:i/>
                <w:iCs/>
                <w:color w:val="000000"/>
                <w:sz w:val="20"/>
                <w:szCs w:val="20"/>
              </w:rPr>
              <w:t xml:space="preserve">делать выбор, </w:t>
            </w:r>
            <w:r w:rsidRPr="00E40854">
              <w:rPr>
                <w:rFonts w:ascii="Times New Roman" w:hAnsi="Times New Roman" w:cs="Times New Roman"/>
                <w:color w:val="000000"/>
                <w:sz w:val="20"/>
                <w:szCs w:val="20"/>
              </w:rPr>
              <w:t>какой поступок совершить.</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b/>
                <w:color w:val="000000"/>
                <w:sz w:val="20"/>
                <w:szCs w:val="20"/>
              </w:rPr>
              <w:t>Метапредметными результатами</w:t>
            </w:r>
            <w:r w:rsidRPr="00E40854">
              <w:rPr>
                <w:rFonts w:ascii="Times New Roman" w:hAnsi="Times New Roman" w:cs="Times New Roman"/>
                <w:color w:val="000000"/>
                <w:sz w:val="20"/>
                <w:szCs w:val="20"/>
              </w:rPr>
              <w:t xml:space="preserve"> изучения учебно-методического курса «Математика» в 3-м классе является формирование следу</w:t>
            </w:r>
            <w:r w:rsidRPr="00E40854">
              <w:rPr>
                <w:rFonts w:ascii="Times New Roman" w:hAnsi="Times New Roman" w:cs="Times New Roman"/>
                <w:color w:val="000000"/>
                <w:sz w:val="20"/>
                <w:szCs w:val="20"/>
              </w:rPr>
              <w:softHyphen/>
              <w:t>ющих универсальных учебных действий.</w:t>
            </w:r>
          </w:p>
          <w:p w:rsidR="00E40854" w:rsidRPr="00E40854" w:rsidRDefault="00E40854" w:rsidP="00E40854">
            <w:pPr>
              <w:shd w:val="clear" w:color="auto" w:fill="FFFFFF"/>
              <w:autoSpaceDE w:val="0"/>
              <w:autoSpaceDN w:val="0"/>
              <w:adjustRightInd w:val="0"/>
              <w:spacing w:after="0"/>
              <w:jc w:val="both"/>
              <w:outlineLvl w:val="0"/>
              <w:rPr>
                <w:rFonts w:ascii="Times New Roman" w:hAnsi="Times New Roman" w:cs="Times New Roman"/>
                <w:b/>
                <w:sz w:val="20"/>
                <w:szCs w:val="20"/>
              </w:rPr>
            </w:pPr>
            <w:r w:rsidRPr="00E40854">
              <w:rPr>
                <w:rFonts w:ascii="Times New Roman" w:hAnsi="Times New Roman" w:cs="Times New Roman"/>
                <w:b/>
                <w:i/>
                <w:iCs/>
                <w:color w:val="000000"/>
                <w:sz w:val="20"/>
                <w:szCs w:val="20"/>
                <w:u w:val="single"/>
              </w:rPr>
              <w:t>Регулятивные УУД</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Самостоятельно формулировать цели урока после предваритель</w:t>
            </w:r>
            <w:r w:rsidRPr="00E40854">
              <w:rPr>
                <w:rFonts w:ascii="Times New Roman" w:hAnsi="Times New Roman" w:cs="Times New Roman"/>
                <w:color w:val="000000"/>
                <w:sz w:val="20"/>
                <w:szCs w:val="20"/>
              </w:rPr>
              <w:softHyphen/>
              <w:t>ного обсуждения.</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Учиться совместно с учителем обнаруживать и формулировать учебную проблему.</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Составлять план решения проблемы </w:t>
            </w:r>
            <w:r w:rsidRPr="00E40854">
              <w:rPr>
                <w:rFonts w:ascii="Times New Roman" w:hAnsi="Times New Roman" w:cs="Times New Roman"/>
                <w:color w:val="000000"/>
                <w:sz w:val="20"/>
                <w:szCs w:val="20"/>
              </w:rPr>
              <w:lastRenderedPageBreak/>
              <w:t>(задачи) совместно с учите</w:t>
            </w:r>
            <w:r w:rsidRPr="00E40854">
              <w:rPr>
                <w:rFonts w:ascii="Times New Roman" w:hAnsi="Times New Roman" w:cs="Times New Roman"/>
                <w:color w:val="000000"/>
                <w:sz w:val="20"/>
                <w:szCs w:val="20"/>
              </w:rPr>
              <w:softHyphen/>
              <w:t>лем.</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Работая по плану, сверять свои действия с целью и, при необходи</w:t>
            </w:r>
            <w:r w:rsidRPr="00E40854">
              <w:rPr>
                <w:rFonts w:ascii="Times New Roman" w:hAnsi="Times New Roman" w:cs="Times New Roman"/>
                <w:color w:val="000000"/>
                <w:sz w:val="20"/>
                <w:szCs w:val="20"/>
              </w:rPr>
              <w:softHyphen/>
              <w:t>мости, исправлять ошибки с помощью учителя.</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Средством формирования этих действий служит технология проблемного диалога на этапе изучения нового материала.</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i/>
                <w:iCs/>
                <w:color w:val="000000"/>
                <w:sz w:val="20"/>
                <w:szCs w:val="20"/>
              </w:rPr>
              <w:t xml:space="preserve">- </w:t>
            </w:r>
            <w:r w:rsidRPr="00E40854">
              <w:rPr>
                <w:rFonts w:ascii="Times New Roman" w:hAnsi="Times New Roman" w:cs="Times New Roman"/>
                <w:color w:val="000000"/>
                <w:sz w:val="20"/>
                <w:szCs w:val="20"/>
              </w:rPr>
              <w:t xml:space="preserve">Ориентироваться в своей системе знаний: самостоятельно </w:t>
            </w:r>
            <w:r w:rsidRPr="00E40854">
              <w:rPr>
                <w:rFonts w:ascii="Times New Roman" w:hAnsi="Times New Roman" w:cs="Times New Roman"/>
                <w:i/>
                <w:iCs/>
                <w:color w:val="000000"/>
                <w:sz w:val="20"/>
                <w:szCs w:val="20"/>
              </w:rPr>
              <w:t>предпо</w:t>
            </w:r>
            <w:r w:rsidRPr="00E40854">
              <w:rPr>
                <w:rFonts w:ascii="Times New Roman" w:hAnsi="Times New Roman" w:cs="Times New Roman"/>
                <w:i/>
                <w:iCs/>
                <w:color w:val="000000"/>
                <w:sz w:val="20"/>
                <w:szCs w:val="20"/>
              </w:rPr>
              <w:softHyphen/>
              <w:t xml:space="preserve">лагать, </w:t>
            </w:r>
            <w:r w:rsidRPr="00E40854">
              <w:rPr>
                <w:rFonts w:ascii="Times New Roman" w:hAnsi="Times New Roman" w:cs="Times New Roman"/>
                <w:color w:val="000000"/>
                <w:sz w:val="20"/>
                <w:szCs w:val="20"/>
              </w:rPr>
              <w:t>какая информация нужна для решения учебной задачи в один шаг.</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w:t>
            </w:r>
            <w:r w:rsidRPr="00E40854">
              <w:rPr>
                <w:rFonts w:ascii="Times New Roman" w:hAnsi="Times New Roman" w:cs="Times New Roman"/>
                <w:i/>
                <w:iCs/>
                <w:color w:val="000000"/>
                <w:sz w:val="20"/>
                <w:szCs w:val="20"/>
              </w:rPr>
              <w:t xml:space="preserve">Отбирать </w:t>
            </w:r>
            <w:r w:rsidRPr="00E40854">
              <w:rPr>
                <w:rFonts w:ascii="Times New Roman" w:hAnsi="Times New Roman" w:cs="Times New Roman"/>
                <w:color w:val="000000"/>
                <w:sz w:val="20"/>
                <w:szCs w:val="20"/>
              </w:rPr>
              <w:t>необходимые для решения учебной задачи источники информации среди предложенных учителем словарей, энциклопедий, справочников.</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Добывать новые знания: </w:t>
            </w:r>
            <w:r w:rsidRPr="00E40854">
              <w:rPr>
                <w:rFonts w:ascii="Times New Roman" w:hAnsi="Times New Roman" w:cs="Times New Roman"/>
                <w:i/>
                <w:iCs/>
                <w:color w:val="000000"/>
                <w:sz w:val="20"/>
                <w:szCs w:val="20"/>
              </w:rPr>
              <w:t xml:space="preserve">извлекать </w:t>
            </w:r>
            <w:r w:rsidRPr="00E40854">
              <w:rPr>
                <w:rFonts w:ascii="Times New Roman" w:hAnsi="Times New Roman" w:cs="Times New Roman"/>
                <w:color w:val="000000"/>
                <w:sz w:val="20"/>
                <w:szCs w:val="20"/>
              </w:rPr>
              <w:t>информацию, представлен</w:t>
            </w:r>
            <w:r w:rsidRPr="00E40854">
              <w:rPr>
                <w:rFonts w:ascii="Times New Roman" w:hAnsi="Times New Roman" w:cs="Times New Roman"/>
                <w:color w:val="000000"/>
                <w:sz w:val="20"/>
                <w:szCs w:val="20"/>
              </w:rPr>
              <w:softHyphen/>
              <w:t>ную в разных формах (текст, таблица, схема, иллюстрация и др.).</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Перерабатывать полученную информацию: </w:t>
            </w:r>
            <w:r w:rsidRPr="00E40854">
              <w:rPr>
                <w:rFonts w:ascii="Times New Roman" w:hAnsi="Times New Roman" w:cs="Times New Roman"/>
                <w:i/>
                <w:iCs/>
                <w:color w:val="000000"/>
                <w:sz w:val="20"/>
                <w:szCs w:val="20"/>
              </w:rPr>
              <w:t xml:space="preserve">сравнивать </w:t>
            </w:r>
            <w:r w:rsidRPr="00E40854">
              <w:rPr>
                <w:rFonts w:ascii="Times New Roman" w:hAnsi="Times New Roman" w:cs="Times New Roman"/>
                <w:color w:val="000000"/>
                <w:sz w:val="20"/>
                <w:szCs w:val="20"/>
              </w:rPr>
              <w:t xml:space="preserve">и </w:t>
            </w:r>
            <w:r w:rsidRPr="00E40854">
              <w:rPr>
                <w:rFonts w:ascii="Times New Roman" w:hAnsi="Times New Roman" w:cs="Times New Roman"/>
                <w:i/>
                <w:iCs/>
                <w:color w:val="000000"/>
                <w:sz w:val="20"/>
                <w:szCs w:val="20"/>
              </w:rPr>
              <w:t>группи</w:t>
            </w:r>
            <w:r w:rsidRPr="00E40854">
              <w:rPr>
                <w:rFonts w:ascii="Times New Roman" w:hAnsi="Times New Roman" w:cs="Times New Roman"/>
                <w:i/>
                <w:iCs/>
                <w:color w:val="000000"/>
                <w:sz w:val="20"/>
                <w:szCs w:val="20"/>
              </w:rPr>
              <w:softHyphen/>
              <w:t xml:space="preserve">ровать </w:t>
            </w:r>
            <w:r w:rsidRPr="00E40854">
              <w:rPr>
                <w:rFonts w:ascii="Times New Roman" w:hAnsi="Times New Roman" w:cs="Times New Roman"/>
                <w:color w:val="000000"/>
                <w:sz w:val="20"/>
                <w:szCs w:val="20"/>
              </w:rPr>
              <w:t>математические факты и объекты.</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i/>
                <w:iCs/>
                <w:color w:val="000000"/>
                <w:sz w:val="20"/>
                <w:szCs w:val="20"/>
              </w:rPr>
              <w:t xml:space="preserve">-Делать выводы </w:t>
            </w:r>
            <w:r w:rsidRPr="00E40854">
              <w:rPr>
                <w:rFonts w:ascii="Times New Roman" w:hAnsi="Times New Roman" w:cs="Times New Roman"/>
                <w:color w:val="000000"/>
                <w:sz w:val="20"/>
                <w:szCs w:val="20"/>
              </w:rPr>
              <w:t>на основе обобщения умозаключений.</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Преобразовывать информацию из одной формы в другую: </w:t>
            </w:r>
            <w:r w:rsidRPr="00E40854">
              <w:rPr>
                <w:rFonts w:ascii="Times New Roman" w:hAnsi="Times New Roman" w:cs="Times New Roman"/>
                <w:i/>
                <w:iCs/>
                <w:color w:val="000000"/>
                <w:sz w:val="20"/>
                <w:szCs w:val="20"/>
              </w:rPr>
              <w:t>пред</w:t>
            </w:r>
            <w:r w:rsidRPr="00E40854">
              <w:rPr>
                <w:rFonts w:ascii="Times New Roman" w:hAnsi="Times New Roman" w:cs="Times New Roman"/>
                <w:i/>
                <w:iCs/>
                <w:color w:val="000000"/>
                <w:sz w:val="20"/>
                <w:szCs w:val="20"/>
              </w:rPr>
              <w:softHyphen/>
              <w:t xml:space="preserve">ставлять информацию </w:t>
            </w:r>
            <w:r w:rsidRPr="00E40854">
              <w:rPr>
                <w:rFonts w:ascii="Times New Roman" w:hAnsi="Times New Roman" w:cs="Times New Roman"/>
                <w:color w:val="000000"/>
                <w:sz w:val="20"/>
                <w:szCs w:val="20"/>
              </w:rPr>
              <w:t>в виде текста, таблицы, схемы.</w:t>
            </w:r>
          </w:p>
          <w:p w:rsidR="00E40854" w:rsidRPr="00E40854" w:rsidRDefault="00E40854" w:rsidP="00E40854">
            <w:pPr>
              <w:shd w:val="clear" w:color="auto" w:fill="FFFFFF"/>
              <w:autoSpaceDE w:val="0"/>
              <w:autoSpaceDN w:val="0"/>
              <w:adjustRightInd w:val="0"/>
              <w:spacing w:after="0"/>
              <w:jc w:val="both"/>
              <w:outlineLvl w:val="0"/>
              <w:rPr>
                <w:rFonts w:ascii="Times New Roman" w:hAnsi="Times New Roman" w:cs="Times New Roman"/>
                <w:b/>
                <w:sz w:val="20"/>
                <w:szCs w:val="20"/>
              </w:rPr>
            </w:pPr>
            <w:r w:rsidRPr="00E40854">
              <w:rPr>
                <w:rFonts w:ascii="Times New Roman" w:hAnsi="Times New Roman" w:cs="Times New Roman"/>
                <w:b/>
                <w:i/>
                <w:iCs/>
                <w:color w:val="000000"/>
                <w:sz w:val="20"/>
                <w:szCs w:val="20"/>
                <w:u w:val="single"/>
              </w:rPr>
              <w:t>Коммуникативные УУД</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color w:val="000000"/>
                <w:sz w:val="20"/>
                <w:szCs w:val="20"/>
              </w:rPr>
            </w:pPr>
            <w:r w:rsidRPr="00E40854">
              <w:rPr>
                <w:rFonts w:ascii="Times New Roman" w:hAnsi="Times New Roman" w:cs="Times New Roman"/>
                <w:i/>
                <w:iCs/>
                <w:color w:val="000000"/>
                <w:sz w:val="20"/>
                <w:szCs w:val="20"/>
              </w:rPr>
              <w:lastRenderedPageBreak/>
              <w:t xml:space="preserve">- </w:t>
            </w:r>
            <w:r w:rsidRPr="00E40854">
              <w:rPr>
                <w:rFonts w:ascii="Times New Roman" w:hAnsi="Times New Roman" w:cs="Times New Roman"/>
                <w:color w:val="000000"/>
                <w:sz w:val="20"/>
                <w:szCs w:val="20"/>
              </w:rPr>
              <w:t xml:space="preserve">Донести свою позицию до других: </w:t>
            </w:r>
            <w:r w:rsidRPr="00E40854">
              <w:rPr>
                <w:rFonts w:ascii="Times New Roman" w:hAnsi="Times New Roman" w:cs="Times New Roman"/>
                <w:i/>
                <w:iCs/>
                <w:color w:val="000000"/>
                <w:sz w:val="20"/>
                <w:szCs w:val="20"/>
              </w:rPr>
              <w:t xml:space="preserve">оформлять </w:t>
            </w:r>
            <w:r w:rsidRPr="00E40854">
              <w:rPr>
                <w:rFonts w:ascii="Times New Roman" w:hAnsi="Times New Roman" w:cs="Times New Roman"/>
                <w:color w:val="000000"/>
                <w:sz w:val="20"/>
                <w:szCs w:val="20"/>
              </w:rPr>
              <w:t>свои мысли в устной и письменной речи с учётом своих учебных и жизненных речевых ситуаций.</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xml:space="preserve">- Донести свою позицию до других: </w:t>
            </w:r>
            <w:r w:rsidRPr="00E40854">
              <w:rPr>
                <w:rFonts w:ascii="Times New Roman" w:hAnsi="Times New Roman" w:cs="Times New Roman"/>
                <w:i/>
                <w:iCs/>
                <w:color w:val="000000"/>
                <w:sz w:val="20"/>
                <w:szCs w:val="20"/>
              </w:rPr>
              <w:t xml:space="preserve">высказывать </w:t>
            </w:r>
            <w:r w:rsidRPr="00E40854">
              <w:rPr>
                <w:rFonts w:ascii="Times New Roman" w:hAnsi="Times New Roman" w:cs="Times New Roman"/>
                <w:color w:val="000000"/>
                <w:sz w:val="20"/>
                <w:szCs w:val="20"/>
              </w:rPr>
              <w:t>свою точку зре</w:t>
            </w:r>
            <w:r w:rsidRPr="00E40854">
              <w:rPr>
                <w:rFonts w:ascii="Times New Roman" w:hAnsi="Times New Roman" w:cs="Times New Roman"/>
                <w:color w:val="000000"/>
                <w:sz w:val="20"/>
                <w:szCs w:val="20"/>
              </w:rPr>
              <w:softHyphen/>
              <w:t xml:space="preserve">ния и пытаться её </w:t>
            </w:r>
            <w:r w:rsidRPr="00E40854">
              <w:rPr>
                <w:rFonts w:ascii="Times New Roman" w:hAnsi="Times New Roman" w:cs="Times New Roman"/>
                <w:i/>
                <w:iCs/>
                <w:color w:val="000000"/>
                <w:sz w:val="20"/>
                <w:szCs w:val="20"/>
              </w:rPr>
              <w:t xml:space="preserve">обосновать, </w:t>
            </w:r>
            <w:r w:rsidRPr="00E40854">
              <w:rPr>
                <w:rFonts w:ascii="Times New Roman" w:hAnsi="Times New Roman" w:cs="Times New Roman"/>
                <w:color w:val="000000"/>
                <w:sz w:val="20"/>
                <w:szCs w:val="20"/>
              </w:rPr>
              <w:t>приводя аргументы.</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Слушать других, пытаться принимать другую точку зрения, быть готовым изменить свою точку зрения.</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Договариваться с людьми: выполняя различные роли в группе, сотрудничать в совместном решении проблемы (задачи).</w:t>
            </w:r>
          </w:p>
          <w:p w:rsidR="00E40854" w:rsidRPr="00E40854" w:rsidRDefault="00E40854" w:rsidP="00E40854">
            <w:pPr>
              <w:shd w:val="clear" w:color="auto" w:fill="FFFFFF"/>
              <w:autoSpaceDE w:val="0"/>
              <w:autoSpaceDN w:val="0"/>
              <w:adjustRightInd w:val="0"/>
              <w:spacing w:after="0"/>
              <w:jc w:val="both"/>
              <w:rPr>
                <w:rFonts w:ascii="Times New Roman" w:hAnsi="Times New Roman" w:cs="Times New Roman"/>
                <w:sz w:val="20"/>
                <w:szCs w:val="20"/>
              </w:rPr>
            </w:pPr>
            <w:r w:rsidRPr="00E40854">
              <w:rPr>
                <w:rFonts w:ascii="Times New Roman" w:hAnsi="Times New Roman" w:cs="Times New Roman"/>
                <w:color w:val="000000"/>
                <w:sz w:val="20"/>
                <w:szCs w:val="20"/>
              </w:rPr>
              <w:t>-  Учиться уважительно относиться к позиции другого, пытаться договариваться.</w:t>
            </w:r>
          </w:p>
          <w:p w:rsidR="00E40854" w:rsidRPr="00425AF7" w:rsidRDefault="00E40854" w:rsidP="00E40854">
            <w:pPr>
              <w:spacing w:after="0" w:line="240" w:lineRule="auto"/>
              <w:jc w:val="both"/>
              <w:rPr>
                <w:rFonts w:ascii="Times New Roman" w:hAnsi="Times New Roman"/>
                <w:color w:val="FF0000"/>
              </w:rPr>
            </w:pPr>
          </w:p>
        </w:tc>
      </w:tr>
      <w:tr w:rsidR="00E40854" w:rsidRPr="00425AF7" w:rsidTr="00B74399">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rPr>
              <w:t>2.</w:t>
            </w:r>
          </w:p>
        </w:tc>
        <w:tc>
          <w:tcPr>
            <w:tcW w:w="2403" w:type="dxa"/>
          </w:tcPr>
          <w:p w:rsidR="00E40854" w:rsidRPr="00B74399" w:rsidRDefault="00E40854" w:rsidP="007060AC">
            <w:pPr>
              <w:spacing w:after="0" w:line="240" w:lineRule="auto"/>
              <w:rPr>
                <w:rFonts w:ascii="Times New Roman" w:hAnsi="Times New Roman"/>
                <w:sz w:val="24"/>
                <w:szCs w:val="24"/>
              </w:rPr>
            </w:pPr>
            <w:r>
              <w:rPr>
                <w:rFonts w:ascii="Times New Roman" w:hAnsi="Times New Roman"/>
                <w:b/>
                <w:sz w:val="24"/>
                <w:szCs w:val="24"/>
              </w:rPr>
              <w:t>Внетабличное умножение и деление</w:t>
            </w:r>
          </w:p>
        </w:tc>
        <w:tc>
          <w:tcPr>
            <w:tcW w:w="1418" w:type="dxa"/>
          </w:tcPr>
          <w:p w:rsidR="00E40854" w:rsidRPr="00B74399" w:rsidRDefault="00E40854" w:rsidP="007060AC">
            <w:pPr>
              <w:spacing w:after="0" w:line="240" w:lineRule="auto"/>
              <w:jc w:val="center"/>
              <w:rPr>
                <w:rFonts w:ascii="Times New Roman" w:hAnsi="Times New Roman"/>
                <w:sz w:val="24"/>
                <w:szCs w:val="24"/>
              </w:rPr>
            </w:pPr>
            <w:r w:rsidRPr="00B74399">
              <w:rPr>
                <w:rFonts w:ascii="Times New Roman" w:hAnsi="Times New Roman"/>
                <w:b/>
                <w:sz w:val="24"/>
                <w:szCs w:val="24"/>
              </w:rPr>
              <w:t>28</w:t>
            </w:r>
          </w:p>
        </w:tc>
        <w:tc>
          <w:tcPr>
            <w:tcW w:w="1417" w:type="dxa"/>
            <w:vMerge/>
          </w:tcPr>
          <w:p w:rsidR="00E40854" w:rsidRPr="00425AF7" w:rsidRDefault="00E40854" w:rsidP="007060AC">
            <w:pPr>
              <w:spacing w:after="0" w:line="240" w:lineRule="auto"/>
              <w:rPr>
                <w:rFonts w:ascii="Times New Roman" w:hAnsi="Times New Roman"/>
                <w:color w:val="FF0000"/>
                <w:sz w:val="24"/>
                <w:szCs w:val="24"/>
              </w:rPr>
            </w:pPr>
          </w:p>
        </w:tc>
        <w:tc>
          <w:tcPr>
            <w:tcW w:w="4820" w:type="dxa"/>
            <w:vMerge/>
          </w:tcPr>
          <w:p w:rsidR="00E40854" w:rsidRPr="00425AF7" w:rsidRDefault="00E40854" w:rsidP="007060AC">
            <w:pPr>
              <w:spacing w:after="0" w:line="240" w:lineRule="auto"/>
              <w:rPr>
                <w:rFonts w:ascii="Times New Roman" w:hAnsi="Times New Roman"/>
                <w:b/>
                <w:color w:val="FF0000"/>
              </w:rPr>
            </w:pPr>
          </w:p>
        </w:tc>
        <w:tc>
          <w:tcPr>
            <w:tcW w:w="3910" w:type="dxa"/>
            <w:vMerge/>
          </w:tcPr>
          <w:p w:rsidR="00E40854" w:rsidRPr="00425AF7" w:rsidRDefault="00E40854" w:rsidP="007060AC">
            <w:pPr>
              <w:spacing w:after="0" w:line="240" w:lineRule="auto"/>
              <w:rPr>
                <w:rFonts w:ascii="Times New Roman" w:hAnsi="Times New Roman"/>
                <w:b/>
                <w:color w:val="FF0000"/>
              </w:rPr>
            </w:pPr>
          </w:p>
        </w:tc>
      </w:tr>
      <w:tr w:rsidR="00E40854" w:rsidRPr="00425AF7" w:rsidTr="00B74399">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lang w:val="en-US"/>
              </w:rPr>
              <w:t>3</w:t>
            </w:r>
            <w:r w:rsidRPr="00B74399">
              <w:rPr>
                <w:rFonts w:ascii="Times New Roman" w:hAnsi="Times New Roman"/>
                <w:b/>
                <w:sz w:val="24"/>
                <w:szCs w:val="24"/>
              </w:rPr>
              <w:t>.</w:t>
            </w:r>
          </w:p>
        </w:tc>
        <w:tc>
          <w:tcPr>
            <w:tcW w:w="2403"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Доли</w:t>
            </w:r>
          </w:p>
        </w:tc>
        <w:tc>
          <w:tcPr>
            <w:tcW w:w="1418"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13</w:t>
            </w:r>
          </w:p>
        </w:tc>
        <w:tc>
          <w:tcPr>
            <w:tcW w:w="1417" w:type="dxa"/>
          </w:tcPr>
          <w:p w:rsidR="00E40854" w:rsidRPr="00E40854" w:rsidRDefault="00E40854" w:rsidP="007060AC">
            <w:pPr>
              <w:spacing w:after="0" w:line="240" w:lineRule="auto"/>
              <w:rPr>
                <w:rFonts w:ascii="Times New Roman" w:hAnsi="Times New Roman"/>
                <w:sz w:val="24"/>
                <w:szCs w:val="24"/>
              </w:rPr>
            </w:pPr>
            <w:r w:rsidRPr="00E40854">
              <w:rPr>
                <w:rFonts w:ascii="Times New Roman" w:hAnsi="Times New Roman"/>
                <w:sz w:val="24"/>
                <w:szCs w:val="24"/>
              </w:rPr>
              <w:t>текущий,</w:t>
            </w:r>
          </w:p>
          <w:p w:rsidR="00E40854" w:rsidRPr="00E40854" w:rsidRDefault="00E40854" w:rsidP="007060AC">
            <w:pPr>
              <w:spacing w:after="0" w:line="240" w:lineRule="auto"/>
              <w:rPr>
                <w:rFonts w:ascii="Times New Roman" w:hAnsi="Times New Roman"/>
                <w:sz w:val="24"/>
                <w:szCs w:val="24"/>
              </w:rPr>
            </w:pPr>
            <w:r w:rsidRPr="00E40854">
              <w:rPr>
                <w:rFonts w:ascii="Times New Roman" w:hAnsi="Times New Roman"/>
                <w:sz w:val="24"/>
                <w:szCs w:val="24"/>
              </w:rPr>
              <w:t>индивидуальные задания,</w:t>
            </w:r>
          </w:p>
          <w:p w:rsidR="00E40854" w:rsidRPr="00E40854" w:rsidRDefault="00E40854" w:rsidP="007060AC">
            <w:pPr>
              <w:spacing w:after="0" w:line="240" w:lineRule="auto"/>
              <w:rPr>
                <w:rFonts w:ascii="Times New Roman" w:hAnsi="Times New Roman"/>
                <w:sz w:val="24"/>
                <w:szCs w:val="24"/>
              </w:rPr>
            </w:pPr>
            <w:r w:rsidRPr="00E40854">
              <w:rPr>
                <w:rFonts w:ascii="Times New Roman" w:hAnsi="Times New Roman"/>
                <w:sz w:val="24"/>
                <w:szCs w:val="24"/>
              </w:rPr>
              <w:lastRenderedPageBreak/>
              <w:t>математический диктант,</w:t>
            </w:r>
          </w:p>
          <w:p w:rsidR="00E40854" w:rsidRPr="00E40854" w:rsidRDefault="00E40854" w:rsidP="007060AC">
            <w:pPr>
              <w:pStyle w:val="ae"/>
              <w:rPr>
                <w:rFonts w:ascii="Times New Roman" w:hAnsi="Times New Roman"/>
                <w:sz w:val="24"/>
                <w:szCs w:val="24"/>
              </w:rPr>
            </w:pPr>
            <w:r w:rsidRPr="00E40854">
              <w:rPr>
                <w:rFonts w:ascii="Times New Roman" w:hAnsi="Times New Roman"/>
                <w:sz w:val="24"/>
                <w:szCs w:val="24"/>
              </w:rPr>
              <w:t>тест</w:t>
            </w:r>
          </w:p>
          <w:p w:rsidR="00E40854" w:rsidRPr="00E40854" w:rsidRDefault="00E40854" w:rsidP="007060AC">
            <w:pPr>
              <w:spacing w:after="0" w:line="240" w:lineRule="auto"/>
              <w:rPr>
                <w:rFonts w:ascii="Times New Roman" w:hAnsi="Times New Roman"/>
                <w:sz w:val="24"/>
                <w:szCs w:val="24"/>
              </w:rPr>
            </w:pPr>
          </w:p>
        </w:tc>
        <w:tc>
          <w:tcPr>
            <w:tcW w:w="4820" w:type="dxa"/>
          </w:tcPr>
          <w:p w:rsidR="00E40854" w:rsidRPr="00E40854" w:rsidRDefault="00E40854" w:rsidP="00E40854">
            <w:pPr>
              <w:snapToGrid w:val="0"/>
              <w:rPr>
                <w:rFonts w:ascii="Times New Roman" w:eastAsia="Times New Roman" w:hAnsi="Times New Roman" w:cs="Times New Roman"/>
                <w:b/>
                <w:bCs/>
              </w:rPr>
            </w:pPr>
            <w:r w:rsidRPr="00E40854">
              <w:rPr>
                <w:rFonts w:ascii="Times New Roman" w:eastAsia="Times New Roman" w:hAnsi="Times New Roman" w:cs="Times New Roman"/>
                <w:b/>
                <w:bCs/>
              </w:rPr>
              <w:lastRenderedPageBreak/>
              <w:t>Контролировать</w:t>
            </w:r>
            <w:r w:rsidRPr="00E40854">
              <w:rPr>
                <w:rFonts w:ascii="Times New Roman" w:eastAsia="Times New Roman" w:hAnsi="Times New Roman" w:cs="Times New Roman"/>
              </w:rPr>
              <w:t xml:space="preserve">: </w:t>
            </w:r>
            <w:r w:rsidRPr="00E40854">
              <w:rPr>
                <w:rFonts w:ascii="Times New Roman" w:eastAsia="Times New Roman" w:hAnsi="Times New Roman" w:cs="Times New Roman"/>
                <w:b/>
                <w:bCs/>
              </w:rPr>
              <w:t>обнаруживать</w:t>
            </w:r>
            <w:r w:rsidRPr="00E40854">
              <w:rPr>
                <w:rFonts w:ascii="Times New Roman" w:eastAsia="Times New Roman" w:hAnsi="Times New Roman" w:cs="Times New Roman"/>
              </w:rPr>
              <w:t xml:space="preserve"> и </w:t>
            </w:r>
            <w:r w:rsidRPr="00E40854">
              <w:rPr>
                <w:rFonts w:ascii="Times New Roman" w:eastAsia="Times New Roman" w:hAnsi="Times New Roman" w:cs="Times New Roman"/>
                <w:b/>
                <w:bCs/>
              </w:rPr>
              <w:t>устранять</w:t>
            </w:r>
            <w:r w:rsidRPr="00E40854">
              <w:rPr>
                <w:rFonts w:ascii="Times New Roman" w:eastAsia="Times New Roman" w:hAnsi="Times New Roman" w:cs="Times New Roman"/>
              </w:rPr>
              <w:t xml:space="preserve"> ошибки логического и арифметического характера</w:t>
            </w:r>
            <w:r w:rsidRPr="00E40854">
              <w:rPr>
                <w:rFonts w:ascii="Times New Roman" w:hAnsi="Times New Roman" w:cs="Times New Roman"/>
                <w:b/>
                <w:bCs/>
              </w:rPr>
              <w:t xml:space="preserve"> </w:t>
            </w:r>
            <w:r w:rsidRPr="00E40854">
              <w:rPr>
                <w:rFonts w:ascii="Times New Roman" w:eastAsia="Times New Roman" w:hAnsi="Times New Roman" w:cs="Times New Roman"/>
                <w:b/>
                <w:bCs/>
              </w:rPr>
              <w:t xml:space="preserve">Выбирать </w:t>
            </w:r>
            <w:r w:rsidRPr="00E40854">
              <w:rPr>
                <w:rFonts w:ascii="Times New Roman" w:eastAsia="Times New Roman" w:hAnsi="Times New Roman" w:cs="Times New Roman"/>
              </w:rPr>
              <w:t xml:space="preserve">способ сравнения объектов, проводить сравнение. </w:t>
            </w:r>
            <w:r w:rsidRPr="00E40854">
              <w:rPr>
                <w:rFonts w:ascii="Times New Roman" w:eastAsia="Times New Roman" w:hAnsi="Times New Roman" w:cs="Times New Roman"/>
                <w:b/>
                <w:bCs/>
              </w:rPr>
              <w:t>Сравнивать</w:t>
            </w:r>
            <w:r w:rsidRPr="00E40854">
              <w:rPr>
                <w:rFonts w:ascii="Times New Roman" w:eastAsia="Times New Roman" w:hAnsi="Times New Roman" w:cs="Times New Roman"/>
              </w:rPr>
              <w:t xml:space="preserve"> </w:t>
            </w:r>
            <w:r w:rsidRPr="00E40854">
              <w:rPr>
                <w:rFonts w:ascii="Times New Roman" w:eastAsia="Times New Roman" w:hAnsi="Times New Roman" w:cs="Times New Roman"/>
              </w:rPr>
              <w:lastRenderedPageBreak/>
              <w:t xml:space="preserve">числа по классам и разрядам </w:t>
            </w:r>
            <w:r w:rsidRPr="00E40854">
              <w:rPr>
                <w:rFonts w:ascii="Times New Roman" w:eastAsia="Times New Roman" w:hAnsi="Times New Roman" w:cs="Times New Roman"/>
                <w:b/>
                <w:bCs/>
              </w:rPr>
              <w:t xml:space="preserve">Наблюдать </w:t>
            </w:r>
            <w:r w:rsidRPr="00E40854">
              <w:rPr>
                <w:rFonts w:ascii="Times New Roman" w:eastAsia="Times New Roman" w:hAnsi="Times New Roman" w:cs="Times New Roman"/>
              </w:rPr>
              <w:t>закономерность числовой последовательности.</w:t>
            </w:r>
            <w:r w:rsidRPr="00E40854">
              <w:rPr>
                <w:rFonts w:ascii="Times New Roman" w:hAnsi="Times New Roman" w:cs="Times New Roman"/>
                <w:b/>
                <w:bCs/>
              </w:rPr>
              <w:t xml:space="preserve"> </w:t>
            </w:r>
            <w:r w:rsidRPr="00E40854">
              <w:rPr>
                <w:rFonts w:ascii="Times New Roman" w:eastAsia="Times New Roman" w:hAnsi="Times New Roman" w:cs="Times New Roman"/>
                <w:b/>
                <w:bCs/>
              </w:rPr>
              <w:t>Сравнивать</w:t>
            </w:r>
            <w:r w:rsidRPr="00E40854">
              <w:rPr>
                <w:rFonts w:ascii="Times New Roman" w:eastAsia="Times New Roman" w:hAnsi="Times New Roman" w:cs="Times New Roman"/>
              </w:rPr>
              <w:t xml:space="preserve"> разные способы вычислений, </w:t>
            </w:r>
            <w:r w:rsidRPr="00E40854">
              <w:rPr>
                <w:rFonts w:ascii="Times New Roman" w:eastAsia="Times New Roman" w:hAnsi="Times New Roman" w:cs="Times New Roman"/>
                <w:b/>
                <w:bCs/>
              </w:rPr>
              <w:t>выбирать</w:t>
            </w:r>
            <w:r w:rsidRPr="00E40854">
              <w:rPr>
                <w:rFonts w:ascii="Times New Roman" w:eastAsia="Times New Roman" w:hAnsi="Times New Roman" w:cs="Times New Roman"/>
              </w:rPr>
              <w:t xml:space="preserve"> удобный.</w:t>
            </w:r>
            <w:r w:rsidRPr="00E40854">
              <w:rPr>
                <w:rFonts w:ascii="Times New Roman" w:eastAsia="Times New Roman" w:hAnsi="Times New Roman" w:cs="Times New Roman"/>
                <w:b/>
                <w:bCs/>
              </w:rPr>
              <w:t xml:space="preserve"> </w:t>
            </w:r>
          </w:p>
          <w:p w:rsidR="00E40854" w:rsidRPr="00425AF7" w:rsidRDefault="00E40854" w:rsidP="00E40854">
            <w:pPr>
              <w:spacing w:after="0" w:line="240" w:lineRule="auto"/>
              <w:jc w:val="both"/>
              <w:rPr>
                <w:rFonts w:ascii="Times New Roman" w:hAnsi="Times New Roman"/>
                <w:color w:val="FF0000"/>
              </w:rPr>
            </w:pPr>
            <w:r w:rsidRPr="00E40854">
              <w:rPr>
                <w:rFonts w:ascii="Times New Roman" w:eastAsia="Times New Roman" w:hAnsi="Times New Roman" w:cs="Times New Roman"/>
                <w:b/>
                <w:bCs/>
              </w:rPr>
              <w:t>Моделировать</w:t>
            </w:r>
            <w:r w:rsidRPr="00E40854">
              <w:rPr>
                <w:rFonts w:ascii="Times New Roman" w:eastAsia="Times New Roman" w:hAnsi="Times New Roman" w:cs="Times New Roman"/>
              </w:rPr>
              <w:t xml:space="preserve"> ситуации, иллюстрирующие арифметическое действие и ход его выполнения. </w:t>
            </w:r>
            <w:r w:rsidRPr="00E40854">
              <w:rPr>
                <w:rFonts w:ascii="Times New Roman" w:eastAsia="Times New Roman" w:hAnsi="Times New Roman" w:cs="Times New Roman"/>
                <w:b/>
                <w:bCs/>
              </w:rPr>
              <w:t>Использовать</w:t>
            </w:r>
            <w:r w:rsidRPr="00E40854">
              <w:rPr>
                <w:rFonts w:ascii="Times New Roman" w:eastAsia="Times New Roman" w:hAnsi="Times New Roman" w:cs="Times New Roman"/>
              </w:rPr>
              <w:t xml:space="preserve"> математическую терминологию при записи и выполнении арифметического действия.</w:t>
            </w:r>
            <w:r w:rsidRPr="00E40854">
              <w:rPr>
                <w:rFonts w:ascii="Times New Roman" w:hAnsi="Times New Roman" w:cs="Times New Roman"/>
                <w:b/>
                <w:bCs/>
              </w:rPr>
              <w:t xml:space="preserve"> </w:t>
            </w:r>
            <w:r w:rsidRPr="00E40854">
              <w:rPr>
                <w:rFonts w:ascii="Times New Roman" w:eastAsia="Times New Roman" w:hAnsi="Times New Roman" w:cs="Times New Roman"/>
                <w:b/>
                <w:bCs/>
              </w:rPr>
              <w:t>Прогнозирова</w:t>
            </w:r>
            <w:r w:rsidRPr="00E40854">
              <w:rPr>
                <w:rFonts w:ascii="Times New Roman" w:eastAsia="Times New Roman" w:hAnsi="Times New Roman" w:cs="Times New Roman"/>
              </w:rPr>
              <w:t>ть результат вычисления</w:t>
            </w:r>
          </w:p>
        </w:tc>
        <w:tc>
          <w:tcPr>
            <w:tcW w:w="3910" w:type="dxa"/>
            <w:vMerge/>
          </w:tcPr>
          <w:p w:rsidR="00E40854" w:rsidRPr="00425AF7" w:rsidRDefault="00E40854" w:rsidP="007060AC">
            <w:pPr>
              <w:spacing w:after="0" w:line="240" w:lineRule="auto"/>
              <w:jc w:val="both"/>
              <w:rPr>
                <w:rFonts w:ascii="Times New Roman" w:hAnsi="Times New Roman"/>
                <w:color w:val="FF0000"/>
              </w:rPr>
            </w:pPr>
          </w:p>
        </w:tc>
      </w:tr>
      <w:tr w:rsidR="00E40854" w:rsidRPr="00425AF7" w:rsidTr="007060AC">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rPr>
              <w:lastRenderedPageBreak/>
              <w:t>4.</w:t>
            </w:r>
          </w:p>
        </w:tc>
        <w:tc>
          <w:tcPr>
            <w:tcW w:w="2403"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Нумерация чисел в пределах 1000</w:t>
            </w:r>
          </w:p>
        </w:tc>
        <w:tc>
          <w:tcPr>
            <w:tcW w:w="1418"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1</w:t>
            </w:r>
            <w:r>
              <w:rPr>
                <w:rFonts w:ascii="Times New Roman" w:hAnsi="Times New Roman"/>
                <w:b/>
                <w:sz w:val="24"/>
                <w:szCs w:val="24"/>
              </w:rPr>
              <w:t>3</w:t>
            </w:r>
          </w:p>
        </w:tc>
        <w:tc>
          <w:tcPr>
            <w:tcW w:w="1417" w:type="dxa"/>
          </w:tcPr>
          <w:p w:rsidR="00E40854" w:rsidRPr="00E40854" w:rsidRDefault="00E40854" w:rsidP="007060AC">
            <w:pPr>
              <w:pStyle w:val="ae"/>
              <w:rPr>
                <w:rFonts w:ascii="Times New Roman" w:hAnsi="Times New Roman"/>
                <w:sz w:val="24"/>
                <w:szCs w:val="24"/>
              </w:rPr>
            </w:pPr>
            <w:r w:rsidRPr="00E40854">
              <w:rPr>
                <w:rFonts w:ascii="Times New Roman" w:hAnsi="Times New Roman"/>
                <w:sz w:val="24"/>
                <w:szCs w:val="24"/>
              </w:rPr>
              <w:t>текущий,</w:t>
            </w:r>
          </w:p>
          <w:p w:rsidR="00E40854" w:rsidRPr="00E40854" w:rsidRDefault="00E40854" w:rsidP="007060AC">
            <w:pPr>
              <w:spacing w:after="0" w:line="240" w:lineRule="auto"/>
              <w:rPr>
                <w:rFonts w:ascii="Times New Roman" w:hAnsi="Times New Roman"/>
                <w:sz w:val="24"/>
                <w:szCs w:val="24"/>
              </w:rPr>
            </w:pPr>
            <w:r w:rsidRPr="00E40854">
              <w:rPr>
                <w:rFonts w:ascii="Times New Roman" w:hAnsi="Times New Roman"/>
                <w:sz w:val="24"/>
                <w:szCs w:val="24"/>
              </w:rPr>
              <w:t>тест</w:t>
            </w:r>
          </w:p>
        </w:tc>
        <w:tc>
          <w:tcPr>
            <w:tcW w:w="4820" w:type="dxa"/>
            <w:vMerge w:val="restart"/>
            <w:vAlign w:val="center"/>
          </w:tcPr>
          <w:p w:rsidR="00E40854" w:rsidRPr="00E40854" w:rsidRDefault="00E40854" w:rsidP="00E40854">
            <w:pPr>
              <w:snapToGrid w:val="0"/>
              <w:spacing w:after="0"/>
              <w:rPr>
                <w:rFonts w:ascii="Times New Roman" w:hAnsi="Times New Roman" w:cs="Times New Roman"/>
              </w:rPr>
            </w:pPr>
            <w:r w:rsidRPr="00E40854">
              <w:rPr>
                <w:rFonts w:ascii="Times New Roman" w:hAnsi="Times New Roman" w:cs="Times New Roman"/>
                <w:b/>
                <w:bCs/>
              </w:rPr>
              <w:t>Находить</w:t>
            </w:r>
            <w:r w:rsidRPr="00E40854">
              <w:rPr>
                <w:rFonts w:ascii="Times New Roman" w:hAnsi="Times New Roman" w:cs="Times New Roman"/>
              </w:rPr>
              <w:t xml:space="preserve"> геометрическую величину разными способами. </w:t>
            </w:r>
            <w:r w:rsidRPr="00E40854">
              <w:rPr>
                <w:rFonts w:ascii="Times New Roman" w:hAnsi="Times New Roman" w:cs="Times New Roman"/>
                <w:b/>
                <w:bCs/>
              </w:rPr>
              <w:t>Использовать</w:t>
            </w:r>
            <w:r w:rsidRPr="00E40854">
              <w:rPr>
                <w:rFonts w:ascii="Times New Roman" w:hAnsi="Times New Roman" w:cs="Times New Roman"/>
              </w:rPr>
              <w:t xml:space="preserve"> различные инструменты для проведения измерений.</w:t>
            </w:r>
          </w:p>
          <w:p w:rsidR="00E40854" w:rsidRPr="00E40854" w:rsidRDefault="00E40854" w:rsidP="00E40854">
            <w:pPr>
              <w:snapToGrid w:val="0"/>
              <w:spacing w:after="0"/>
              <w:rPr>
                <w:rFonts w:ascii="Times New Roman" w:hAnsi="Times New Roman" w:cs="Times New Roman"/>
              </w:rPr>
            </w:pPr>
            <w:r w:rsidRPr="00E40854">
              <w:rPr>
                <w:rFonts w:ascii="Times New Roman" w:hAnsi="Times New Roman" w:cs="Times New Roman"/>
                <w:b/>
                <w:bCs/>
              </w:rPr>
              <w:t>Сравнивать</w:t>
            </w:r>
            <w:r w:rsidRPr="00E40854">
              <w:rPr>
                <w:rFonts w:ascii="Times New Roman" w:hAnsi="Times New Roman" w:cs="Times New Roman"/>
              </w:rPr>
              <w:t xml:space="preserve"> разные способы вычислений, </w:t>
            </w:r>
            <w:r w:rsidRPr="00E40854">
              <w:rPr>
                <w:rFonts w:ascii="Times New Roman" w:hAnsi="Times New Roman" w:cs="Times New Roman"/>
                <w:b/>
                <w:bCs/>
              </w:rPr>
              <w:t>выбирать</w:t>
            </w:r>
            <w:r w:rsidRPr="00E40854">
              <w:rPr>
                <w:rFonts w:ascii="Times New Roman" w:hAnsi="Times New Roman" w:cs="Times New Roman"/>
              </w:rPr>
              <w:t xml:space="preserve"> удобный.</w:t>
            </w:r>
            <w:r w:rsidRPr="00E40854">
              <w:rPr>
                <w:rFonts w:ascii="Times New Roman" w:hAnsi="Times New Roman" w:cs="Times New Roman"/>
                <w:b/>
                <w:bCs/>
              </w:rPr>
              <w:t xml:space="preserve"> Моделировать</w:t>
            </w:r>
            <w:r w:rsidRPr="00E40854">
              <w:rPr>
                <w:rFonts w:ascii="Times New Roman" w:hAnsi="Times New Roman" w:cs="Times New Roman"/>
              </w:rPr>
              <w:t xml:space="preserve"> ситуации, иллюстрирующие арифметическое действие и ход его выполнения. </w:t>
            </w:r>
            <w:r w:rsidRPr="00E40854">
              <w:rPr>
                <w:rFonts w:ascii="Times New Roman" w:hAnsi="Times New Roman" w:cs="Times New Roman"/>
                <w:b/>
                <w:bCs/>
              </w:rPr>
              <w:t>Использовать</w:t>
            </w:r>
            <w:r w:rsidRPr="00E40854">
              <w:rPr>
                <w:rFonts w:ascii="Times New Roman" w:hAnsi="Times New Roman" w:cs="Times New Roman"/>
              </w:rPr>
              <w:t xml:space="preserve"> математическую терминологию при записи и выполнении арифметического действия.</w:t>
            </w:r>
          </w:p>
          <w:p w:rsidR="00E40854" w:rsidRPr="00E40854" w:rsidRDefault="00E40854" w:rsidP="00E40854">
            <w:pPr>
              <w:snapToGrid w:val="0"/>
              <w:spacing w:after="0"/>
              <w:rPr>
                <w:rFonts w:ascii="Times New Roman" w:hAnsi="Times New Roman" w:cs="Times New Roman"/>
              </w:rPr>
            </w:pPr>
            <w:r w:rsidRPr="00E40854">
              <w:rPr>
                <w:rFonts w:ascii="Times New Roman" w:hAnsi="Times New Roman" w:cs="Times New Roman"/>
                <w:b/>
                <w:bCs/>
              </w:rPr>
              <w:t>Прогнозирова</w:t>
            </w:r>
            <w:r w:rsidRPr="00E40854">
              <w:rPr>
                <w:rFonts w:ascii="Times New Roman" w:hAnsi="Times New Roman" w:cs="Times New Roman"/>
              </w:rPr>
              <w:t>ть результат вычисления</w:t>
            </w:r>
          </w:p>
          <w:p w:rsidR="00E40854" w:rsidRPr="00E40854" w:rsidRDefault="00E40854" w:rsidP="00E40854">
            <w:pPr>
              <w:snapToGrid w:val="0"/>
              <w:spacing w:after="0"/>
              <w:rPr>
                <w:rFonts w:ascii="Times New Roman" w:hAnsi="Times New Roman" w:cs="Times New Roman"/>
              </w:rPr>
            </w:pPr>
            <w:r w:rsidRPr="00E40854">
              <w:rPr>
                <w:rFonts w:ascii="Times New Roman" w:hAnsi="Times New Roman" w:cs="Times New Roman"/>
                <w:b/>
                <w:bCs/>
              </w:rPr>
              <w:t>Планировать</w:t>
            </w:r>
            <w:r w:rsidRPr="00E40854">
              <w:rPr>
                <w:rFonts w:ascii="Times New Roman" w:hAnsi="Times New Roman" w:cs="Times New Roman"/>
              </w:rPr>
              <w:t xml:space="preserve"> решение задачи.</w:t>
            </w:r>
          </w:p>
          <w:p w:rsidR="00E40854" w:rsidRPr="00E40854" w:rsidRDefault="00E40854" w:rsidP="00E40854">
            <w:pPr>
              <w:spacing w:after="0"/>
              <w:rPr>
                <w:rFonts w:ascii="Times New Roman" w:hAnsi="Times New Roman" w:cs="Times New Roman"/>
              </w:rPr>
            </w:pPr>
            <w:r w:rsidRPr="00E40854">
              <w:rPr>
                <w:rFonts w:ascii="Times New Roman" w:hAnsi="Times New Roman" w:cs="Times New Roman"/>
                <w:b/>
                <w:bCs/>
              </w:rPr>
              <w:t xml:space="preserve">Объяснять </w:t>
            </w:r>
            <w:r w:rsidRPr="00E40854">
              <w:rPr>
                <w:rFonts w:ascii="Times New Roman" w:hAnsi="Times New Roman" w:cs="Times New Roman"/>
              </w:rPr>
              <w:t>выбор арифметических действий для решения.</w:t>
            </w:r>
          </w:p>
          <w:p w:rsidR="00E40854" w:rsidRPr="00E40854" w:rsidRDefault="00E40854" w:rsidP="00E40854">
            <w:pPr>
              <w:spacing w:after="0"/>
              <w:rPr>
                <w:rFonts w:ascii="Times New Roman" w:hAnsi="Times New Roman" w:cs="Times New Roman"/>
              </w:rPr>
            </w:pPr>
            <w:r w:rsidRPr="00E40854">
              <w:rPr>
                <w:rFonts w:ascii="Times New Roman" w:hAnsi="Times New Roman" w:cs="Times New Roman"/>
                <w:b/>
                <w:bCs/>
              </w:rPr>
              <w:t>Действовать</w:t>
            </w:r>
            <w:r w:rsidRPr="00E40854">
              <w:rPr>
                <w:rFonts w:ascii="Times New Roman" w:hAnsi="Times New Roman" w:cs="Times New Roman"/>
              </w:rPr>
              <w:t xml:space="preserve"> по заданному и самостоятельно составленному плану решения задачи.</w:t>
            </w:r>
          </w:p>
          <w:p w:rsidR="00E40854" w:rsidRPr="00E40854" w:rsidRDefault="00E40854" w:rsidP="00E40854">
            <w:pPr>
              <w:snapToGrid w:val="0"/>
              <w:spacing w:after="0"/>
              <w:rPr>
                <w:rFonts w:ascii="Times New Roman" w:hAnsi="Times New Roman" w:cs="Times New Roman"/>
                <w:b/>
                <w:bCs/>
              </w:rPr>
            </w:pPr>
            <w:r w:rsidRPr="00E40854">
              <w:rPr>
                <w:rFonts w:ascii="Times New Roman" w:hAnsi="Times New Roman" w:cs="Times New Roman"/>
                <w:b/>
                <w:bCs/>
              </w:rPr>
              <w:t>Контролировать</w:t>
            </w:r>
            <w:r w:rsidRPr="00E40854">
              <w:rPr>
                <w:rFonts w:ascii="Times New Roman" w:hAnsi="Times New Roman" w:cs="Times New Roman"/>
              </w:rPr>
              <w:t xml:space="preserve">: </w:t>
            </w:r>
            <w:r w:rsidRPr="00E40854">
              <w:rPr>
                <w:rFonts w:ascii="Times New Roman" w:hAnsi="Times New Roman" w:cs="Times New Roman"/>
                <w:b/>
                <w:bCs/>
              </w:rPr>
              <w:t>обнаруживать</w:t>
            </w:r>
            <w:r w:rsidRPr="00E40854">
              <w:rPr>
                <w:rFonts w:ascii="Times New Roman" w:hAnsi="Times New Roman" w:cs="Times New Roman"/>
              </w:rPr>
              <w:t xml:space="preserve"> и </w:t>
            </w:r>
            <w:r w:rsidRPr="00E40854">
              <w:rPr>
                <w:rFonts w:ascii="Times New Roman" w:hAnsi="Times New Roman" w:cs="Times New Roman"/>
                <w:b/>
                <w:bCs/>
              </w:rPr>
              <w:t>устранять</w:t>
            </w:r>
            <w:r w:rsidRPr="00E40854">
              <w:rPr>
                <w:rFonts w:ascii="Times New Roman" w:hAnsi="Times New Roman" w:cs="Times New Roman"/>
              </w:rPr>
              <w:t xml:space="preserve"> ошибки логического и арифметического характера</w:t>
            </w:r>
            <w:r w:rsidRPr="00E40854">
              <w:rPr>
                <w:rFonts w:ascii="Times New Roman" w:hAnsi="Times New Roman" w:cs="Times New Roman"/>
                <w:b/>
                <w:bCs/>
              </w:rPr>
              <w:t xml:space="preserve"> </w:t>
            </w:r>
          </w:p>
          <w:p w:rsidR="00E40854" w:rsidRPr="00E40854" w:rsidRDefault="00E40854" w:rsidP="00E40854">
            <w:pPr>
              <w:snapToGrid w:val="0"/>
              <w:spacing w:after="0"/>
              <w:rPr>
                <w:rFonts w:ascii="Times New Roman" w:hAnsi="Times New Roman" w:cs="Times New Roman"/>
              </w:rPr>
            </w:pPr>
            <w:r w:rsidRPr="00E40854">
              <w:rPr>
                <w:rFonts w:ascii="Times New Roman" w:hAnsi="Times New Roman" w:cs="Times New Roman"/>
                <w:b/>
                <w:bCs/>
              </w:rPr>
              <w:t>Контролировать</w:t>
            </w:r>
            <w:r w:rsidRPr="00E40854">
              <w:rPr>
                <w:rFonts w:ascii="Times New Roman" w:hAnsi="Times New Roman" w:cs="Times New Roman"/>
              </w:rPr>
              <w:t xml:space="preserve"> и </w:t>
            </w:r>
            <w:r w:rsidRPr="00E40854">
              <w:rPr>
                <w:rFonts w:ascii="Times New Roman" w:hAnsi="Times New Roman" w:cs="Times New Roman"/>
                <w:b/>
                <w:bCs/>
              </w:rPr>
              <w:t>осуществлять</w:t>
            </w:r>
            <w:r w:rsidRPr="00E40854">
              <w:rPr>
                <w:rFonts w:ascii="Times New Roman" w:hAnsi="Times New Roman" w:cs="Times New Roman"/>
              </w:rPr>
              <w:t xml:space="preserve"> пошаговый контроль правильности и полноты выполнения алгоритма арифметического действия</w:t>
            </w:r>
            <w:r w:rsidRPr="00E40854">
              <w:rPr>
                <w:rFonts w:ascii="Times New Roman" w:hAnsi="Times New Roman" w:cs="Times New Roman"/>
                <w:b/>
                <w:bCs/>
              </w:rPr>
              <w:t xml:space="preserve"> </w:t>
            </w:r>
            <w:r w:rsidRPr="00E40854">
              <w:rPr>
                <w:rFonts w:ascii="Times New Roman" w:hAnsi="Times New Roman" w:cs="Times New Roman"/>
                <w:b/>
                <w:bCs/>
              </w:rPr>
              <w:lastRenderedPageBreak/>
              <w:t>Моделировать</w:t>
            </w:r>
            <w:r w:rsidRPr="00E40854">
              <w:rPr>
                <w:rFonts w:ascii="Times New Roman" w:hAnsi="Times New Roman" w:cs="Times New Roman"/>
              </w:rPr>
              <w:t xml:space="preserve"> изученные арифметические зависимости.</w:t>
            </w:r>
          </w:p>
          <w:p w:rsidR="00E40854" w:rsidRPr="00E40854" w:rsidRDefault="00E40854" w:rsidP="00E40854">
            <w:pPr>
              <w:snapToGrid w:val="0"/>
              <w:spacing w:after="0"/>
              <w:rPr>
                <w:rFonts w:ascii="Times New Roman" w:hAnsi="Times New Roman" w:cs="Times New Roman"/>
              </w:rPr>
            </w:pPr>
            <w:r w:rsidRPr="00E40854">
              <w:rPr>
                <w:rFonts w:ascii="Times New Roman" w:hAnsi="Times New Roman" w:cs="Times New Roman"/>
                <w:b/>
                <w:bCs/>
              </w:rPr>
              <w:t>Группировать</w:t>
            </w:r>
            <w:r w:rsidRPr="00E40854">
              <w:rPr>
                <w:rFonts w:ascii="Times New Roman" w:hAnsi="Times New Roman" w:cs="Times New Roman"/>
              </w:rPr>
              <w:t xml:space="preserve"> числа по заданному или самостоятельно установленному правилу</w:t>
            </w:r>
            <w:r w:rsidRPr="00E40854">
              <w:rPr>
                <w:rFonts w:ascii="Times New Roman" w:hAnsi="Times New Roman" w:cs="Times New Roman"/>
                <w:b/>
                <w:bCs/>
              </w:rPr>
              <w:t xml:space="preserve"> Составлять</w:t>
            </w:r>
            <w:r w:rsidRPr="00E40854">
              <w:rPr>
                <w:rFonts w:ascii="Times New Roman" w:hAnsi="Times New Roman" w:cs="Times New Roman"/>
              </w:rPr>
              <w:t xml:space="preserve"> алгоритм выполнения задания.</w:t>
            </w:r>
            <w:r w:rsidRPr="00E40854">
              <w:rPr>
                <w:rFonts w:ascii="Times New Roman" w:hAnsi="Times New Roman" w:cs="Times New Roman"/>
                <w:b/>
                <w:bCs/>
              </w:rPr>
              <w:t xml:space="preserve"> </w:t>
            </w:r>
          </w:p>
          <w:p w:rsidR="00E40854" w:rsidRPr="007060AC" w:rsidRDefault="00E40854" w:rsidP="00E40854">
            <w:pPr>
              <w:snapToGrid w:val="0"/>
              <w:spacing w:after="0"/>
              <w:rPr>
                <w:rFonts w:ascii="Times New Roman" w:hAnsi="Times New Roman" w:cs="Times New Roman"/>
              </w:rPr>
            </w:pPr>
            <w:r w:rsidRPr="00E40854">
              <w:rPr>
                <w:rFonts w:ascii="Times New Roman" w:hAnsi="Times New Roman" w:cs="Times New Roman"/>
                <w:b/>
                <w:bCs/>
              </w:rPr>
              <w:t>Выбират</w:t>
            </w:r>
            <w:r w:rsidRPr="00E40854">
              <w:rPr>
                <w:rFonts w:ascii="Times New Roman" w:hAnsi="Times New Roman" w:cs="Times New Roman"/>
              </w:rPr>
              <w:t>ь способ сравнения объектов, проводить сравнение</w:t>
            </w:r>
            <w:r w:rsidRPr="00E40854">
              <w:rPr>
                <w:rFonts w:ascii="Times New Roman" w:hAnsi="Times New Roman" w:cs="Times New Roman"/>
                <w:b/>
                <w:bCs/>
              </w:rPr>
              <w:t>. Исследовать</w:t>
            </w:r>
            <w:r w:rsidRPr="00E40854">
              <w:rPr>
                <w:rFonts w:ascii="Times New Roman" w:hAnsi="Times New Roman" w:cs="Times New Roman"/>
              </w:rPr>
              <w:t xml:space="preserve"> ситуации, требующие сравнения величин. </w:t>
            </w:r>
            <w:r w:rsidRPr="00E40854">
              <w:rPr>
                <w:rFonts w:ascii="Times New Roman" w:hAnsi="Times New Roman" w:cs="Times New Roman"/>
                <w:b/>
                <w:bCs/>
              </w:rPr>
              <w:t xml:space="preserve">Характеризовать </w:t>
            </w:r>
            <w:r w:rsidRPr="00E40854">
              <w:rPr>
                <w:rFonts w:ascii="Times New Roman" w:hAnsi="Times New Roman" w:cs="Times New Roman"/>
              </w:rPr>
              <w:t>явления и события с использованием величин.</w:t>
            </w:r>
          </w:p>
        </w:tc>
        <w:tc>
          <w:tcPr>
            <w:tcW w:w="3910" w:type="dxa"/>
            <w:vMerge/>
          </w:tcPr>
          <w:p w:rsidR="00E40854" w:rsidRPr="00425AF7" w:rsidRDefault="00E40854" w:rsidP="007060AC">
            <w:pPr>
              <w:spacing w:after="0" w:line="240" w:lineRule="auto"/>
              <w:jc w:val="both"/>
              <w:rPr>
                <w:rFonts w:ascii="Times New Roman" w:hAnsi="Times New Roman"/>
                <w:color w:val="FF0000"/>
              </w:rPr>
            </w:pPr>
          </w:p>
        </w:tc>
      </w:tr>
      <w:tr w:rsidR="00E40854" w:rsidRPr="00425AF7" w:rsidTr="007060AC">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rPr>
              <w:t>5.</w:t>
            </w:r>
          </w:p>
        </w:tc>
        <w:tc>
          <w:tcPr>
            <w:tcW w:w="2403"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Сложение и вычитание в пределах 1000</w:t>
            </w:r>
          </w:p>
        </w:tc>
        <w:tc>
          <w:tcPr>
            <w:tcW w:w="1418" w:type="dxa"/>
          </w:tcPr>
          <w:p w:rsidR="00E40854" w:rsidRPr="00B74399" w:rsidRDefault="00E40854" w:rsidP="007060AC">
            <w:pPr>
              <w:pStyle w:val="ae"/>
              <w:jc w:val="center"/>
              <w:rPr>
                <w:rFonts w:ascii="Times New Roman" w:hAnsi="Times New Roman"/>
                <w:sz w:val="24"/>
                <w:szCs w:val="24"/>
              </w:rPr>
            </w:pPr>
            <w:r>
              <w:rPr>
                <w:rFonts w:ascii="Times New Roman" w:hAnsi="Times New Roman"/>
                <w:b/>
                <w:sz w:val="24"/>
                <w:szCs w:val="24"/>
              </w:rPr>
              <w:t>25</w:t>
            </w:r>
          </w:p>
        </w:tc>
        <w:tc>
          <w:tcPr>
            <w:tcW w:w="1417" w:type="dxa"/>
          </w:tcPr>
          <w:p w:rsidR="00E40854" w:rsidRPr="00E40854" w:rsidRDefault="00E40854" w:rsidP="007060AC">
            <w:pPr>
              <w:pStyle w:val="ae"/>
              <w:rPr>
                <w:rFonts w:ascii="Times New Roman" w:hAnsi="Times New Roman"/>
                <w:sz w:val="24"/>
                <w:szCs w:val="24"/>
              </w:rPr>
            </w:pPr>
            <w:r w:rsidRPr="00E40854">
              <w:rPr>
                <w:rFonts w:ascii="Times New Roman" w:hAnsi="Times New Roman"/>
                <w:sz w:val="24"/>
                <w:szCs w:val="24"/>
              </w:rPr>
              <w:t>текущий</w:t>
            </w:r>
          </w:p>
          <w:p w:rsidR="00E40854" w:rsidRPr="00E40854" w:rsidRDefault="00E40854" w:rsidP="007060AC">
            <w:pPr>
              <w:pStyle w:val="ae"/>
              <w:rPr>
                <w:rFonts w:ascii="Times New Roman" w:hAnsi="Times New Roman"/>
                <w:b/>
                <w:sz w:val="24"/>
                <w:szCs w:val="24"/>
              </w:rPr>
            </w:pPr>
          </w:p>
        </w:tc>
        <w:tc>
          <w:tcPr>
            <w:tcW w:w="4820" w:type="dxa"/>
            <w:vMerge/>
            <w:vAlign w:val="center"/>
          </w:tcPr>
          <w:p w:rsidR="00E40854" w:rsidRPr="00425AF7" w:rsidRDefault="00E40854" w:rsidP="007060AC">
            <w:pPr>
              <w:spacing w:after="0" w:line="240" w:lineRule="auto"/>
              <w:jc w:val="both"/>
              <w:rPr>
                <w:rFonts w:ascii="Times New Roman" w:hAnsi="Times New Roman"/>
                <w:color w:val="FF0000"/>
              </w:rPr>
            </w:pPr>
          </w:p>
        </w:tc>
        <w:tc>
          <w:tcPr>
            <w:tcW w:w="3910" w:type="dxa"/>
            <w:vMerge/>
          </w:tcPr>
          <w:p w:rsidR="00E40854" w:rsidRPr="00425AF7" w:rsidRDefault="00E40854" w:rsidP="007060AC">
            <w:pPr>
              <w:spacing w:after="0" w:line="240" w:lineRule="auto"/>
              <w:rPr>
                <w:rFonts w:ascii="Times New Roman" w:hAnsi="Times New Roman"/>
                <w:b/>
                <w:color w:val="FF0000"/>
              </w:rPr>
            </w:pPr>
          </w:p>
        </w:tc>
      </w:tr>
      <w:tr w:rsidR="00E40854" w:rsidRPr="00425AF7" w:rsidTr="007060AC">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rPr>
              <w:t>6.</w:t>
            </w:r>
          </w:p>
        </w:tc>
        <w:tc>
          <w:tcPr>
            <w:tcW w:w="2403" w:type="dxa"/>
          </w:tcPr>
          <w:p w:rsidR="00E40854" w:rsidRPr="00425AF7" w:rsidRDefault="00E40854" w:rsidP="007060AC">
            <w:pPr>
              <w:pStyle w:val="ae"/>
              <w:jc w:val="center"/>
              <w:rPr>
                <w:rFonts w:ascii="Times New Roman" w:hAnsi="Times New Roman"/>
                <w:b/>
                <w:color w:val="FF0000"/>
                <w:sz w:val="24"/>
                <w:szCs w:val="24"/>
              </w:rPr>
            </w:pPr>
            <w:r>
              <w:rPr>
                <w:rFonts w:ascii="Times New Roman" w:hAnsi="Times New Roman"/>
                <w:b/>
                <w:sz w:val="24"/>
                <w:szCs w:val="24"/>
              </w:rPr>
              <w:t>Умножение и деление</w:t>
            </w:r>
            <w:r w:rsidRPr="00B74399">
              <w:rPr>
                <w:rFonts w:ascii="Times New Roman" w:hAnsi="Times New Roman"/>
                <w:b/>
                <w:sz w:val="24"/>
                <w:szCs w:val="24"/>
              </w:rPr>
              <w:t xml:space="preserve"> в пределах 1000</w:t>
            </w:r>
            <w:r w:rsidRPr="00425AF7">
              <w:rPr>
                <w:rFonts w:ascii="Times New Roman" w:hAnsi="Times New Roman"/>
                <w:b/>
                <w:color w:val="FF0000"/>
                <w:sz w:val="24"/>
                <w:szCs w:val="24"/>
              </w:rPr>
              <w:t xml:space="preserve"> </w:t>
            </w:r>
          </w:p>
        </w:tc>
        <w:tc>
          <w:tcPr>
            <w:tcW w:w="1418" w:type="dxa"/>
          </w:tcPr>
          <w:p w:rsidR="00E40854" w:rsidRPr="00B74399" w:rsidRDefault="00E40854" w:rsidP="007060AC">
            <w:pPr>
              <w:pStyle w:val="ae"/>
              <w:jc w:val="center"/>
              <w:rPr>
                <w:rFonts w:ascii="Times New Roman" w:hAnsi="Times New Roman"/>
                <w:sz w:val="24"/>
                <w:szCs w:val="24"/>
              </w:rPr>
            </w:pPr>
            <w:r w:rsidRPr="00B74399">
              <w:rPr>
                <w:rFonts w:ascii="Times New Roman" w:hAnsi="Times New Roman"/>
                <w:b/>
                <w:sz w:val="24"/>
                <w:szCs w:val="24"/>
              </w:rPr>
              <w:t>2</w:t>
            </w:r>
            <w:r>
              <w:rPr>
                <w:rFonts w:ascii="Times New Roman" w:hAnsi="Times New Roman"/>
                <w:b/>
                <w:sz w:val="24"/>
                <w:szCs w:val="24"/>
              </w:rPr>
              <w:t>4</w:t>
            </w:r>
          </w:p>
        </w:tc>
        <w:tc>
          <w:tcPr>
            <w:tcW w:w="1417" w:type="dxa"/>
          </w:tcPr>
          <w:p w:rsidR="00E40854" w:rsidRPr="00E40854" w:rsidRDefault="00E40854" w:rsidP="007060AC">
            <w:pPr>
              <w:pStyle w:val="ae"/>
              <w:rPr>
                <w:rFonts w:ascii="Times New Roman" w:hAnsi="Times New Roman"/>
                <w:sz w:val="24"/>
                <w:szCs w:val="24"/>
              </w:rPr>
            </w:pPr>
            <w:r w:rsidRPr="00E40854">
              <w:rPr>
                <w:rFonts w:ascii="Times New Roman" w:hAnsi="Times New Roman"/>
                <w:sz w:val="24"/>
                <w:szCs w:val="24"/>
              </w:rPr>
              <w:t>текущий,</w:t>
            </w:r>
          </w:p>
          <w:p w:rsidR="00E40854" w:rsidRPr="00E40854" w:rsidRDefault="00E40854" w:rsidP="007060AC">
            <w:pPr>
              <w:pStyle w:val="ae"/>
              <w:rPr>
                <w:rFonts w:ascii="Times New Roman" w:hAnsi="Times New Roman"/>
                <w:b/>
                <w:sz w:val="24"/>
                <w:szCs w:val="24"/>
              </w:rPr>
            </w:pPr>
            <w:r w:rsidRPr="00E40854">
              <w:rPr>
                <w:rFonts w:ascii="Times New Roman" w:hAnsi="Times New Roman"/>
                <w:sz w:val="24"/>
                <w:szCs w:val="24"/>
              </w:rPr>
              <w:t>тест</w:t>
            </w:r>
          </w:p>
        </w:tc>
        <w:tc>
          <w:tcPr>
            <w:tcW w:w="4820" w:type="dxa"/>
            <w:vMerge/>
            <w:vAlign w:val="center"/>
          </w:tcPr>
          <w:p w:rsidR="00E40854" w:rsidRPr="00425AF7" w:rsidRDefault="00E40854" w:rsidP="007060AC">
            <w:pPr>
              <w:shd w:val="clear" w:color="auto" w:fill="FFFFFF"/>
              <w:autoSpaceDE w:val="0"/>
              <w:autoSpaceDN w:val="0"/>
              <w:adjustRightInd w:val="0"/>
              <w:spacing w:after="0" w:line="240" w:lineRule="auto"/>
              <w:jc w:val="both"/>
              <w:rPr>
                <w:rFonts w:ascii="Times New Roman" w:hAnsi="Times New Roman"/>
                <w:color w:val="FF0000"/>
              </w:rPr>
            </w:pPr>
          </w:p>
        </w:tc>
        <w:tc>
          <w:tcPr>
            <w:tcW w:w="3910" w:type="dxa"/>
            <w:vMerge/>
          </w:tcPr>
          <w:p w:rsidR="00E40854" w:rsidRPr="00425AF7" w:rsidRDefault="00E40854" w:rsidP="007060AC">
            <w:pPr>
              <w:pStyle w:val="ae"/>
              <w:rPr>
                <w:rFonts w:ascii="Times New Roman" w:hAnsi="Times New Roman"/>
                <w:b/>
                <w:color w:val="FF0000"/>
              </w:rPr>
            </w:pPr>
          </w:p>
        </w:tc>
      </w:tr>
      <w:tr w:rsidR="00E40854" w:rsidRPr="00425AF7" w:rsidTr="007060AC">
        <w:tc>
          <w:tcPr>
            <w:tcW w:w="540" w:type="dxa"/>
          </w:tcPr>
          <w:p w:rsidR="00E40854" w:rsidRPr="00B74399" w:rsidRDefault="00E40854" w:rsidP="007060AC">
            <w:pPr>
              <w:spacing w:after="0" w:line="240" w:lineRule="auto"/>
              <w:jc w:val="center"/>
              <w:rPr>
                <w:rFonts w:ascii="Times New Roman" w:hAnsi="Times New Roman"/>
                <w:b/>
                <w:sz w:val="24"/>
                <w:szCs w:val="24"/>
              </w:rPr>
            </w:pPr>
            <w:r w:rsidRPr="00B74399">
              <w:rPr>
                <w:rFonts w:ascii="Times New Roman" w:hAnsi="Times New Roman"/>
                <w:b/>
                <w:sz w:val="24"/>
                <w:szCs w:val="24"/>
              </w:rPr>
              <w:t xml:space="preserve">7. </w:t>
            </w:r>
          </w:p>
        </w:tc>
        <w:tc>
          <w:tcPr>
            <w:tcW w:w="2403"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Арифметические действия над числами в пределах 1000</w:t>
            </w:r>
          </w:p>
        </w:tc>
        <w:tc>
          <w:tcPr>
            <w:tcW w:w="1418" w:type="dxa"/>
          </w:tcPr>
          <w:p w:rsidR="00E40854" w:rsidRPr="00B74399" w:rsidRDefault="00E40854" w:rsidP="007060AC">
            <w:pPr>
              <w:pStyle w:val="ae"/>
              <w:jc w:val="center"/>
              <w:rPr>
                <w:rFonts w:ascii="Times New Roman" w:hAnsi="Times New Roman"/>
                <w:b/>
                <w:sz w:val="24"/>
                <w:szCs w:val="24"/>
              </w:rPr>
            </w:pPr>
            <w:r w:rsidRPr="00B74399">
              <w:rPr>
                <w:rFonts w:ascii="Times New Roman" w:hAnsi="Times New Roman"/>
                <w:b/>
                <w:sz w:val="24"/>
                <w:szCs w:val="24"/>
              </w:rPr>
              <w:t>2</w:t>
            </w:r>
            <w:r>
              <w:rPr>
                <w:rFonts w:ascii="Times New Roman" w:hAnsi="Times New Roman"/>
                <w:b/>
                <w:sz w:val="24"/>
                <w:szCs w:val="24"/>
              </w:rPr>
              <w:t>6</w:t>
            </w:r>
          </w:p>
        </w:tc>
        <w:tc>
          <w:tcPr>
            <w:tcW w:w="1417" w:type="dxa"/>
          </w:tcPr>
          <w:p w:rsidR="00E40854" w:rsidRPr="00E40854" w:rsidRDefault="00E40854" w:rsidP="00E40854">
            <w:pPr>
              <w:pStyle w:val="ae"/>
              <w:rPr>
                <w:rFonts w:ascii="Times New Roman" w:hAnsi="Times New Roman"/>
                <w:sz w:val="24"/>
                <w:szCs w:val="24"/>
              </w:rPr>
            </w:pPr>
            <w:r w:rsidRPr="00E40854">
              <w:rPr>
                <w:rFonts w:ascii="Times New Roman" w:hAnsi="Times New Roman"/>
                <w:sz w:val="24"/>
                <w:szCs w:val="24"/>
              </w:rPr>
              <w:t>текущий,</w:t>
            </w:r>
          </w:p>
          <w:p w:rsidR="00E40854" w:rsidRPr="00E40854" w:rsidRDefault="00E40854" w:rsidP="007060AC">
            <w:pPr>
              <w:pStyle w:val="ae"/>
              <w:rPr>
                <w:rFonts w:ascii="Times New Roman" w:hAnsi="Times New Roman"/>
                <w:sz w:val="24"/>
                <w:szCs w:val="24"/>
              </w:rPr>
            </w:pPr>
            <w:r w:rsidRPr="00E40854">
              <w:rPr>
                <w:rFonts w:ascii="Times New Roman" w:hAnsi="Times New Roman"/>
                <w:sz w:val="24"/>
                <w:szCs w:val="24"/>
              </w:rPr>
              <w:t>итоговый</w:t>
            </w:r>
          </w:p>
        </w:tc>
        <w:tc>
          <w:tcPr>
            <w:tcW w:w="4820" w:type="dxa"/>
            <w:vMerge/>
            <w:vAlign w:val="center"/>
          </w:tcPr>
          <w:p w:rsidR="00E40854" w:rsidRPr="00425AF7" w:rsidRDefault="00E40854" w:rsidP="007060AC">
            <w:pPr>
              <w:shd w:val="clear" w:color="auto" w:fill="FFFFFF"/>
              <w:autoSpaceDE w:val="0"/>
              <w:autoSpaceDN w:val="0"/>
              <w:adjustRightInd w:val="0"/>
              <w:spacing w:after="0" w:line="240" w:lineRule="auto"/>
              <w:jc w:val="both"/>
              <w:rPr>
                <w:rFonts w:ascii="Times New Roman" w:hAnsi="Times New Roman"/>
                <w:b/>
                <w:bCs/>
                <w:color w:val="FF0000"/>
              </w:rPr>
            </w:pPr>
          </w:p>
        </w:tc>
        <w:tc>
          <w:tcPr>
            <w:tcW w:w="3910" w:type="dxa"/>
            <w:vMerge/>
          </w:tcPr>
          <w:p w:rsidR="00E40854" w:rsidRPr="00425AF7" w:rsidRDefault="00E40854" w:rsidP="007060AC">
            <w:pPr>
              <w:spacing w:after="0" w:line="240" w:lineRule="auto"/>
              <w:jc w:val="both"/>
              <w:rPr>
                <w:rFonts w:ascii="Times New Roman" w:hAnsi="Times New Roman"/>
                <w:b/>
                <w:color w:val="FF0000"/>
              </w:rPr>
            </w:pPr>
          </w:p>
        </w:tc>
      </w:tr>
    </w:tbl>
    <w:p w:rsidR="00425AF7" w:rsidRPr="00425AF7" w:rsidRDefault="00425AF7" w:rsidP="007060AC">
      <w:pPr>
        <w:spacing w:after="0" w:line="240" w:lineRule="auto"/>
        <w:jc w:val="center"/>
        <w:rPr>
          <w:rFonts w:ascii="Times New Roman" w:hAnsi="Times New Roman"/>
          <w:b/>
          <w:color w:val="FF0000"/>
          <w:sz w:val="24"/>
          <w:szCs w:val="24"/>
        </w:rPr>
      </w:pPr>
    </w:p>
    <w:p w:rsidR="00425AF7" w:rsidRPr="00166A76" w:rsidRDefault="00425AF7" w:rsidP="007060AC">
      <w:pPr>
        <w:spacing w:after="0" w:line="240" w:lineRule="auto"/>
        <w:jc w:val="center"/>
        <w:rPr>
          <w:rFonts w:ascii="Times New Roman" w:hAnsi="Times New Roman"/>
          <w:b/>
          <w:sz w:val="24"/>
          <w:szCs w:val="24"/>
        </w:rPr>
      </w:pPr>
      <w:r w:rsidRPr="00166A76">
        <w:rPr>
          <w:rFonts w:ascii="Times New Roman" w:hAnsi="Times New Roman"/>
          <w:b/>
          <w:sz w:val="24"/>
          <w:szCs w:val="24"/>
        </w:rPr>
        <w:t xml:space="preserve"> Календарно – тематическое планирование</w:t>
      </w:r>
    </w:p>
    <w:p w:rsidR="00425AF7" w:rsidRPr="00166A76" w:rsidRDefault="00425AF7" w:rsidP="007060AC">
      <w:pPr>
        <w:spacing w:after="0" w:line="240" w:lineRule="auto"/>
        <w:rPr>
          <w:rFonts w:ascii="Times New Roman" w:hAnsi="Times New Roman"/>
          <w:b/>
          <w:i/>
          <w:sz w:val="24"/>
          <w:szCs w:val="24"/>
        </w:rPr>
      </w:pPr>
    </w:p>
    <w:tbl>
      <w:tblPr>
        <w:tblW w:w="141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989"/>
        <w:gridCol w:w="900"/>
        <w:gridCol w:w="4320"/>
        <w:gridCol w:w="1080"/>
        <w:gridCol w:w="2210"/>
        <w:gridCol w:w="1701"/>
        <w:gridCol w:w="2209"/>
      </w:tblGrid>
      <w:tr w:rsidR="00425AF7" w:rsidRPr="00166A76" w:rsidTr="00B74399">
        <w:trPr>
          <w:trHeight w:val="278"/>
        </w:trPr>
        <w:tc>
          <w:tcPr>
            <w:tcW w:w="739" w:type="dxa"/>
            <w:vMerge w:val="restart"/>
          </w:tcPr>
          <w:p w:rsidR="00425AF7" w:rsidRPr="00166A76" w:rsidRDefault="00425AF7" w:rsidP="007060AC">
            <w:pPr>
              <w:pStyle w:val="a4"/>
              <w:spacing w:before="0" w:beforeAutospacing="0" w:after="0" w:afterAutospacing="0"/>
              <w:jc w:val="center"/>
              <w:rPr>
                <w:b/>
                <w:i/>
              </w:rPr>
            </w:pPr>
            <w:r w:rsidRPr="00166A76">
              <w:rPr>
                <w:b/>
                <w:i/>
              </w:rPr>
              <w:t>№ п/п</w:t>
            </w:r>
          </w:p>
        </w:tc>
        <w:tc>
          <w:tcPr>
            <w:tcW w:w="1889" w:type="dxa"/>
            <w:gridSpan w:val="2"/>
          </w:tcPr>
          <w:p w:rsidR="00425AF7" w:rsidRPr="00166A76" w:rsidRDefault="00425AF7" w:rsidP="007060AC">
            <w:pPr>
              <w:pStyle w:val="a4"/>
              <w:spacing w:before="0" w:beforeAutospacing="0" w:after="0" w:afterAutospacing="0"/>
              <w:jc w:val="center"/>
              <w:rPr>
                <w:b/>
                <w:i/>
              </w:rPr>
            </w:pPr>
            <w:r w:rsidRPr="00166A76">
              <w:rPr>
                <w:b/>
                <w:i/>
              </w:rPr>
              <w:t>дата</w:t>
            </w:r>
          </w:p>
        </w:tc>
        <w:tc>
          <w:tcPr>
            <w:tcW w:w="4320" w:type="dxa"/>
            <w:vMerge w:val="restart"/>
          </w:tcPr>
          <w:p w:rsidR="00425AF7" w:rsidRPr="00166A76" w:rsidRDefault="00425AF7" w:rsidP="007060AC">
            <w:pPr>
              <w:pStyle w:val="a4"/>
              <w:spacing w:before="0" w:beforeAutospacing="0" w:after="0" w:afterAutospacing="0"/>
              <w:jc w:val="center"/>
              <w:rPr>
                <w:b/>
                <w:i/>
              </w:rPr>
            </w:pPr>
            <w:r w:rsidRPr="00166A76">
              <w:rPr>
                <w:b/>
                <w:i/>
              </w:rPr>
              <w:t>Наименование разделов и тем</w:t>
            </w:r>
          </w:p>
        </w:tc>
        <w:tc>
          <w:tcPr>
            <w:tcW w:w="1080" w:type="dxa"/>
            <w:vMerge w:val="restart"/>
          </w:tcPr>
          <w:p w:rsidR="00425AF7" w:rsidRPr="00166A76" w:rsidRDefault="00425AF7" w:rsidP="007060AC">
            <w:pPr>
              <w:pStyle w:val="a4"/>
              <w:spacing w:before="0" w:beforeAutospacing="0" w:after="0" w:afterAutospacing="0"/>
              <w:jc w:val="center"/>
              <w:rPr>
                <w:b/>
                <w:i/>
              </w:rPr>
            </w:pPr>
            <w:r w:rsidRPr="00166A76">
              <w:rPr>
                <w:b/>
                <w:i/>
              </w:rPr>
              <w:t>Количество часов</w:t>
            </w:r>
          </w:p>
        </w:tc>
        <w:tc>
          <w:tcPr>
            <w:tcW w:w="2210" w:type="dxa"/>
            <w:vMerge w:val="restart"/>
          </w:tcPr>
          <w:p w:rsidR="00425AF7" w:rsidRPr="00166A76" w:rsidRDefault="00425AF7" w:rsidP="007060AC">
            <w:pPr>
              <w:pStyle w:val="a4"/>
              <w:spacing w:before="0" w:beforeAutospacing="0" w:after="0" w:afterAutospacing="0"/>
              <w:jc w:val="center"/>
              <w:rPr>
                <w:b/>
                <w:i/>
              </w:rPr>
            </w:pPr>
            <w:r w:rsidRPr="00166A76">
              <w:rPr>
                <w:b/>
                <w:i/>
              </w:rPr>
              <w:t>Планируемый результат</w:t>
            </w:r>
          </w:p>
        </w:tc>
        <w:tc>
          <w:tcPr>
            <w:tcW w:w="1701" w:type="dxa"/>
            <w:vMerge w:val="restart"/>
          </w:tcPr>
          <w:p w:rsidR="00425AF7" w:rsidRPr="00166A76" w:rsidRDefault="00425AF7" w:rsidP="007060AC">
            <w:pPr>
              <w:pStyle w:val="ab"/>
              <w:spacing w:after="0" w:line="240" w:lineRule="auto"/>
              <w:rPr>
                <w:rFonts w:ascii="Times New Roman" w:hAnsi="Times New Roman"/>
                <w:b/>
                <w:i/>
                <w:sz w:val="24"/>
                <w:szCs w:val="24"/>
              </w:rPr>
            </w:pPr>
            <w:r w:rsidRPr="00166A76">
              <w:rPr>
                <w:rFonts w:ascii="Times New Roman" w:hAnsi="Times New Roman"/>
                <w:b/>
                <w:i/>
                <w:sz w:val="24"/>
                <w:szCs w:val="24"/>
              </w:rPr>
              <w:t>Вид контроля. Измерители.</w:t>
            </w:r>
          </w:p>
        </w:tc>
        <w:tc>
          <w:tcPr>
            <w:tcW w:w="2209" w:type="dxa"/>
            <w:vMerge w:val="restart"/>
          </w:tcPr>
          <w:p w:rsidR="00425AF7" w:rsidRPr="00166A76" w:rsidRDefault="00425AF7" w:rsidP="007060AC">
            <w:pPr>
              <w:spacing w:after="0" w:line="240" w:lineRule="auto"/>
              <w:jc w:val="center"/>
              <w:rPr>
                <w:rFonts w:ascii="Times New Roman" w:hAnsi="Times New Roman"/>
                <w:b/>
                <w:i/>
                <w:sz w:val="24"/>
                <w:szCs w:val="24"/>
              </w:rPr>
            </w:pPr>
            <w:r w:rsidRPr="00166A76">
              <w:rPr>
                <w:rFonts w:ascii="Times New Roman" w:hAnsi="Times New Roman"/>
                <w:b/>
                <w:i/>
                <w:sz w:val="24"/>
                <w:szCs w:val="24"/>
              </w:rPr>
              <w:t>С применением:</w:t>
            </w:r>
          </w:p>
          <w:p w:rsidR="00425AF7" w:rsidRPr="00166A76" w:rsidRDefault="00425AF7" w:rsidP="007060AC">
            <w:pPr>
              <w:pStyle w:val="ab"/>
              <w:spacing w:after="0" w:line="240" w:lineRule="auto"/>
              <w:rPr>
                <w:rFonts w:ascii="Times New Roman" w:hAnsi="Times New Roman"/>
                <w:b/>
                <w:i/>
                <w:sz w:val="24"/>
                <w:szCs w:val="24"/>
              </w:rPr>
            </w:pPr>
            <w:r w:rsidRPr="00166A76">
              <w:rPr>
                <w:rFonts w:ascii="Times New Roman" w:hAnsi="Times New Roman"/>
                <w:b/>
                <w:i/>
                <w:sz w:val="24"/>
                <w:szCs w:val="24"/>
              </w:rPr>
              <w:t>ЭОР (указать)</w:t>
            </w:r>
          </w:p>
          <w:p w:rsidR="00425AF7" w:rsidRPr="00166A76" w:rsidRDefault="00425AF7" w:rsidP="007060AC">
            <w:pPr>
              <w:pStyle w:val="a4"/>
              <w:spacing w:before="0" w:beforeAutospacing="0" w:after="0" w:afterAutospacing="0"/>
              <w:jc w:val="center"/>
              <w:rPr>
                <w:b/>
                <w:i/>
              </w:rPr>
            </w:pPr>
            <w:r w:rsidRPr="00166A76">
              <w:rPr>
                <w:b/>
                <w:i/>
              </w:rPr>
              <w:t xml:space="preserve">Учебно-лабораторного и наглядного </w:t>
            </w:r>
            <w:r w:rsidRPr="00166A76">
              <w:rPr>
                <w:b/>
                <w:i/>
              </w:rPr>
              <w:lastRenderedPageBreak/>
              <w:t>оборудования (указать)</w:t>
            </w:r>
          </w:p>
        </w:tc>
      </w:tr>
      <w:tr w:rsidR="00425AF7" w:rsidRPr="00425AF7" w:rsidTr="00B74399">
        <w:trPr>
          <w:trHeight w:val="277"/>
        </w:trPr>
        <w:tc>
          <w:tcPr>
            <w:tcW w:w="739" w:type="dxa"/>
            <w:vMerge/>
          </w:tcPr>
          <w:p w:rsidR="00425AF7" w:rsidRPr="00425AF7" w:rsidRDefault="00425AF7" w:rsidP="007060AC">
            <w:pPr>
              <w:pStyle w:val="a4"/>
              <w:spacing w:before="0" w:beforeAutospacing="0" w:after="0" w:afterAutospacing="0"/>
              <w:jc w:val="center"/>
              <w:rPr>
                <w:b/>
                <w:color w:val="FF0000"/>
              </w:rPr>
            </w:pPr>
          </w:p>
        </w:tc>
        <w:tc>
          <w:tcPr>
            <w:tcW w:w="989" w:type="dxa"/>
          </w:tcPr>
          <w:p w:rsidR="00425AF7" w:rsidRPr="00166A76" w:rsidRDefault="00425AF7" w:rsidP="007060AC">
            <w:pPr>
              <w:pStyle w:val="a4"/>
              <w:spacing w:before="0" w:beforeAutospacing="0" w:after="0" w:afterAutospacing="0"/>
              <w:jc w:val="center"/>
              <w:rPr>
                <w:b/>
                <w:i/>
              </w:rPr>
            </w:pPr>
            <w:r w:rsidRPr="00166A76">
              <w:rPr>
                <w:b/>
                <w:i/>
              </w:rPr>
              <w:t>план</w:t>
            </w:r>
          </w:p>
        </w:tc>
        <w:tc>
          <w:tcPr>
            <w:tcW w:w="900" w:type="dxa"/>
          </w:tcPr>
          <w:p w:rsidR="00425AF7" w:rsidRPr="00166A76" w:rsidRDefault="00425AF7" w:rsidP="007060AC">
            <w:pPr>
              <w:pStyle w:val="a4"/>
              <w:spacing w:before="0" w:beforeAutospacing="0" w:after="0" w:afterAutospacing="0"/>
              <w:jc w:val="center"/>
              <w:rPr>
                <w:b/>
                <w:i/>
              </w:rPr>
            </w:pPr>
            <w:r w:rsidRPr="00166A76">
              <w:rPr>
                <w:b/>
                <w:i/>
              </w:rPr>
              <w:t>факт</w:t>
            </w:r>
          </w:p>
        </w:tc>
        <w:tc>
          <w:tcPr>
            <w:tcW w:w="4320" w:type="dxa"/>
            <w:vMerge/>
          </w:tcPr>
          <w:p w:rsidR="00425AF7" w:rsidRPr="00425AF7" w:rsidRDefault="00425AF7" w:rsidP="007060AC">
            <w:pPr>
              <w:pStyle w:val="a4"/>
              <w:spacing w:before="0" w:beforeAutospacing="0" w:after="0" w:afterAutospacing="0"/>
              <w:jc w:val="center"/>
              <w:rPr>
                <w:b/>
                <w:color w:val="FF0000"/>
              </w:rPr>
            </w:pPr>
          </w:p>
        </w:tc>
        <w:tc>
          <w:tcPr>
            <w:tcW w:w="1080" w:type="dxa"/>
            <w:vMerge/>
          </w:tcPr>
          <w:p w:rsidR="00425AF7" w:rsidRPr="00425AF7" w:rsidRDefault="00425AF7" w:rsidP="007060AC">
            <w:pPr>
              <w:pStyle w:val="a4"/>
              <w:spacing w:before="0" w:beforeAutospacing="0" w:after="0" w:afterAutospacing="0"/>
              <w:jc w:val="center"/>
              <w:rPr>
                <w:b/>
                <w:color w:val="FF0000"/>
              </w:rPr>
            </w:pPr>
          </w:p>
        </w:tc>
        <w:tc>
          <w:tcPr>
            <w:tcW w:w="2210" w:type="dxa"/>
            <w:vMerge/>
          </w:tcPr>
          <w:p w:rsidR="00425AF7" w:rsidRPr="00425AF7" w:rsidRDefault="00425AF7" w:rsidP="007060AC">
            <w:pPr>
              <w:pStyle w:val="a4"/>
              <w:spacing w:before="0" w:beforeAutospacing="0" w:after="0" w:afterAutospacing="0"/>
              <w:jc w:val="center"/>
              <w:rPr>
                <w:b/>
                <w:color w:val="FF0000"/>
              </w:rPr>
            </w:pPr>
          </w:p>
        </w:tc>
        <w:tc>
          <w:tcPr>
            <w:tcW w:w="1701" w:type="dxa"/>
            <w:vMerge/>
          </w:tcPr>
          <w:p w:rsidR="00425AF7" w:rsidRPr="00425AF7" w:rsidRDefault="00425AF7" w:rsidP="007060AC">
            <w:pPr>
              <w:pStyle w:val="a4"/>
              <w:spacing w:before="0" w:beforeAutospacing="0" w:after="0" w:afterAutospacing="0"/>
              <w:jc w:val="center"/>
              <w:rPr>
                <w:b/>
                <w:color w:val="FF0000"/>
              </w:rPr>
            </w:pPr>
          </w:p>
        </w:tc>
        <w:tc>
          <w:tcPr>
            <w:tcW w:w="2209" w:type="dxa"/>
            <w:vMerge/>
          </w:tcPr>
          <w:p w:rsidR="00425AF7" w:rsidRPr="00425AF7" w:rsidRDefault="00425AF7" w:rsidP="007060AC">
            <w:pPr>
              <w:pStyle w:val="a4"/>
              <w:spacing w:before="0" w:beforeAutospacing="0" w:after="0" w:afterAutospacing="0"/>
              <w:jc w:val="center"/>
              <w:rPr>
                <w:b/>
                <w:color w:val="FF0000"/>
              </w:rPr>
            </w:pPr>
          </w:p>
        </w:tc>
      </w:tr>
      <w:tr w:rsidR="00BB31B1" w:rsidRPr="00425AF7" w:rsidTr="007060AC">
        <w:trPr>
          <w:trHeight w:val="277"/>
        </w:trPr>
        <w:tc>
          <w:tcPr>
            <w:tcW w:w="739" w:type="dxa"/>
          </w:tcPr>
          <w:p w:rsidR="00BB31B1" w:rsidRPr="00425AF7" w:rsidRDefault="00BB31B1" w:rsidP="007060AC">
            <w:pPr>
              <w:pStyle w:val="a4"/>
              <w:spacing w:before="0" w:beforeAutospacing="0" w:after="0" w:afterAutospacing="0"/>
              <w:jc w:val="center"/>
              <w:rPr>
                <w:color w:val="FF0000"/>
              </w:rPr>
            </w:pPr>
          </w:p>
        </w:tc>
        <w:tc>
          <w:tcPr>
            <w:tcW w:w="989" w:type="dxa"/>
          </w:tcPr>
          <w:p w:rsidR="00BB31B1" w:rsidRPr="00425AF7" w:rsidRDefault="00BB31B1" w:rsidP="007060AC">
            <w:pPr>
              <w:pStyle w:val="a4"/>
              <w:spacing w:before="0" w:beforeAutospacing="0" w:after="0" w:afterAutospacing="0"/>
              <w:jc w:val="center"/>
              <w:rPr>
                <w:color w:val="FF0000"/>
              </w:rPr>
            </w:pPr>
          </w:p>
        </w:tc>
        <w:tc>
          <w:tcPr>
            <w:tcW w:w="900" w:type="dxa"/>
          </w:tcPr>
          <w:p w:rsidR="00BB31B1" w:rsidRPr="00425AF7" w:rsidRDefault="00BB31B1" w:rsidP="007060AC">
            <w:pPr>
              <w:pStyle w:val="a4"/>
              <w:spacing w:before="0" w:beforeAutospacing="0" w:after="0" w:afterAutospacing="0"/>
              <w:jc w:val="center"/>
              <w:rPr>
                <w:color w:val="FF0000"/>
              </w:rPr>
            </w:pPr>
          </w:p>
        </w:tc>
        <w:tc>
          <w:tcPr>
            <w:tcW w:w="4320" w:type="dxa"/>
            <w:vAlign w:val="center"/>
          </w:tcPr>
          <w:p w:rsidR="00BB31B1" w:rsidRPr="00410ED2" w:rsidRDefault="00BB31B1" w:rsidP="007060AC">
            <w:pPr>
              <w:snapToGrid w:val="0"/>
              <w:spacing w:after="0"/>
              <w:rPr>
                <w:rFonts w:ascii="Times New Roman" w:hAnsi="Times New Roman" w:cs="Times New Roman"/>
                <w:b/>
              </w:rPr>
            </w:pPr>
            <w:r w:rsidRPr="00410ED2">
              <w:rPr>
                <w:rFonts w:ascii="Times New Roman" w:hAnsi="Times New Roman" w:cs="Times New Roman"/>
                <w:b/>
              </w:rPr>
              <w:t>Повторение изученного во 2 классе</w:t>
            </w:r>
          </w:p>
        </w:tc>
        <w:tc>
          <w:tcPr>
            <w:tcW w:w="1080" w:type="dxa"/>
          </w:tcPr>
          <w:p w:rsidR="00BB31B1" w:rsidRPr="00410ED2" w:rsidRDefault="00BB31B1" w:rsidP="007060AC">
            <w:pPr>
              <w:snapToGrid w:val="0"/>
              <w:spacing w:after="0"/>
              <w:jc w:val="center"/>
              <w:rPr>
                <w:rFonts w:ascii="Times New Roman" w:hAnsi="Times New Roman" w:cs="Times New Roman"/>
                <w:b/>
              </w:rPr>
            </w:pPr>
            <w:r w:rsidRPr="00410ED2">
              <w:rPr>
                <w:rFonts w:ascii="Times New Roman" w:hAnsi="Times New Roman" w:cs="Times New Roman"/>
                <w:b/>
              </w:rPr>
              <w:t>11</w:t>
            </w:r>
          </w:p>
        </w:tc>
        <w:tc>
          <w:tcPr>
            <w:tcW w:w="2210" w:type="dxa"/>
            <w:vMerge w:val="restart"/>
            <w:vAlign w:val="center"/>
          </w:tcPr>
          <w:p w:rsidR="00BB31B1" w:rsidRPr="00BB31B1" w:rsidRDefault="00BB31B1"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Прогнозировать</w:t>
            </w:r>
            <w:r w:rsidRPr="00BB31B1">
              <w:rPr>
                <w:rFonts w:ascii="Times New Roman" w:hAnsi="Times New Roman" w:cs="Times New Roman"/>
                <w:sz w:val="20"/>
                <w:szCs w:val="20"/>
              </w:rPr>
              <w:t xml:space="preserve"> результат вычисления.</w:t>
            </w:r>
          </w:p>
          <w:p w:rsidR="00BB31B1" w:rsidRPr="00BB31B1" w:rsidRDefault="00BB31B1"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приёмы проверки правильности вычисления результата действия.</w:t>
            </w:r>
          </w:p>
          <w:p w:rsidR="00BB31B1" w:rsidRPr="00BB31B1" w:rsidRDefault="00BB31B1"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терминологию при записи и выполнении арифметического действия (сложения, вычитания, умножения и деления).</w:t>
            </w:r>
          </w:p>
          <w:p w:rsidR="00BB31B1" w:rsidRPr="00BB31B1" w:rsidRDefault="00BB31B1"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BB31B1" w:rsidRPr="00BB31B1" w:rsidRDefault="00BB31B1" w:rsidP="007060AC">
            <w:pPr>
              <w:snapToGrid w:val="0"/>
              <w:spacing w:after="0"/>
              <w:rPr>
                <w:rFonts w:ascii="Times New Roman" w:hAnsi="Times New Roman" w:cs="Times New Roman"/>
                <w:sz w:val="20"/>
                <w:szCs w:val="20"/>
              </w:rPr>
            </w:pPr>
          </w:p>
          <w:p w:rsidR="00BB31B1" w:rsidRPr="00BB31B1" w:rsidRDefault="00BB31B1"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Исследовать</w:t>
            </w:r>
            <w:r w:rsidRPr="00BB31B1">
              <w:rPr>
                <w:rFonts w:ascii="Times New Roman" w:hAnsi="Times New Roman" w:cs="Times New Roman"/>
                <w:sz w:val="20"/>
                <w:szCs w:val="20"/>
              </w:rPr>
              <w:t xml:space="preserve"> ситуации, требующие сравнения величин. </w:t>
            </w:r>
            <w:r w:rsidRPr="00BB31B1">
              <w:rPr>
                <w:rFonts w:ascii="Times New Roman" w:hAnsi="Times New Roman" w:cs="Times New Roman"/>
                <w:b/>
                <w:bCs/>
                <w:sz w:val="20"/>
                <w:szCs w:val="20"/>
              </w:rPr>
              <w:t xml:space="preserve">Характеризовать </w:t>
            </w:r>
            <w:r w:rsidRPr="00BB31B1">
              <w:rPr>
                <w:rFonts w:ascii="Times New Roman" w:hAnsi="Times New Roman" w:cs="Times New Roman"/>
                <w:sz w:val="20"/>
                <w:szCs w:val="20"/>
              </w:rPr>
              <w:t>явления и события с использованием величин.</w:t>
            </w:r>
          </w:p>
          <w:p w:rsidR="00BB31B1" w:rsidRPr="00BB31B1" w:rsidRDefault="00BB31B1"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Исследовать</w:t>
            </w:r>
            <w:r w:rsidRPr="00BB31B1">
              <w:rPr>
                <w:rFonts w:ascii="Times New Roman" w:hAnsi="Times New Roman" w:cs="Times New Roman"/>
                <w:sz w:val="20"/>
                <w:szCs w:val="20"/>
              </w:rPr>
              <w:t xml:space="preserve"> предметы окружающего мира: сопоставлять их с геометрическими формами.</w:t>
            </w:r>
          </w:p>
        </w:tc>
        <w:tc>
          <w:tcPr>
            <w:tcW w:w="1701" w:type="dxa"/>
          </w:tcPr>
          <w:p w:rsidR="00BB31B1" w:rsidRPr="00425AF7" w:rsidRDefault="00BB31B1" w:rsidP="007060AC">
            <w:pPr>
              <w:pStyle w:val="a4"/>
              <w:spacing w:before="0" w:beforeAutospacing="0" w:after="0" w:afterAutospacing="0"/>
              <w:jc w:val="center"/>
              <w:rPr>
                <w:color w:val="FF0000"/>
              </w:rPr>
            </w:pPr>
          </w:p>
        </w:tc>
        <w:tc>
          <w:tcPr>
            <w:tcW w:w="2209" w:type="dxa"/>
          </w:tcPr>
          <w:p w:rsidR="00BB31B1" w:rsidRPr="00425AF7" w:rsidRDefault="00BB31B1" w:rsidP="007060AC">
            <w:pPr>
              <w:pStyle w:val="a4"/>
              <w:spacing w:before="0" w:beforeAutospacing="0" w:after="0" w:afterAutospacing="0"/>
              <w:jc w:val="center"/>
              <w:rPr>
                <w:color w:val="FF0000"/>
              </w:rPr>
            </w:pP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1.</w:t>
            </w:r>
          </w:p>
        </w:tc>
        <w:tc>
          <w:tcPr>
            <w:tcW w:w="989" w:type="dxa"/>
          </w:tcPr>
          <w:p w:rsidR="00E40854" w:rsidRPr="00410ED2" w:rsidRDefault="00E40854" w:rsidP="007060AC">
            <w:pPr>
              <w:pStyle w:val="a4"/>
              <w:spacing w:before="0" w:beforeAutospacing="0" w:after="0" w:afterAutospacing="0"/>
              <w:jc w:val="center"/>
            </w:pPr>
            <w:r w:rsidRPr="00410ED2">
              <w:t>01.09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410ED2" w:rsidRDefault="00E40854" w:rsidP="007060AC">
            <w:pPr>
              <w:snapToGrid w:val="0"/>
              <w:spacing w:after="0"/>
              <w:rPr>
                <w:rFonts w:ascii="Times New Roman" w:hAnsi="Times New Roman" w:cs="Times New Roman"/>
              </w:rPr>
            </w:pPr>
            <w:r w:rsidRPr="00410ED2">
              <w:rPr>
                <w:rFonts w:ascii="Times New Roman" w:hAnsi="Times New Roman" w:cs="Times New Roman"/>
              </w:rPr>
              <w:t>Вводный урок. Путешествие 1 «Необитаемый остров»</w:t>
            </w:r>
          </w:p>
        </w:tc>
        <w:tc>
          <w:tcPr>
            <w:tcW w:w="1080" w:type="dxa"/>
          </w:tcPr>
          <w:p w:rsidR="00E40854" w:rsidRPr="00410ED2" w:rsidRDefault="00E40854" w:rsidP="007060AC">
            <w:pPr>
              <w:snapToGrid w:val="0"/>
              <w:spacing w:after="0"/>
              <w:jc w:val="center"/>
              <w:rPr>
                <w:rFonts w:ascii="Times New Roman" w:hAnsi="Times New Roman" w:cs="Times New Roman"/>
              </w:rPr>
            </w:pPr>
            <w:r w:rsidRPr="00410ED2">
              <w:rPr>
                <w:rFonts w:ascii="Times New Roman" w:hAnsi="Times New Roman" w:cs="Times New Roman"/>
              </w:rPr>
              <w:t>1</w:t>
            </w:r>
          </w:p>
        </w:tc>
        <w:tc>
          <w:tcPr>
            <w:tcW w:w="2210" w:type="dxa"/>
            <w:vMerge/>
            <w:vAlign w:val="center"/>
          </w:tcPr>
          <w:p w:rsidR="00E40854" w:rsidRPr="00BB31B1" w:rsidRDefault="00E40854" w:rsidP="007060AC">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p>
        </w:tc>
        <w:tc>
          <w:tcPr>
            <w:tcW w:w="1701" w:type="dxa"/>
          </w:tcPr>
          <w:p w:rsidR="00E40854" w:rsidRPr="00E40854" w:rsidRDefault="00E40854" w:rsidP="00D43621">
            <w:pPr>
              <w:pStyle w:val="a4"/>
              <w:spacing w:before="0" w:beforeAutospacing="0" w:after="0" w:afterAutospacing="0"/>
              <w:jc w:val="center"/>
            </w:pPr>
            <w:r w:rsidRPr="00E40854">
              <w:t>текущий</w:t>
            </w:r>
          </w:p>
          <w:p w:rsidR="00E40854" w:rsidRPr="00E40854" w:rsidRDefault="00E40854" w:rsidP="00D43621">
            <w:pPr>
              <w:pStyle w:val="a4"/>
              <w:spacing w:before="0" w:beforeAutospacing="0" w:after="0" w:afterAutospacing="0"/>
              <w:jc w:val="center"/>
            </w:pPr>
            <w:r w:rsidRPr="00E40854">
              <w:t>устный опрос</w:t>
            </w:r>
          </w:p>
        </w:tc>
        <w:tc>
          <w:tcPr>
            <w:tcW w:w="2209" w:type="dxa"/>
          </w:tcPr>
          <w:p w:rsidR="00E40854" w:rsidRPr="00E40854" w:rsidRDefault="00E40854" w:rsidP="00D43621">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2.</w:t>
            </w:r>
          </w:p>
        </w:tc>
        <w:tc>
          <w:tcPr>
            <w:tcW w:w="989" w:type="dxa"/>
          </w:tcPr>
          <w:p w:rsidR="00E40854" w:rsidRPr="00410ED2" w:rsidRDefault="00E40854" w:rsidP="007060AC">
            <w:pPr>
              <w:pStyle w:val="a4"/>
              <w:spacing w:before="0" w:beforeAutospacing="0" w:after="0" w:afterAutospacing="0"/>
              <w:jc w:val="center"/>
            </w:pPr>
            <w:r w:rsidRPr="00410ED2">
              <w:t>02.09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410ED2" w:rsidRDefault="00E40854" w:rsidP="007060AC">
            <w:pPr>
              <w:snapToGrid w:val="0"/>
              <w:spacing w:after="0"/>
              <w:rPr>
                <w:rFonts w:ascii="Times New Roman" w:hAnsi="Times New Roman" w:cs="Times New Roman"/>
              </w:rPr>
            </w:pPr>
            <w:r>
              <w:rPr>
                <w:rFonts w:ascii="Times New Roman" w:hAnsi="Times New Roman" w:cs="Times New Roman"/>
              </w:rPr>
              <w:t>Нумерация</w:t>
            </w:r>
          </w:p>
        </w:tc>
        <w:tc>
          <w:tcPr>
            <w:tcW w:w="1080" w:type="dxa"/>
          </w:tcPr>
          <w:p w:rsidR="00E40854" w:rsidRPr="00410ED2" w:rsidRDefault="00E40854"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ign w:val="center"/>
          </w:tcPr>
          <w:p w:rsidR="00E40854" w:rsidRPr="00BB31B1" w:rsidRDefault="00E40854" w:rsidP="007060AC">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p>
        </w:tc>
        <w:tc>
          <w:tcPr>
            <w:tcW w:w="1701" w:type="dxa"/>
          </w:tcPr>
          <w:p w:rsidR="00E40854" w:rsidRPr="00E40854" w:rsidRDefault="00E40854" w:rsidP="00D43621">
            <w:pPr>
              <w:pStyle w:val="a4"/>
              <w:spacing w:before="0" w:beforeAutospacing="0" w:after="0" w:afterAutospacing="0"/>
              <w:jc w:val="center"/>
            </w:pPr>
            <w:r w:rsidRPr="00E40854">
              <w:t>текущий</w:t>
            </w:r>
          </w:p>
          <w:p w:rsidR="00E40854" w:rsidRPr="00E40854" w:rsidRDefault="00E40854" w:rsidP="00D43621">
            <w:pPr>
              <w:pStyle w:val="a4"/>
              <w:spacing w:before="0" w:beforeAutospacing="0" w:after="0" w:afterAutospacing="0"/>
              <w:jc w:val="center"/>
            </w:pPr>
            <w:r w:rsidRPr="00E40854">
              <w:t>устный опрос</w:t>
            </w:r>
          </w:p>
        </w:tc>
        <w:tc>
          <w:tcPr>
            <w:tcW w:w="2209" w:type="dxa"/>
          </w:tcPr>
          <w:p w:rsidR="00E40854" w:rsidRPr="00E40854" w:rsidRDefault="00E40854" w:rsidP="00D43621">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3.</w:t>
            </w:r>
          </w:p>
        </w:tc>
        <w:tc>
          <w:tcPr>
            <w:tcW w:w="989" w:type="dxa"/>
          </w:tcPr>
          <w:p w:rsidR="00E40854" w:rsidRPr="00410ED2" w:rsidRDefault="00E40854" w:rsidP="007060AC">
            <w:pPr>
              <w:pStyle w:val="a4"/>
              <w:spacing w:before="0" w:beforeAutospacing="0" w:after="0" w:afterAutospacing="0"/>
              <w:jc w:val="center"/>
            </w:pPr>
            <w:r w:rsidRPr="00410ED2">
              <w:t>04.09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Сложение и вычитание чисел.</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p w:rsidR="00E40854" w:rsidRPr="00E40854" w:rsidRDefault="00E40854" w:rsidP="007060AC">
            <w:pPr>
              <w:pStyle w:val="a4"/>
              <w:spacing w:before="0" w:beforeAutospacing="0" w:after="0" w:afterAutospacing="0"/>
              <w:jc w:val="center"/>
            </w:pPr>
            <w:r w:rsidRPr="00E40854">
              <w:t>устный опрос</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4.</w:t>
            </w:r>
          </w:p>
        </w:tc>
        <w:tc>
          <w:tcPr>
            <w:tcW w:w="989" w:type="dxa"/>
          </w:tcPr>
          <w:p w:rsidR="00E40854" w:rsidRPr="00410ED2" w:rsidRDefault="00E40854" w:rsidP="007060AC">
            <w:pPr>
              <w:pStyle w:val="a4"/>
              <w:spacing w:before="0" w:beforeAutospacing="0" w:after="0" w:afterAutospacing="0"/>
              <w:jc w:val="center"/>
            </w:pPr>
            <w:r w:rsidRPr="00410ED2">
              <w:t>07.09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Сложение и вычитание чисел</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p w:rsidR="00E40854" w:rsidRPr="00E40854" w:rsidRDefault="00E40854" w:rsidP="007060AC">
            <w:pPr>
              <w:pStyle w:val="a4"/>
              <w:spacing w:before="0" w:beforeAutospacing="0" w:after="0" w:afterAutospacing="0"/>
              <w:jc w:val="center"/>
            </w:pPr>
            <w:r w:rsidRPr="00E40854">
              <w:t>устный опрос</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5.</w:t>
            </w:r>
          </w:p>
        </w:tc>
        <w:tc>
          <w:tcPr>
            <w:tcW w:w="989" w:type="dxa"/>
          </w:tcPr>
          <w:p w:rsidR="00E40854" w:rsidRPr="00410ED2" w:rsidRDefault="00E40854" w:rsidP="007060AC">
            <w:pPr>
              <w:pStyle w:val="a4"/>
              <w:spacing w:before="0" w:beforeAutospacing="0" w:after="0" w:afterAutospacing="0"/>
              <w:jc w:val="center"/>
            </w:pPr>
            <w:r w:rsidRPr="00410ED2">
              <w:t>08.09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Умножение и деление чисел</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карточки</w:t>
            </w:r>
          </w:p>
          <w:p w:rsidR="00E40854" w:rsidRPr="00E40854" w:rsidRDefault="00E40854" w:rsidP="007060AC">
            <w:pPr>
              <w:pStyle w:val="a4"/>
              <w:spacing w:before="0" w:beforeAutospacing="0" w:after="0" w:afterAutospacing="0"/>
            </w:pPr>
            <w:r w:rsidRPr="00E40854">
              <w:t>таблица</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6.</w:t>
            </w:r>
          </w:p>
        </w:tc>
        <w:tc>
          <w:tcPr>
            <w:tcW w:w="989" w:type="dxa"/>
          </w:tcPr>
          <w:p w:rsidR="00E40854" w:rsidRPr="00410ED2" w:rsidRDefault="00E40854" w:rsidP="007060AC">
            <w:pPr>
              <w:pStyle w:val="a4"/>
              <w:spacing w:before="0" w:beforeAutospacing="0" w:after="0" w:afterAutospacing="0"/>
              <w:jc w:val="center"/>
            </w:pPr>
            <w:r w:rsidRPr="00410ED2">
              <w:t>09.09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410ED2" w:rsidRDefault="00E40854" w:rsidP="007060AC">
            <w:pPr>
              <w:snapToGrid w:val="0"/>
              <w:spacing w:after="0"/>
              <w:rPr>
                <w:rFonts w:ascii="Times New Roman" w:hAnsi="Times New Roman" w:cs="Times New Roman"/>
              </w:rPr>
            </w:pPr>
            <w:r w:rsidRPr="00E94CCB">
              <w:rPr>
                <w:rFonts w:ascii="Times New Roman" w:hAnsi="Times New Roman" w:cs="Times New Roman"/>
                <w:highlight w:val="yellow"/>
              </w:rPr>
              <w:t>Входная контрольная работа</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итоговый</w:t>
            </w:r>
          </w:p>
        </w:tc>
        <w:tc>
          <w:tcPr>
            <w:tcW w:w="2209" w:type="dxa"/>
          </w:tcPr>
          <w:p w:rsidR="00E40854" w:rsidRPr="00E40854" w:rsidRDefault="00E40854" w:rsidP="007060AC">
            <w:pPr>
              <w:pStyle w:val="a4"/>
              <w:spacing w:before="0" w:beforeAutospacing="0" w:after="0" w:afterAutospacing="0"/>
            </w:pPr>
            <w:r w:rsidRPr="00E40854">
              <w:t>текст</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7.</w:t>
            </w:r>
          </w:p>
        </w:tc>
        <w:tc>
          <w:tcPr>
            <w:tcW w:w="989" w:type="dxa"/>
          </w:tcPr>
          <w:p w:rsidR="00E40854" w:rsidRPr="00410ED2" w:rsidRDefault="00E40854" w:rsidP="007060AC">
            <w:pPr>
              <w:pStyle w:val="a4"/>
              <w:spacing w:before="0" w:beforeAutospacing="0" w:after="0" w:afterAutospacing="0"/>
              <w:jc w:val="center"/>
            </w:pPr>
            <w:r w:rsidRPr="00410ED2">
              <w:t>11.09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 Повторение табличных случаев умножения и деления.</w:t>
            </w:r>
          </w:p>
          <w:p w:rsidR="00E40854" w:rsidRPr="00B74399" w:rsidRDefault="00E40854" w:rsidP="007060AC">
            <w:pPr>
              <w:snapToGrid w:val="0"/>
              <w:spacing w:after="0"/>
              <w:rPr>
                <w:rFonts w:ascii="Times New Roman" w:hAnsi="Times New Roman" w:cs="Times New Roman"/>
              </w:rPr>
            </w:pPr>
            <w:r>
              <w:rPr>
                <w:rFonts w:ascii="Times New Roman" w:hAnsi="Times New Roman" w:cs="Times New Roman"/>
              </w:rPr>
              <w:t>Работа над ошибками</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презентация</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8.</w:t>
            </w:r>
          </w:p>
        </w:tc>
        <w:tc>
          <w:tcPr>
            <w:tcW w:w="989" w:type="dxa"/>
          </w:tcPr>
          <w:p w:rsidR="00E40854" w:rsidRPr="00410ED2" w:rsidRDefault="00E40854" w:rsidP="007060AC">
            <w:pPr>
              <w:pStyle w:val="a4"/>
              <w:spacing w:before="0" w:beforeAutospacing="0" w:after="0" w:afterAutospacing="0"/>
              <w:jc w:val="center"/>
            </w:pPr>
            <w:r w:rsidRPr="00410ED2">
              <w:t>14.09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Арифметические действия над числами. </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p w:rsidR="00E40854" w:rsidRPr="00E40854" w:rsidRDefault="00E40854" w:rsidP="007060AC">
            <w:pPr>
              <w:spacing w:after="0"/>
              <w:jc w:val="center"/>
            </w:pP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lastRenderedPageBreak/>
              <w:t>9.</w:t>
            </w:r>
          </w:p>
        </w:tc>
        <w:tc>
          <w:tcPr>
            <w:tcW w:w="989" w:type="dxa"/>
          </w:tcPr>
          <w:p w:rsidR="00E40854" w:rsidRPr="00410ED2" w:rsidRDefault="00E40854" w:rsidP="007060AC">
            <w:pPr>
              <w:pStyle w:val="a4"/>
              <w:spacing w:before="0" w:beforeAutospacing="0" w:after="0" w:afterAutospacing="0"/>
              <w:jc w:val="center"/>
            </w:pPr>
            <w:r w:rsidRPr="00410ED2">
              <w:t>15.09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Понимать </w:t>
            </w:r>
            <w:r w:rsidRPr="00BB31B1">
              <w:rPr>
                <w:rFonts w:ascii="Times New Roman" w:hAnsi="Times New Roman" w:cs="Times New Roman"/>
                <w:sz w:val="20"/>
                <w:szCs w:val="20"/>
              </w:rPr>
              <w:t xml:space="preserve">информацию.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информацию для установления причинно- следственных связей.</w:t>
            </w:r>
          </w:p>
        </w:tc>
        <w:tc>
          <w:tcPr>
            <w:tcW w:w="1701" w:type="dxa"/>
          </w:tcPr>
          <w:p w:rsidR="00E40854" w:rsidRPr="00E40854" w:rsidRDefault="00E40854" w:rsidP="00D43621">
            <w:pPr>
              <w:pStyle w:val="a4"/>
              <w:spacing w:before="0" w:beforeAutospacing="0" w:after="0" w:afterAutospacing="0"/>
              <w:jc w:val="center"/>
            </w:pPr>
            <w:r w:rsidRPr="00E40854">
              <w:t>текущий</w:t>
            </w:r>
          </w:p>
          <w:p w:rsidR="00E40854" w:rsidRPr="00E40854" w:rsidRDefault="00E40854" w:rsidP="00D43621">
            <w:pPr>
              <w:spacing w:after="0"/>
              <w:jc w:val="center"/>
            </w:pPr>
          </w:p>
        </w:tc>
        <w:tc>
          <w:tcPr>
            <w:tcW w:w="2209" w:type="dxa"/>
          </w:tcPr>
          <w:p w:rsidR="00E40854" w:rsidRPr="00E40854" w:rsidRDefault="00E40854" w:rsidP="00D43621">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10.</w:t>
            </w:r>
          </w:p>
        </w:tc>
        <w:tc>
          <w:tcPr>
            <w:tcW w:w="989" w:type="dxa"/>
          </w:tcPr>
          <w:p w:rsidR="00E40854" w:rsidRPr="00410ED2" w:rsidRDefault="00E40854" w:rsidP="007060AC">
            <w:pPr>
              <w:pStyle w:val="a4"/>
              <w:spacing w:before="0" w:beforeAutospacing="0" w:after="0" w:afterAutospacing="0"/>
              <w:jc w:val="center"/>
            </w:pPr>
            <w:r w:rsidRPr="00410ED2">
              <w:t>16.09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 Повторение и обобщение.</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snapToGrid w:val="0"/>
              <w:spacing w:after="0"/>
              <w:rPr>
                <w:rFonts w:ascii="Times New Roman" w:hAnsi="Times New Roman" w:cs="Times New Roman"/>
                <w:sz w:val="20"/>
                <w:szCs w:val="20"/>
              </w:rPr>
            </w:pPr>
          </w:p>
        </w:tc>
        <w:tc>
          <w:tcPr>
            <w:tcW w:w="1701" w:type="dxa"/>
          </w:tcPr>
          <w:p w:rsidR="00E40854" w:rsidRPr="00E40854" w:rsidRDefault="00E40854" w:rsidP="00D43621">
            <w:pPr>
              <w:pStyle w:val="a4"/>
              <w:spacing w:before="0" w:beforeAutospacing="0" w:after="0" w:afterAutospacing="0"/>
              <w:jc w:val="center"/>
            </w:pPr>
            <w:r w:rsidRPr="00E40854">
              <w:t>текущий</w:t>
            </w:r>
          </w:p>
          <w:p w:rsidR="00E40854" w:rsidRPr="00E40854" w:rsidRDefault="00E40854" w:rsidP="00D43621">
            <w:pPr>
              <w:spacing w:after="0"/>
              <w:jc w:val="center"/>
            </w:pPr>
          </w:p>
        </w:tc>
        <w:tc>
          <w:tcPr>
            <w:tcW w:w="2209" w:type="dxa"/>
          </w:tcPr>
          <w:p w:rsidR="00E40854" w:rsidRPr="00E40854" w:rsidRDefault="00E40854" w:rsidP="00D43621">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11.</w:t>
            </w:r>
          </w:p>
        </w:tc>
        <w:tc>
          <w:tcPr>
            <w:tcW w:w="989" w:type="dxa"/>
          </w:tcPr>
          <w:p w:rsidR="00E40854" w:rsidRPr="00410ED2" w:rsidRDefault="00E40854" w:rsidP="007060AC">
            <w:pPr>
              <w:pStyle w:val="a4"/>
              <w:spacing w:before="0" w:beforeAutospacing="0" w:after="0" w:afterAutospacing="0"/>
              <w:jc w:val="center"/>
            </w:pPr>
            <w:r w:rsidRPr="00410ED2">
              <w:t>18.09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«Дерево выбора». </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snapToGrid w:val="0"/>
              <w:spacing w:after="0"/>
              <w:rPr>
                <w:rFonts w:ascii="Times New Roman" w:hAnsi="Times New Roman" w:cs="Times New Roman"/>
                <w:sz w:val="20"/>
                <w:szCs w:val="20"/>
              </w:rPr>
            </w:pPr>
          </w:p>
        </w:tc>
        <w:tc>
          <w:tcPr>
            <w:tcW w:w="1701" w:type="dxa"/>
          </w:tcPr>
          <w:p w:rsidR="00E40854" w:rsidRPr="00E40854" w:rsidRDefault="00E40854" w:rsidP="00DC68A9">
            <w:pPr>
              <w:pStyle w:val="a4"/>
              <w:spacing w:before="0" w:beforeAutospacing="0" w:after="0" w:afterAutospacing="0"/>
              <w:jc w:val="center"/>
            </w:pPr>
            <w:r w:rsidRPr="00E40854">
              <w:t>текущий</w:t>
            </w:r>
          </w:p>
        </w:tc>
        <w:tc>
          <w:tcPr>
            <w:tcW w:w="2209" w:type="dxa"/>
          </w:tcPr>
          <w:p w:rsidR="00E40854" w:rsidRPr="00E40854" w:rsidRDefault="00E40854" w:rsidP="00DC68A9">
            <w:pPr>
              <w:pStyle w:val="a4"/>
              <w:spacing w:before="0" w:beforeAutospacing="0" w:after="0" w:afterAutospacing="0"/>
            </w:pPr>
            <w:r w:rsidRPr="00E40854">
              <w:t>таблица</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p>
        </w:tc>
        <w:tc>
          <w:tcPr>
            <w:tcW w:w="989" w:type="dxa"/>
          </w:tcPr>
          <w:p w:rsidR="00E40854" w:rsidRPr="00410ED2" w:rsidRDefault="00E40854" w:rsidP="007060AC">
            <w:pPr>
              <w:pStyle w:val="a4"/>
              <w:spacing w:before="0" w:beforeAutospacing="0" w:after="0" w:afterAutospacing="0"/>
              <w:jc w:val="center"/>
            </w:pP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410ED2" w:rsidRDefault="00E40854" w:rsidP="007060AC">
            <w:pPr>
              <w:snapToGrid w:val="0"/>
              <w:spacing w:after="0"/>
              <w:rPr>
                <w:rFonts w:ascii="Times New Roman" w:hAnsi="Times New Roman" w:cs="Times New Roman"/>
                <w:b/>
              </w:rPr>
            </w:pPr>
            <w:r w:rsidRPr="00410ED2">
              <w:rPr>
                <w:rFonts w:ascii="Times New Roman" w:hAnsi="Times New Roman" w:cs="Times New Roman"/>
                <w:b/>
              </w:rPr>
              <w:t>Внетабличное умножение и деление</w:t>
            </w:r>
          </w:p>
        </w:tc>
        <w:tc>
          <w:tcPr>
            <w:tcW w:w="1080" w:type="dxa"/>
          </w:tcPr>
          <w:p w:rsidR="00E40854" w:rsidRPr="00410ED2" w:rsidRDefault="00E40854" w:rsidP="007060AC">
            <w:pPr>
              <w:snapToGrid w:val="0"/>
              <w:spacing w:after="0"/>
              <w:jc w:val="center"/>
              <w:rPr>
                <w:rFonts w:ascii="Times New Roman" w:hAnsi="Times New Roman" w:cs="Times New Roman"/>
                <w:b/>
              </w:rPr>
            </w:pPr>
            <w:r w:rsidRPr="00410ED2">
              <w:rPr>
                <w:rFonts w:ascii="Times New Roman" w:hAnsi="Times New Roman" w:cs="Times New Roman"/>
                <w:b/>
              </w:rPr>
              <w:t>28</w:t>
            </w:r>
          </w:p>
        </w:tc>
        <w:tc>
          <w:tcPr>
            <w:tcW w:w="2210" w:type="dxa"/>
            <w:vAlign w:val="center"/>
          </w:tcPr>
          <w:p w:rsidR="00E40854" w:rsidRPr="00BB31B1" w:rsidRDefault="00E40854" w:rsidP="007060AC">
            <w:pPr>
              <w:pStyle w:val="a4"/>
              <w:spacing w:before="0" w:beforeAutospacing="0" w:after="0" w:afterAutospacing="0"/>
              <w:jc w:val="both"/>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p>
        </w:tc>
        <w:tc>
          <w:tcPr>
            <w:tcW w:w="2209" w:type="dxa"/>
          </w:tcPr>
          <w:p w:rsidR="00E40854" w:rsidRPr="00E40854" w:rsidRDefault="00E40854" w:rsidP="007060AC">
            <w:pPr>
              <w:pStyle w:val="a4"/>
              <w:spacing w:before="0" w:beforeAutospacing="0" w:after="0" w:afterAutospacing="0"/>
            </w:pP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t>12.</w:t>
            </w:r>
          </w:p>
        </w:tc>
        <w:tc>
          <w:tcPr>
            <w:tcW w:w="989" w:type="dxa"/>
          </w:tcPr>
          <w:p w:rsidR="00E40854" w:rsidRPr="00410ED2" w:rsidRDefault="00E40854" w:rsidP="007060AC">
            <w:pPr>
              <w:pStyle w:val="a4"/>
              <w:spacing w:before="0" w:beforeAutospacing="0" w:after="0" w:afterAutospacing="0"/>
              <w:jc w:val="center"/>
            </w:pPr>
            <w:r>
              <w:t>21.09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410ED2" w:rsidRDefault="00E40854" w:rsidP="007060AC">
            <w:pPr>
              <w:snapToGrid w:val="0"/>
              <w:spacing w:after="0"/>
              <w:rPr>
                <w:rFonts w:ascii="Times New Roman" w:hAnsi="Times New Roman" w:cs="Times New Roman"/>
                <w:b/>
              </w:rPr>
            </w:pPr>
            <w:r w:rsidRPr="00410ED2">
              <w:rPr>
                <w:rFonts w:ascii="Times New Roman" w:hAnsi="Times New Roman" w:cs="Times New Roman"/>
              </w:rPr>
              <w:t xml:space="preserve">Путешествие </w:t>
            </w:r>
            <w:r>
              <w:rPr>
                <w:rFonts w:ascii="Times New Roman" w:hAnsi="Times New Roman" w:cs="Times New Roman"/>
              </w:rPr>
              <w:t>2</w:t>
            </w:r>
            <w:r w:rsidRPr="00410ED2">
              <w:rPr>
                <w:rFonts w:ascii="Times New Roman" w:hAnsi="Times New Roman" w:cs="Times New Roman"/>
              </w:rPr>
              <w:t xml:space="preserve"> «</w:t>
            </w:r>
            <w:r>
              <w:rPr>
                <w:rFonts w:ascii="Times New Roman" w:hAnsi="Times New Roman" w:cs="Times New Roman"/>
              </w:rPr>
              <w:t>Один дома</w:t>
            </w:r>
            <w:r w:rsidRPr="00410ED2">
              <w:rPr>
                <w:rFonts w:ascii="Times New Roman" w:hAnsi="Times New Roman" w:cs="Times New Roman"/>
              </w:rPr>
              <w:t>»</w:t>
            </w:r>
          </w:p>
        </w:tc>
        <w:tc>
          <w:tcPr>
            <w:tcW w:w="1080" w:type="dxa"/>
          </w:tcPr>
          <w:p w:rsidR="00E40854" w:rsidRPr="00A86F83" w:rsidRDefault="00E40854" w:rsidP="007060AC">
            <w:pPr>
              <w:snapToGrid w:val="0"/>
              <w:spacing w:after="0"/>
              <w:jc w:val="center"/>
              <w:rPr>
                <w:rFonts w:ascii="Times New Roman" w:hAnsi="Times New Roman" w:cs="Times New Roman"/>
              </w:rPr>
            </w:pPr>
            <w:r w:rsidRPr="00A86F83">
              <w:rPr>
                <w:rFonts w:ascii="Times New Roman" w:hAnsi="Times New Roman" w:cs="Times New Roman"/>
              </w:rPr>
              <w:t>1</w:t>
            </w:r>
          </w:p>
        </w:tc>
        <w:tc>
          <w:tcPr>
            <w:tcW w:w="2210" w:type="dxa"/>
            <w:vMerge w:val="restart"/>
            <w:vAlign w:val="center"/>
          </w:tcPr>
          <w:p w:rsidR="00E40854" w:rsidRPr="00BB31B1" w:rsidRDefault="00E40854" w:rsidP="007060AC">
            <w:pPr>
              <w:snapToGrid w:val="0"/>
              <w:spacing w:after="0"/>
              <w:rPr>
                <w:rFonts w:ascii="Times New Roman" w:hAnsi="Times New Roman" w:cs="Times New Roman"/>
                <w:sz w:val="20"/>
                <w:szCs w:val="20"/>
              </w:rPr>
            </w:pPr>
          </w:p>
          <w:p w:rsidR="00E40854" w:rsidRPr="00BB31B1" w:rsidRDefault="00E40854" w:rsidP="007060AC">
            <w:pPr>
              <w:snapToGrid w:val="0"/>
              <w:spacing w:after="0"/>
              <w:rPr>
                <w:color w:val="FF0000"/>
                <w:sz w:val="20"/>
                <w:szCs w:val="20"/>
              </w:rPr>
            </w:pPr>
            <w:r w:rsidRPr="00BB31B1">
              <w:rPr>
                <w:rFonts w:ascii="Times New Roman" w:hAnsi="Times New Roman" w:cs="Times New Roman"/>
                <w:b/>
                <w:bCs/>
                <w:sz w:val="20"/>
                <w:szCs w:val="20"/>
              </w:rPr>
              <w:t xml:space="preserve">Контролировать </w:t>
            </w:r>
            <w:r w:rsidRPr="00BB31B1">
              <w:rPr>
                <w:rFonts w:ascii="Times New Roman" w:hAnsi="Times New Roman" w:cs="Times New Roman"/>
                <w:sz w:val="20"/>
                <w:szCs w:val="20"/>
              </w:rPr>
              <w:t xml:space="preserve">и </w:t>
            </w:r>
            <w:r w:rsidRPr="00BB31B1">
              <w:rPr>
                <w:rFonts w:ascii="Times New Roman" w:hAnsi="Times New Roman" w:cs="Times New Roman"/>
                <w:b/>
                <w:bCs/>
                <w:sz w:val="20"/>
                <w:szCs w:val="20"/>
              </w:rPr>
              <w:t>осуществлять</w:t>
            </w:r>
            <w:r w:rsidRPr="00BB31B1">
              <w:rPr>
                <w:rFonts w:ascii="Times New Roman" w:hAnsi="Times New Roman" w:cs="Times New Roman"/>
                <w:sz w:val="20"/>
                <w:szCs w:val="20"/>
              </w:rPr>
              <w:t xml:space="preserve"> пошаговый контроль правильности и полноты выполнения алгоритма арифметического действия.</w:t>
            </w:r>
          </w:p>
        </w:tc>
        <w:tc>
          <w:tcPr>
            <w:tcW w:w="1701" w:type="dxa"/>
          </w:tcPr>
          <w:p w:rsidR="00E40854" w:rsidRPr="00E40854" w:rsidRDefault="00E40854" w:rsidP="005F2493">
            <w:pPr>
              <w:pStyle w:val="a4"/>
              <w:spacing w:before="0" w:beforeAutospacing="0" w:after="0" w:afterAutospacing="0"/>
              <w:jc w:val="center"/>
            </w:pPr>
            <w:r w:rsidRPr="00E40854">
              <w:t>текущий</w:t>
            </w:r>
          </w:p>
        </w:tc>
        <w:tc>
          <w:tcPr>
            <w:tcW w:w="2209" w:type="dxa"/>
          </w:tcPr>
          <w:p w:rsidR="00E40854" w:rsidRPr="00E40854" w:rsidRDefault="00E40854" w:rsidP="005F2493">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13.</w:t>
            </w:r>
          </w:p>
        </w:tc>
        <w:tc>
          <w:tcPr>
            <w:tcW w:w="989" w:type="dxa"/>
          </w:tcPr>
          <w:p w:rsidR="00E40854" w:rsidRPr="00410ED2" w:rsidRDefault="00E40854" w:rsidP="007060AC">
            <w:pPr>
              <w:pStyle w:val="a4"/>
              <w:spacing w:before="0" w:beforeAutospacing="0" w:after="0" w:afterAutospacing="0"/>
              <w:jc w:val="center"/>
            </w:pPr>
            <w:r w:rsidRPr="00410ED2">
              <w:t>22.09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Параллелепипед и куб</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snapToGrid w:val="0"/>
              <w:spacing w:after="0"/>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14.</w:t>
            </w:r>
          </w:p>
        </w:tc>
        <w:tc>
          <w:tcPr>
            <w:tcW w:w="989" w:type="dxa"/>
          </w:tcPr>
          <w:p w:rsidR="00E40854" w:rsidRPr="00410ED2" w:rsidRDefault="00E40854" w:rsidP="007060AC">
            <w:pPr>
              <w:pStyle w:val="a4"/>
              <w:spacing w:before="0" w:beforeAutospacing="0" w:after="0" w:afterAutospacing="0"/>
              <w:jc w:val="center"/>
            </w:pPr>
            <w:r w:rsidRPr="00410ED2">
              <w:t>23.09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Объём прямоугольного параллелепипеда. Кубический сантиметр.</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snapToGrid w:val="0"/>
              <w:spacing w:after="0"/>
              <w:rPr>
                <w:rFonts w:ascii="Times New Roman" w:hAnsi="Times New Roman" w:cs="Times New Roman"/>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410ED2" w:rsidRDefault="00E40854" w:rsidP="007060AC">
            <w:pPr>
              <w:pStyle w:val="a4"/>
              <w:spacing w:before="0" w:beforeAutospacing="0" w:after="0" w:afterAutospacing="0"/>
              <w:jc w:val="center"/>
            </w:pPr>
            <w:r w:rsidRPr="00410ED2">
              <w:t>15.</w:t>
            </w:r>
          </w:p>
        </w:tc>
        <w:tc>
          <w:tcPr>
            <w:tcW w:w="989" w:type="dxa"/>
          </w:tcPr>
          <w:p w:rsidR="00E40854" w:rsidRPr="00410ED2" w:rsidRDefault="00E40854" w:rsidP="007060AC">
            <w:pPr>
              <w:pStyle w:val="a4"/>
              <w:spacing w:before="0" w:beforeAutospacing="0" w:after="0" w:afterAutospacing="0"/>
              <w:jc w:val="center"/>
            </w:pPr>
            <w:r w:rsidRPr="00410ED2">
              <w:t>25.09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Кубический дециметр. Кубический метр. </w:t>
            </w:r>
            <w:r w:rsidRPr="00E94CCB">
              <w:rPr>
                <w:rFonts w:ascii="Times New Roman" w:hAnsi="Times New Roman" w:cs="Times New Roman"/>
                <w:highlight w:val="yellow"/>
              </w:rPr>
              <w:t>Самостоятельная работа</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тематический</w:t>
            </w:r>
          </w:p>
          <w:p w:rsidR="00E40854" w:rsidRPr="00E40854" w:rsidRDefault="00E40854" w:rsidP="007060AC">
            <w:pPr>
              <w:pStyle w:val="a4"/>
              <w:spacing w:before="0" w:beforeAutospacing="0" w:after="0" w:afterAutospacing="0"/>
              <w:jc w:val="center"/>
            </w:pPr>
            <w:r w:rsidRPr="00E40854">
              <w:rPr>
                <w:bCs/>
              </w:rPr>
              <w:t xml:space="preserve">самостоятельная работа </w:t>
            </w:r>
          </w:p>
        </w:tc>
        <w:tc>
          <w:tcPr>
            <w:tcW w:w="2209" w:type="dxa"/>
          </w:tcPr>
          <w:p w:rsidR="00E40854" w:rsidRPr="00E40854" w:rsidRDefault="00E40854" w:rsidP="007060AC">
            <w:pPr>
              <w:pStyle w:val="a4"/>
              <w:spacing w:before="0" w:beforeAutospacing="0" w:after="0" w:afterAutospacing="0"/>
            </w:pPr>
            <w:r w:rsidRPr="00E40854">
              <w:t>текст работы</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16.</w:t>
            </w:r>
          </w:p>
        </w:tc>
        <w:tc>
          <w:tcPr>
            <w:tcW w:w="989" w:type="dxa"/>
          </w:tcPr>
          <w:p w:rsidR="00E40854" w:rsidRPr="00A86F83" w:rsidRDefault="00E40854" w:rsidP="007060AC">
            <w:pPr>
              <w:pStyle w:val="a4"/>
              <w:spacing w:before="0" w:beforeAutospacing="0" w:after="0" w:afterAutospacing="0"/>
              <w:jc w:val="center"/>
            </w:pPr>
            <w:r w:rsidRPr="00A86F83">
              <w:t>28.09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Сочетательное свойство умножения</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Align w:val="center"/>
          </w:tcPr>
          <w:p w:rsidR="00E40854" w:rsidRPr="00BB31B1" w:rsidRDefault="00E40854" w:rsidP="007060AC">
            <w:pPr>
              <w:snapToGrid w:val="0"/>
              <w:spacing w:after="0"/>
              <w:rPr>
                <w:rFonts w:ascii="Times New Roman" w:hAnsi="Times New Roman" w:cs="Times New Roman"/>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таблица</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17.</w:t>
            </w:r>
          </w:p>
        </w:tc>
        <w:tc>
          <w:tcPr>
            <w:tcW w:w="989" w:type="dxa"/>
          </w:tcPr>
          <w:p w:rsidR="00E40854" w:rsidRPr="00A86F83" w:rsidRDefault="00E40854" w:rsidP="007060AC">
            <w:pPr>
              <w:pStyle w:val="a4"/>
              <w:spacing w:before="0" w:beforeAutospacing="0" w:after="0" w:afterAutospacing="0"/>
              <w:jc w:val="center"/>
            </w:pPr>
            <w:r w:rsidRPr="00A86F83">
              <w:t>29.09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Умножение однозначного числа на двузначное число, запись которого оканчивается нулём</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Align w:val="center"/>
          </w:tcPr>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tc>
        <w:tc>
          <w:tcPr>
            <w:tcW w:w="1701" w:type="dxa"/>
          </w:tcPr>
          <w:p w:rsidR="00E40854" w:rsidRPr="00E40854" w:rsidRDefault="00E40854" w:rsidP="007060AC">
            <w:pPr>
              <w:pStyle w:val="a4"/>
              <w:spacing w:before="0" w:beforeAutospacing="0" w:after="0" w:afterAutospacing="0"/>
              <w:jc w:val="center"/>
            </w:pPr>
            <w:r w:rsidRPr="00E40854">
              <w:t xml:space="preserve">текущий </w:t>
            </w:r>
          </w:p>
        </w:tc>
        <w:tc>
          <w:tcPr>
            <w:tcW w:w="2209" w:type="dxa"/>
          </w:tcPr>
          <w:p w:rsidR="00E40854" w:rsidRPr="00E40854" w:rsidRDefault="00E40854" w:rsidP="00E40854">
            <w:pPr>
              <w:pStyle w:val="a4"/>
              <w:spacing w:before="0" w:beforeAutospacing="0" w:after="0" w:afterAutospacing="0"/>
            </w:pPr>
            <w:r w:rsidRPr="00E40854">
              <w:t xml:space="preserve">презентация </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18.</w:t>
            </w:r>
          </w:p>
        </w:tc>
        <w:tc>
          <w:tcPr>
            <w:tcW w:w="989" w:type="dxa"/>
          </w:tcPr>
          <w:p w:rsidR="00E40854" w:rsidRPr="00A86F83" w:rsidRDefault="00E40854" w:rsidP="007060AC">
            <w:pPr>
              <w:pStyle w:val="a4"/>
              <w:spacing w:before="0" w:beforeAutospacing="0" w:after="0" w:afterAutospacing="0"/>
              <w:jc w:val="center"/>
            </w:pPr>
            <w:r w:rsidRPr="00A86F83">
              <w:t>30.09</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Деление чисел, запись которых оканчивается нулём</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p>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tc>
        <w:tc>
          <w:tcPr>
            <w:tcW w:w="1701" w:type="dxa"/>
          </w:tcPr>
          <w:p w:rsidR="00E40854" w:rsidRPr="00E40854" w:rsidRDefault="00E40854" w:rsidP="00BB5C5B">
            <w:pPr>
              <w:pStyle w:val="a4"/>
              <w:spacing w:before="0" w:beforeAutospacing="0" w:after="0" w:afterAutospacing="0"/>
              <w:jc w:val="center"/>
            </w:pPr>
            <w:r w:rsidRPr="00E40854">
              <w:t xml:space="preserve">текущий </w:t>
            </w:r>
          </w:p>
        </w:tc>
        <w:tc>
          <w:tcPr>
            <w:tcW w:w="2209" w:type="dxa"/>
          </w:tcPr>
          <w:p w:rsidR="00E40854" w:rsidRPr="00E40854" w:rsidRDefault="00E40854" w:rsidP="00BB5C5B">
            <w:pPr>
              <w:pStyle w:val="a4"/>
              <w:spacing w:before="0" w:beforeAutospacing="0" w:after="0" w:afterAutospacing="0"/>
            </w:pPr>
            <w:r w:rsidRPr="00E40854">
              <w:t xml:space="preserve">презентация </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19.</w:t>
            </w:r>
          </w:p>
        </w:tc>
        <w:tc>
          <w:tcPr>
            <w:tcW w:w="989" w:type="dxa"/>
          </w:tcPr>
          <w:p w:rsidR="00E40854" w:rsidRPr="00A86F83" w:rsidRDefault="00E40854" w:rsidP="007060AC">
            <w:pPr>
              <w:pStyle w:val="a4"/>
              <w:spacing w:before="0" w:beforeAutospacing="0" w:after="0" w:afterAutospacing="0"/>
              <w:jc w:val="center"/>
            </w:pPr>
            <w:r w:rsidRPr="00A86F83">
              <w:t>2.10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Арифметические действия над числами (повторение и обобщение). </w:t>
            </w:r>
            <w:r w:rsidRPr="00E94CCB">
              <w:rPr>
                <w:rFonts w:ascii="Times New Roman" w:hAnsi="Times New Roman" w:cs="Times New Roman"/>
                <w:highlight w:val="yellow"/>
              </w:rPr>
              <w:t>Тест</w:t>
            </w:r>
            <w:r w:rsidRPr="00B74399">
              <w:rPr>
                <w:rFonts w:ascii="Times New Roman" w:hAnsi="Times New Roman" w:cs="Times New Roman"/>
              </w:rPr>
              <w:t xml:space="preserve"> </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B158BD">
            <w:pPr>
              <w:pStyle w:val="a4"/>
              <w:spacing w:before="0" w:beforeAutospacing="0" w:after="0" w:afterAutospacing="0"/>
              <w:jc w:val="center"/>
            </w:pPr>
            <w:r w:rsidRPr="00E40854">
              <w:t xml:space="preserve">индивидуальный </w:t>
            </w:r>
          </w:p>
        </w:tc>
        <w:tc>
          <w:tcPr>
            <w:tcW w:w="2209" w:type="dxa"/>
          </w:tcPr>
          <w:p w:rsidR="00E40854" w:rsidRPr="00E40854" w:rsidRDefault="00E40854" w:rsidP="00B158BD">
            <w:pPr>
              <w:pStyle w:val="a4"/>
              <w:spacing w:before="0" w:beforeAutospacing="0" w:after="0" w:afterAutospacing="0"/>
            </w:pPr>
            <w:r w:rsidRPr="00E40854">
              <w:t>текст работы</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20.</w:t>
            </w:r>
          </w:p>
        </w:tc>
        <w:tc>
          <w:tcPr>
            <w:tcW w:w="989" w:type="dxa"/>
          </w:tcPr>
          <w:p w:rsidR="00E40854" w:rsidRPr="00A86F83" w:rsidRDefault="00E40854" w:rsidP="007060AC">
            <w:pPr>
              <w:pStyle w:val="a4"/>
              <w:spacing w:before="0" w:beforeAutospacing="0" w:after="0" w:afterAutospacing="0"/>
              <w:jc w:val="center"/>
            </w:pPr>
            <w:r w:rsidRPr="00A86F83">
              <w:t>5.10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Умножение суммы на число</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p w:rsidR="00E40854" w:rsidRPr="00E40854" w:rsidRDefault="00E40854" w:rsidP="007060AC">
            <w:pPr>
              <w:pStyle w:val="a4"/>
              <w:spacing w:before="0" w:beforeAutospacing="0" w:after="0" w:afterAutospacing="0"/>
              <w:jc w:val="center"/>
            </w:pPr>
            <w:r w:rsidRPr="00E40854">
              <w:t>самостоятельная работа</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21.</w:t>
            </w:r>
          </w:p>
        </w:tc>
        <w:tc>
          <w:tcPr>
            <w:tcW w:w="989" w:type="dxa"/>
          </w:tcPr>
          <w:p w:rsidR="00E40854" w:rsidRPr="00A86F83" w:rsidRDefault="00E40854" w:rsidP="007060AC">
            <w:pPr>
              <w:pStyle w:val="a4"/>
              <w:spacing w:before="0" w:beforeAutospacing="0" w:after="0" w:afterAutospacing="0"/>
              <w:jc w:val="center"/>
            </w:pPr>
            <w:r w:rsidRPr="00A86F83">
              <w:t>6.10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Умножение двузначного числа на однозначное. </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p>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w:t>
            </w:r>
            <w:r w:rsidRPr="00BB31B1">
              <w:rPr>
                <w:rFonts w:ascii="Times New Roman" w:hAnsi="Times New Roman" w:cs="Times New Roman"/>
                <w:sz w:val="20"/>
                <w:szCs w:val="20"/>
              </w:rPr>
              <w:lastRenderedPageBreak/>
              <w:t>ситуации, иллюстрирующие арифметическое действие и ход его выполнения.</w:t>
            </w:r>
          </w:p>
        </w:tc>
        <w:tc>
          <w:tcPr>
            <w:tcW w:w="1701" w:type="dxa"/>
          </w:tcPr>
          <w:p w:rsidR="00E40854" w:rsidRPr="00E40854" w:rsidRDefault="00E40854" w:rsidP="007060AC">
            <w:pPr>
              <w:pStyle w:val="a4"/>
              <w:spacing w:before="0" w:beforeAutospacing="0" w:after="0" w:afterAutospacing="0"/>
              <w:jc w:val="center"/>
            </w:pPr>
            <w:r w:rsidRPr="00E40854">
              <w:lastRenderedPageBreak/>
              <w:t>текущий</w:t>
            </w:r>
          </w:p>
        </w:tc>
        <w:tc>
          <w:tcPr>
            <w:tcW w:w="2209" w:type="dxa"/>
          </w:tcPr>
          <w:p w:rsidR="00E40854" w:rsidRPr="00E40854" w:rsidRDefault="00E40854" w:rsidP="007060AC">
            <w:pPr>
              <w:pStyle w:val="a4"/>
              <w:spacing w:before="0" w:beforeAutospacing="0" w:after="0" w:afterAutospacing="0"/>
            </w:pPr>
            <w:r w:rsidRPr="00E40854">
              <w:t>презентация</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22.</w:t>
            </w:r>
          </w:p>
        </w:tc>
        <w:tc>
          <w:tcPr>
            <w:tcW w:w="989" w:type="dxa"/>
          </w:tcPr>
          <w:p w:rsidR="00E40854" w:rsidRPr="00A86F83" w:rsidRDefault="00E40854" w:rsidP="007060AC">
            <w:pPr>
              <w:pStyle w:val="a4"/>
              <w:spacing w:before="0" w:beforeAutospacing="0" w:after="0" w:afterAutospacing="0"/>
              <w:jc w:val="center"/>
            </w:pPr>
            <w:r w:rsidRPr="00A86F83">
              <w:t>7.10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Умножение однозначного числа на </w:t>
            </w:r>
            <w:r w:rsidRPr="00B74399">
              <w:rPr>
                <w:rFonts w:ascii="Times New Roman" w:hAnsi="Times New Roman" w:cs="Times New Roman"/>
              </w:rPr>
              <w:lastRenderedPageBreak/>
              <w:t>двузначное.</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lastRenderedPageBreak/>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фронтальный</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lastRenderedPageBreak/>
              <w:t>23.</w:t>
            </w:r>
          </w:p>
        </w:tc>
        <w:tc>
          <w:tcPr>
            <w:tcW w:w="989" w:type="dxa"/>
          </w:tcPr>
          <w:p w:rsidR="00E40854" w:rsidRPr="00A86F83" w:rsidRDefault="00E40854" w:rsidP="007060AC">
            <w:pPr>
              <w:pStyle w:val="a4"/>
              <w:spacing w:before="0" w:beforeAutospacing="0" w:after="0" w:afterAutospacing="0"/>
              <w:jc w:val="center"/>
            </w:pPr>
            <w:r w:rsidRPr="00A86F83">
              <w:t>9.10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Деление суммы на число</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Характеризовать</w:t>
            </w:r>
            <w:r w:rsidRPr="00BB31B1">
              <w:rPr>
                <w:rFonts w:ascii="Times New Roman" w:hAnsi="Times New Roman" w:cs="Times New Roman"/>
                <w:sz w:val="20"/>
                <w:szCs w:val="20"/>
              </w:rPr>
              <w:t xml:space="preserve"> свойства геометрических фигур </w:t>
            </w: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геометрические фигуры по величине</w:t>
            </w: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24.</w:t>
            </w:r>
          </w:p>
        </w:tc>
        <w:tc>
          <w:tcPr>
            <w:tcW w:w="989" w:type="dxa"/>
          </w:tcPr>
          <w:p w:rsidR="00E40854" w:rsidRPr="00A86F83" w:rsidRDefault="00E40854" w:rsidP="007060AC">
            <w:pPr>
              <w:pStyle w:val="a4"/>
              <w:spacing w:before="0" w:beforeAutospacing="0" w:after="0" w:afterAutospacing="0"/>
              <w:jc w:val="center"/>
            </w:pPr>
            <w:r w:rsidRPr="00A86F83">
              <w:t>12.10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 (обобщение)</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презентация</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25.</w:t>
            </w:r>
          </w:p>
        </w:tc>
        <w:tc>
          <w:tcPr>
            <w:tcW w:w="989" w:type="dxa"/>
          </w:tcPr>
          <w:p w:rsidR="00E40854" w:rsidRPr="00A86F83" w:rsidRDefault="00E40854" w:rsidP="007060AC">
            <w:pPr>
              <w:pStyle w:val="a4"/>
              <w:spacing w:before="0" w:beforeAutospacing="0" w:after="0" w:afterAutospacing="0"/>
              <w:jc w:val="center"/>
            </w:pPr>
            <w:r w:rsidRPr="00A86F83">
              <w:t>13.10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Деление двузначного числа на однозначное.</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snapToGrid w:val="0"/>
              <w:spacing w:after="0"/>
              <w:rPr>
                <w:rFonts w:ascii="Times New Roman" w:hAnsi="Times New Roman" w:cs="Times New Roman"/>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таблица</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26.</w:t>
            </w:r>
          </w:p>
        </w:tc>
        <w:tc>
          <w:tcPr>
            <w:tcW w:w="989" w:type="dxa"/>
          </w:tcPr>
          <w:p w:rsidR="00E40854" w:rsidRPr="00A86F83" w:rsidRDefault="00E40854" w:rsidP="007060AC">
            <w:pPr>
              <w:pStyle w:val="a4"/>
              <w:spacing w:before="0" w:beforeAutospacing="0" w:after="0" w:afterAutospacing="0"/>
              <w:jc w:val="center"/>
            </w:pPr>
            <w:r w:rsidRPr="00A86F83">
              <w:t>14.10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 (обобщение)</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фронтальный</w:t>
            </w:r>
          </w:p>
        </w:tc>
        <w:tc>
          <w:tcPr>
            <w:tcW w:w="2209" w:type="dxa"/>
          </w:tcPr>
          <w:p w:rsidR="00E40854" w:rsidRPr="00E40854" w:rsidRDefault="00E40854" w:rsidP="007060AC">
            <w:pPr>
              <w:pStyle w:val="a4"/>
              <w:spacing w:before="0" w:beforeAutospacing="0" w:after="0" w:afterAutospacing="0"/>
            </w:pPr>
            <w:r w:rsidRPr="00E40854">
              <w:t>таблица, модель</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27.</w:t>
            </w:r>
          </w:p>
        </w:tc>
        <w:tc>
          <w:tcPr>
            <w:tcW w:w="989" w:type="dxa"/>
          </w:tcPr>
          <w:p w:rsidR="00E40854" w:rsidRPr="00A86F83" w:rsidRDefault="00E40854" w:rsidP="007060AC">
            <w:pPr>
              <w:pStyle w:val="a4"/>
              <w:spacing w:before="0" w:beforeAutospacing="0" w:after="0" w:afterAutospacing="0"/>
              <w:jc w:val="center"/>
            </w:pPr>
            <w:r w:rsidRPr="00A86F83">
              <w:t>16.10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Решение задач. </w:t>
            </w:r>
            <w:r w:rsidRPr="00E94CCB">
              <w:rPr>
                <w:rFonts w:ascii="Times New Roman" w:hAnsi="Times New Roman" w:cs="Times New Roman"/>
                <w:highlight w:val="yellow"/>
              </w:rPr>
              <w:t>Самостоятельная работа</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D43621">
            <w:pPr>
              <w:pStyle w:val="a4"/>
              <w:spacing w:before="0" w:beforeAutospacing="0" w:after="0" w:afterAutospacing="0"/>
              <w:jc w:val="center"/>
            </w:pPr>
            <w:r w:rsidRPr="00E40854">
              <w:t>текущий</w:t>
            </w:r>
          </w:p>
          <w:p w:rsidR="00E40854" w:rsidRPr="00E40854" w:rsidRDefault="00E40854" w:rsidP="00D43621">
            <w:pPr>
              <w:spacing w:after="0"/>
              <w:jc w:val="center"/>
              <w:rPr>
                <w:rFonts w:ascii="Times New Roman" w:eastAsia="Times New Roman" w:hAnsi="Times New Roman" w:cs="Times New Roman"/>
                <w:sz w:val="24"/>
                <w:szCs w:val="24"/>
              </w:rPr>
            </w:pPr>
            <w:r w:rsidRPr="00E40854">
              <w:rPr>
                <w:rFonts w:ascii="Times New Roman" w:eastAsia="Times New Roman" w:hAnsi="Times New Roman" w:cs="Times New Roman"/>
                <w:sz w:val="24"/>
                <w:szCs w:val="24"/>
              </w:rPr>
              <w:t>самостоятельная работа</w:t>
            </w:r>
          </w:p>
        </w:tc>
        <w:tc>
          <w:tcPr>
            <w:tcW w:w="2209" w:type="dxa"/>
          </w:tcPr>
          <w:p w:rsidR="00E40854" w:rsidRPr="00E40854" w:rsidRDefault="00E40854" w:rsidP="00D43621">
            <w:pPr>
              <w:pStyle w:val="a4"/>
              <w:spacing w:before="0" w:beforeAutospacing="0" w:after="0" w:afterAutospacing="0"/>
            </w:pPr>
            <w:r w:rsidRPr="00E40854">
              <w:t>текст работы</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28.</w:t>
            </w:r>
          </w:p>
        </w:tc>
        <w:tc>
          <w:tcPr>
            <w:tcW w:w="989" w:type="dxa"/>
          </w:tcPr>
          <w:p w:rsidR="00E40854" w:rsidRPr="00A86F83" w:rsidRDefault="00E40854" w:rsidP="007060AC">
            <w:pPr>
              <w:pStyle w:val="a4"/>
              <w:spacing w:before="0" w:beforeAutospacing="0" w:after="0" w:afterAutospacing="0"/>
              <w:jc w:val="center"/>
            </w:pPr>
            <w:r w:rsidRPr="00A86F83">
              <w:t>19.10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Деление двузначного числа на двузначное.</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pStyle w:val="a4"/>
              <w:spacing w:before="0" w:beforeAutospacing="0" w:after="0" w:afterAutospacing="0"/>
              <w:jc w:val="center"/>
            </w:pPr>
            <w:r w:rsidRPr="00E40854">
              <w:t>текущий</w:t>
            </w:r>
          </w:p>
        </w:tc>
        <w:tc>
          <w:tcPr>
            <w:tcW w:w="2209" w:type="dxa"/>
          </w:tcPr>
          <w:p w:rsidR="00E40854" w:rsidRPr="00E40854" w:rsidRDefault="00E40854" w:rsidP="007060AC">
            <w:pPr>
              <w:pStyle w:val="a4"/>
              <w:spacing w:before="0" w:beforeAutospacing="0" w:after="0" w:afterAutospacing="0"/>
            </w:pPr>
            <w:r w:rsidRPr="00E40854">
              <w:t>карточки</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29.</w:t>
            </w:r>
          </w:p>
        </w:tc>
        <w:tc>
          <w:tcPr>
            <w:tcW w:w="989" w:type="dxa"/>
          </w:tcPr>
          <w:p w:rsidR="00E40854" w:rsidRPr="00A86F83" w:rsidRDefault="00E40854" w:rsidP="007060AC">
            <w:pPr>
              <w:pStyle w:val="a4"/>
              <w:spacing w:before="0" w:beforeAutospacing="0" w:after="0" w:afterAutospacing="0"/>
              <w:jc w:val="center"/>
            </w:pPr>
            <w:r w:rsidRPr="00A86F83">
              <w:t>20.10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Решение задач. </w:t>
            </w:r>
            <w:r w:rsidRPr="00E94CCB">
              <w:rPr>
                <w:rFonts w:ascii="Times New Roman" w:hAnsi="Times New Roman" w:cs="Times New Roman"/>
                <w:highlight w:val="yellow"/>
              </w:rPr>
              <w:t>Математический диктант.</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E40854" w:rsidRPr="00BB31B1" w:rsidRDefault="00E40854" w:rsidP="007060AC">
            <w:pPr>
              <w:snapToGrid w:val="0"/>
              <w:spacing w:after="0"/>
              <w:rPr>
                <w:rFonts w:ascii="Times New Roman" w:hAnsi="Times New Roman" w:cs="Times New Roman"/>
                <w:sz w:val="20"/>
                <w:szCs w:val="20"/>
              </w:rPr>
            </w:pPr>
          </w:p>
          <w:p w:rsidR="00E40854" w:rsidRPr="00BB31B1" w:rsidRDefault="00E40854"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Выбирать </w:t>
            </w:r>
            <w:r w:rsidRPr="00BB31B1">
              <w:rPr>
                <w:rFonts w:ascii="Times New Roman" w:hAnsi="Times New Roman" w:cs="Times New Roman"/>
                <w:sz w:val="20"/>
                <w:szCs w:val="20"/>
              </w:rPr>
              <w:t xml:space="preserve">способ сравнения объектов, проводить сравнение. </w:t>
            </w: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числа по классам и разрядам </w:t>
            </w:r>
            <w:r w:rsidRPr="00BB31B1">
              <w:rPr>
                <w:rFonts w:ascii="Times New Roman" w:hAnsi="Times New Roman" w:cs="Times New Roman"/>
                <w:b/>
                <w:bCs/>
                <w:sz w:val="20"/>
                <w:szCs w:val="20"/>
              </w:rPr>
              <w:t xml:space="preserve">Наблюдать </w:t>
            </w:r>
            <w:r w:rsidRPr="00BB31B1">
              <w:rPr>
                <w:rFonts w:ascii="Times New Roman" w:hAnsi="Times New Roman" w:cs="Times New Roman"/>
                <w:sz w:val="20"/>
                <w:szCs w:val="20"/>
              </w:rPr>
              <w:t>закономерность числовой последовательности.</w:t>
            </w:r>
          </w:p>
        </w:tc>
        <w:tc>
          <w:tcPr>
            <w:tcW w:w="1701" w:type="dxa"/>
          </w:tcPr>
          <w:p w:rsidR="00E40854" w:rsidRPr="00E40854" w:rsidRDefault="00E40854" w:rsidP="007060AC">
            <w:pPr>
              <w:pStyle w:val="a4"/>
              <w:spacing w:before="0" w:beforeAutospacing="0" w:after="0" w:afterAutospacing="0"/>
              <w:jc w:val="center"/>
            </w:pPr>
            <w:r w:rsidRPr="00E40854">
              <w:t>тематический</w:t>
            </w:r>
          </w:p>
          <w:p w:rsidR="00E40854" w:rsidRPr="00E40854" w:rsidRDefault="00E40854" w:rsidP="007060AC">
            <w:pPr>
              <w:pStyle w:val="a4"/>
              <w:spacing w:before="0" w:beforeAutospacing="0" w:after="0" w:afterAutospacing="0"/>
              <w:jc w:val="center"/>
            </w:pPr>
            <w:r w:rsidRPr="00E40854">
              <w:t>диктант</w:t>
            </w:r>
          </w:p>
        </w:tc>
        <w:tc>
          <w:tcPr>
            <w:tcW w:w="2209" w:type="dxa"/>
          </w:tcPr>
          <w:p w:rsidR="00E40854" w:rsidRPr="00E40854" w:rsidRDefault="00E40854" w:rsidP="007060AC">
            <w:pPr>
              <w:pStyle w:val="a4"/>
              <w:spacing w:before="0" w:beforeAutospacing="0" w:after="0" w:afterAutospacing="0"/>
            </w:pPr>
            <w:r w:rsidRPr="00E40854">
              <w:t>текст работы</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r w:rsidRPr="00A86F83">
              <w:t>30.</w:t>
            </w:r>
          </w:p>
        </w:tc>
        <w:tc>
          <w:tcPr>
            <w:tcW w:w="989" w:type="dxa"/>
          </w:tcPr>
          <w:p w:rsidR="00E40854" w:rsidRPr="00A86F83" w:rsidRDefault="00E40854" w:rsidP="007060AC">
            <w:pPr>
              <w:pStyle w:val="a4"/>
              <w:spacing w:before="0" w:beforeAutospacing="0" w:after="0" w:afterAutospacing="0"/>
              <w:jc w:val="center"/>
            </w:pPr>
            <w:r w:rsidRPr="00A86F83">
              <w:t>21.10</w:t>
            </w: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B74399" w:rsidRDefault="00E40854" w:rsidP="007060AC">
            <w:pPr>
              <w:snapToGrid w:val="0"/>
              <w:spacing w:after="0"/>
              <w:rPr>
                <w:rFonts w:ascii="Times New Roman" w:hAnsi="Times New Roman" w:cs="Times New Roman"/>
              </w:rPr>
            </w:pPr>
            <w:r w:rsidRPr="00B74399">
              <w:rPr>
                <w:rFonts w:ascii="Times New Roman" w:hAnsi="Times New Roman" w:cs="Times New Roman"/>
              </w:rPr>
              <w:t xml:space="preserve">Арифметические действия над числами </w:t>
            </w:r>
          </w:p>
        </w:tc>
        <w:tc>
          <w:tcPr>
            <w:tcW w:w="1080" w:type="dxa"/>
          </w:tcPr>
          <w:p w:rsidR="00E40854" w:rsidRPr="00B74399" w:rsidRDefault="00E40854"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E40854" w:rsidRDefault="00E40854" w:rsidP="007060AC">
            <w:pPr>
              <w:spacing w:after="0"/>
              <w:jc w:val="center"/>
              <w:rPr>
                <w:rFonts w:ascii="Times New Roman" w:eastAsia="Times New Roman" w:hAnsi="Times New Roman" w:cs="Times New Roman"/>
                <w:sz w:val="24"/>
                <w:szCs w:val="24"/>
              </w:rPr>
            </w:pPr>
            <w:r w:rsidRPr="00E40854">
              <w:rPr>
                <w:rFonts w:ascii="Times New Roman" w:eastAsia="Times New Roman" w:hAnsi="Times New Roman" w:cs="Times New Roman"/>
                <w:sz w:val="24"/>
                <w:szCs w:val="24"/>
              </w:rPr>
              <w:t>текущий</w:t>
            </w:r>
          </w:p>
        </w:tc>
        <w:tc>
          <w:tcPr>
            <w:tcW w:w="2209" w:type="dxa"/>
          </w:tcPr>
          <w:p w:rsidR="00E40854" w:rsidRPr="00E40854" w:rsidRDefault="00E40854" w:rsidP="007060AC">
            <w:pPr>
              <w:pStyle w:val="a4"/>
              <w:spacing w:before="0" w:beforeAutospacing="0" w:after="0" w:afterAutospacing="0"/>
            </w:pPr>
            <w:r>
              <w:t>презентация</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31.</w:t>
            </w:r>
          </w:p>
        </w:tc>
        <w:tc>
          <w:tcPr>
            <w:tcW w:w="989" w:type="dxa"/>
          </w:tcPr>
          <w:p w:rsidR="00044599" w:rsidRPr="00A86F83" w:rsidRDefault="00044599" w:rsidP="007060AC">
            <w:pPr>
              <w:pStyle w:val="a4"/>
              <w:spacing w:before="0" w:beforeAutospacing="0" w:after="0" w:afterAutospacing="0"/>
              <w:jc w:val="center"/>
            </w:pPr>
            <w:r w:rsidRPr="00A86F83">
              <w:t>23.10</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Анализировать</w:t>
            </w:r>
            <w:r w:rsidRPr="00BB31B1">
              <w:rPr>
                <w:rFonts w:ascii="Times New Roman" w:hAnsi="Times New Roman" w:cs="Times New Roman"/>
                <w:sz w:val="20"/>
                <w:szCs w:val="20"/>
              </w:rPr>
              <w:t xml:space="preserve"> житейские ситуации, требующие умения находить </w:t>
            </w:r>
            <w:r w:rsidRPr="00BB31B1">
              <w:rPr>
                <w:rFonts w:ascii="Times New Roman" w:hAnsi="Times New Roman" w:cs="Times New Roman"/>
                <w:sz w:val="20"/>
                <w:szCs w:val="20"/>
              </w:rPr>
              <w:lastRenderedPageBreak/>
              <w:t>геометрические величины.</w:t>
            </w:r>
          </w:p>
        </w:tc>
        <w:tc>
          <w:tcPr>
            <w:tcW w:w="1701" w:type="dxa"/>
          </w:tcPr>
          <w:p w:rsidR="00044599" w:rsidRPr="00044599" w:rsidRDefault="00044599" w:rsidP="007060AC">
            <w:pPr>
              <w:pStyle w:val="a4"/>
              <w:spacing w:before="0" w:beforeAutospacing="0" w:after="0" w:afterAutospacing="0"/>
              <w:jc w:val="center"/>
            </w:pPr>
            <w:r w:rsidRPr="00044599">
              <w:lastRenderedPageBreak/>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32.</w:t>
            </w:r>
          </w:p>
        </w:tc>
        <w:tc>
          <w:tcPr>
            <w:tcW w:w="989" w:type="dxa"/>
          </w:tcPr>
          <w:p w:rsidR="00044599" w:rsidRPr="00A86F83" w:rsidRDefault="00044599" w:rsidP="007060AC">
            <w:pPr>
              <w:pStyle w:val="a4"/>
              <w:spacing w:before="0" w:beforeAutospacing="0" w:after="0" w:afterAutospacing="0"/>
              <w:jc w:val="center"/>
            </w:pPr>
            <w:r w:rsidRPr="00A86F83">
              <w:t>26.10</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Pr>
                <w:rFonts w:ascii="Times New Roman" w:hAnsi="Times New Roman" w:cs="Times New Roman"/>
              </w:rPr>
              <w:t>Решение задач</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33.</w:t>
            </w:r>
          </w:p>
        </w:tc>
        <w:tc>
          <w:tcPr>
            <w:tcW w:w="989" w:type="dxa"/>
          </w:tcPr>
          <w:p w:rsidR="00044599" w:rsidRPr="00A86F83" w:rsidRDefault="00044599" w:rsidP="007060AC">
            <w:pPr>
              <w:pStyle w:val="a4"/>
              <w:spacing w:before="0" w:beforeAutospacing="0" w:after="0" w:afterAutospacing="0"/>
              <w:jc w:val="center"/>
            </w:pPr>
            <w:r w:rsidRPr="00A86F83">
              <w:t>27.10</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Деление с остатком практическим способом</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p w:rsidR="00044599" w:rsidRPr="00044599" w:rsidRDefault="00044599" w:rsidP="007060AC">
            <w:pPr>
              <w:spacing w:after="0"/>
              <w:jc w:val="center"/>
            </w:pP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lastRenderedPageBreak/>
              <w:t>34.</w:t>
            </w:r>
          </w:p>
        </w:tc>
        <w:tc>
          <w:tcPr>
            <w:tcW w:w="989" w:type="dxa"/>
          </w:tcPr>
          <w:p w:rsidR="00044599" w:rsidRPr="00A86F83" w:rsidRDefault="00044599" w:rsidP="007060AC">
            <w:pPr>
              <w:pStyle w:val="a4"/>
              <w:spacing w:before="0" w:beforeAutospacing="0" w:after="0" w:afterAutospacing="0"/>
              <w:jc w:val="center"/>
            </w:pPr>
            <w:r w:rsidRPr="00A86F83">
              <w:t>28.10</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A86F83"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 xml:space="preserve">Контрольная работа за </w:t>
            </w:r>
            <w:r w:rsidRPr="00E94CCB">
              <w:rPr>
                <w:rFonts w:ascii="Times New Roman" w:hAnsi="Times New Roman" w:cs="Times New Roman"/>
                <w:highlight w:val="yellow"/>
                <w:lang w:val="en-US"/>
              </w:rPr>
              <w:t>I</w:t>
            </w:r>
            <w:r w:rsidRPr="00E94CCB">
              <w:rPr>
                <w:rFonts w:ascii="Times New Roman" w:hAnsi="Times New Roman" w:cs="Times New Roman"/>
                <w:highlight w:val="yellow"/>
              </w:rPr>
              <w:t xml:space="preserve"> четверть</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pPr>
            <w:r w:rsidRPr="00044599">
              <w:t xml:space="preserve">итоговый </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lastRenderedPageBreak/>
              <w:t>35.</w:t>
            </w:r>
          </w:p>
        </w:tc>
        <w:tc>
          <w:tcPr>
            <w:tcW w:w="989" w:type="dxa"/>
          </w:tcPr>
          <w:p w:rsidR="00044599" w:rsidRPr="00A86F83" w:rsidRDefault="00044599" w:rsidP="007060AC">
            <w:pPr>
              <w:pStyle w:val="a4"/>
              <w:spacing w:before="0" w:beforeAutospacing="0" w:after="0" w:afterAutospacing="0"/>
              <w:jc w:val="center"/>
            </w:pPr>
            <w:r w:rsidRPr="00A86F83">
              <w:t>30.10</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Работа над ошибками. Арифметические действия над числами (обобщение)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36.</w:t>
            </w:r>
          </w:p>
        </w:tc>
        <w:tc>
          <w:tcPr>
            <w:tcW w:w="989" w:type="dxa"/>
          </w:tcPr>
          <w:p w:rsidR="00044599" w:rsidRPr="00A86F83" w:rsidRDefault="00044599" w:rsidP="007060AC">
            <w:pPr>
              <w:pStyle w:val="a4"/>
              <w:spacing w:before="0" w:beforeAutospacing="0" w:after="0" w:afterAutospacing="0"/>
              <w:jc w:val="center"/>
            </w:pPr>
            <w:r>
              <w:t>9.11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Деление с остатком аналитическим способом</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37.</w:t>
            </w:r>
          </w:p>
        </w:tc>
        <w:tc>
          <w:tcPr>
            <w:tcW w:w="989" w:type="dxa"/>
          </w:tcPr>
          <w:p w:rsidR="00044599" w:rsidRPr="00A86F83" w:rsidRDefault="00044599" w:rsidP="007060AC">
            <w:pPr>
              <w:pStyle w:val="a4"/>
              <w:spacing w:before="0" w:beforeAutospacing="0" w:after="0" w:afterAutospacing="0"/>
              <w:jc w:val="center"/>
            </w:pPr>
            <w:r w:rsidRPr="00A86F83">
              <w:t>10.11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Деление с остатком, когда делимое меньше делителя</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38.</w:t>
            </w:r>
          </w:p>
        </w:tc>
        <w:tc>
          <w:tcPr>
            <w:tcW w:w="989" w:type="dxa"/>
          </w:tcPr>
          <w:p w:rsidR="00044599" w:rsidRPr="00A86F83" w:rsidRDefault="00044599" w:rsidP="007060AC">
            <w:pPr>
              <w:pStyle w:val="a4"/>
              <w:spacing w:before="0" w:beforeAutospacing="0" w:after="0" w:afterAutospacing="0"/>
              <w:jc w:val="center"/>
            </w:pPr>
            <w:r w:rsidRPr="00A86F83">
              <w:t>11.11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 пропедевтика линейной диаграммы</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39.</w:t>
            </w:r>
          </w:p>
        </w:tc>
        <w:tc>
          <w:tcPr>
            <w:tcW w:w="989" w:type="dxa"/>
          </w:tcPr>
          <w:p w:rsidR="00044599" w:rsidRPr="00A86F83" w:rsidRDefault="00044599" w:rsidP="007060AC">
            <w:pPr>
              <w:pStyle w:val="a4"/>
              <w:spacing w:before="0" w:beforeAutospacing="0" w:after="0" w:afterAutospacing="0"/>
              <w:jc w:val="center"/>
            </w:pPr>
            <w:r w:rsidRPr="00A86F83">
              <w:t>13.11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 решение задач</w:t>
            </w:r>
          </w:p>
        </w:tc>
        <w:tc>
          <w:tcPr>
            <w:tcW w:w="1080" w:type="dxa"/>
          </w:tcPr>
          <w:p w:rsidR="00044599" w:rsidRPr="00B74399" w:rsidRDefault="00044599" w:rsidP="007060AC">
            <w:pPr>
              <w:snapToGrid w:val="0"/>
              <w:spacing w:after="0"/>
              <w:jc w:val="center"/>
              <w:rPr>
                <w:rFonts w:ascii="Times New Roman" w:hAnsi="Times New Roman" w:cs="Times New Roman"/>
              </w:rPr>
            </w:pP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E40854" w:rsidRPr="00425AF7" w:rsidTr="007060AC">
        <w:trPr>
          <w:trHeight w:val="277"/>
        </w:trPr>
        <w:tc>
          <w:tcPr>
            <w:tcW w:w="739" w:type="dxa"/>
          </w:tcPr>
          <w:p w:rsidR="00E40854" w:rsidRPr="00A86F83" w:rsidRDefault="00E40854" w:rsidP="007060AC">
            <w:pPr>
              <w:pStyle w:val="a4"/>
              <w:spacing w:before="0" w:beforeAutospacing="0" w:after="0" w:afterAutospacing="0"/>
              <w:jc w:val="center"/>
            </w:pPr>
          </w:p>
        </w:tc>
        <w:tc>
          <w:tcPr>
            <w:tcW w:w="989" w:type="dxa"/>
          </w:tcPr>
          <w:p w:rsidR="00E40854" w:rsidRDefault="00E40854" w:rsidP="007060AC">
            <w:pPr>
              <w:pStyle w:val="a4"/>
              <w:spacing w:before="0" w:beforeAutospacing="0" w:after="0" w:afterAutospacing="0"/>
              <w:jc w:val="center"/>
              <w:rPr>
                <w:color w:val="FF0000"/>
              </w:rPr>
            </w:pPr>
          </w:p>
        </w:tc>
        <w:tc>
          <w:tcPr>
            <w:tcW w:w="900" w:type="dxa"/>
          </w:tcPr>
          <w:p w:rsidR="00E40854" w:rsidRPr="00425AF7" w:rsidRDefault="00E40854" w:rsidP="007060AC">
            <w:pPr>
              <w:pStyle w:val="a4"/>
              <w:spacing w:before="0" w:beforeAutospacing="0" w:after="0" w:afterAutospacing="0"/>
              <w:jc w:val="center"/>
              <w:rPr>
                <w:color w:val="FF0000"/>
              </w:rPr>
            </w:pPr>
          </w:p>
        </w:tc>
        <w:tc>
          <w:tcPr>
            <w:tcW w:w="4320" w:type="dxa"/>
            <w:vAlign w:val="center"/>
          </w:tcPr>
          <w:p w:rsidR="00E40854" w:rsidRPr="00A86F83" w:rsidRDefault="00E40854" w:rsidP="007060AC">
            <w:pPr>
              <w:snapToGrid w:val="0"/>
              <w:spacing w:after="0"/>
              <w:jc w:val="center"/>
              <w:rPr>
                <w:rFonts w:ascii="Times New Roman" w:hAnsi="Times New Roman" w:cs="Times New Roman"/>
                <w:b/>
              </w:rPr>
            </w:pPr>
            <w:r w:rsidRPr="00A86F83">
              <w:rPr>
                <w:rFonts w:ascii="Times New Roman" w:hAnsi="Times New Roman" w:cs="Times New Roman"/>
                <w:b/>
              </w:rPr>
              <w:t>Доли</w:t>
            </w:r>
          </w:p>
        </w:tc>
        <w:tc>
          <w:tcPr>
            <w:tcW w:w="1080" w:type="dxa"/>
          </w:tcPr>
          <w:p w:rsidR="00E40854" w:rsidRPr="00A86F83" w:rsidRDefault="00E40854" w:rsidP="007060AC">
            <w:pPr>
              <w:snapToGrid w:val="0"/>
              <w:spacing w:after="0"/>
              <w:jc w:val="center"/>
              <w:rPr>
                <w:rFonts w:ascii="Times New Roman" w:hAnsi="Times New Roman" w:cs="Times New Roman"/>
                <w:b/>
              </w:rPr>
            </w:pPr>
            <w:r w:rsidRPr="00A86F83">
              <w:rPr>
                <w:rFonts w:ascii="Times New Roman" w:hAnsi="Times New Roman" w:cs="Times New Roman"/>
                <w:b/>
              </w:rPr>
              <w:t>13</w:t>
            </w:r>
          </w:p>
        </w:tc>
        <w:tc>
          <w:tcPr>
            <w:tcW w:w="2210" w:type="dxa"/>
            <w:vAlign w:val="center"/>
          </w:tcPr>
          <w:p w:rsidR="00E40854" w:rsidRPr="00BB31B1" w:rsidRDefault="00E40854" w:rsidP="007060AC">
            <w:pPr>
              <w:pStyle w:val="a4"/>
              <w:spacing w:before="0" w:beforeAutospacing="0" w:after="0" w:afterAutospacing="0"/>
              <w:jc w:val="center"/>
              <w:rPr>
                <w:color w:val="FF0000"/>
                <w:sz w:val="20"/>
                <w:szCs w:val="20"/>
              </w:rPr>
            </w:pPr>
          </w:p>
        </w:tc>
        <w:tc>
          <w:tcPr>
            <w:tcW w:w="1701" w:type="dxa"/>
          </w:tcPr>
          <w:p w:rsidR="00E40854" w:rsidRPr="00425AF7" w:rsidRDefault="00E40854" w:rsidP="007060AC">
            <w:pPr>
              <w:pStyle w:val="a4"/>
              <w:spacing w:before="0" w:beforeAutospacing="0" w:after="0" w:afterAutospacing="0"/>
              <w:jc w:val="center"/>
              <w:rPr>
                <w:color w:val="FF0000"/>
              </w:rPr>
            </w:pPr>
          </w:p>
        </w:tc>
        <w:tc>
          <w:tcPr>
            <w:tcW w:w="2209" w:type="dxa"/>
          </w:tcPr>
          <w:p w:rsidR="00E40854" w:rsidRPr="00425AF7" w:rsidRDefault="00E40854"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40.</w:t>
            </w:r>
          </w:p>
        </w:tc>
        <w:tc>
          <w:tcPr>
            <w:tcW w:w="989" w:type="dxa"/>
          </w:tcPr>
          <w:p w:rsidR="00044599" w:rsidRPr="008A3B0A" w:rsidRDefault="00044599" w:rsidP="007060AC">
            <w:pPr>
              <w:pStyle w:val="a4"/>
              <w:spacing w:before="0" w:beforeAutospacing="0" w:after="0" w:afterAutospacing="0"/>
              <w:jc w:val="center"/>
            </w:pPr>
            <w:r w:rsidRPr="008A3B0A">
              <w:t>16.11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Pr>
                <w:rFonts w:ascii="Times New Roman" w:hAnsi="Times New Roman" w:cs="Times New Roman"/>
              </w:rPr>
              <w:t>Путешествие 3 «День рождения»</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044599">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044599" w:rsidRPr="00BB31B1" w:rsidRDefault="00044599" w:rsidP="00044599">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Контролировать</w:t>
            </w: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t>обнаруживать</w:t>
            </w:r>
            <w:r w:rsidRPr="00BB31B1">
              <w:rPr>
                <w:rFonts w:ascii="Times New Roman" w:hAnsi="Times New Roman" w:cs="Times New Roman"/>
                <w:sz w:val="20"/>
                <w:szCs w:val="20"/>
              </w:rPr>
              <w:t xml:space="preserve"> и </w:t>
            </w:r>
            <w:r w:rsidRPr="00BB31B1">
              <w:rPr>
                <w:rFonts w:ascii="Times New Roman" w:hAnsi="Times New Roman" w:cs="Times New Roman"/>
                <w:b/>
                <w:bCs/>
                <w:sz w:val="20"/>
                <w:szCs w:val="20"/>
              </w:rPr>
              <w:t>устранять</w:t>
            </w:r>
            <w:r w:rsidRPr="00BB31B1">
              <w:rPr>
                <w:rFonts w:ascii="Times New Roman" w:hAnsi="Times New Roman" w:cs="Times New Roman"/>
                <w:sz w:val="20"/>
                <w:szCs w:val="20"/>
              </w:rPr>
              <w:t xml:space="preserve"> ошибки логического и арифметического характера</w:t>
            </w:r>
          </w:p>
          <w:p w:rsidR="00044599" w:rsidRPr="00BB31B1" w:rsidRDefault="00044599" w:rsidP="00044599">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Выбирать </w:t>
            </w:r>
            <w:r w:rsidRPr="00BB31B1">
              <w:rPr>
                <w:rFonts w:ascii="Times New Roman" w:hAnsi="Times New Roman" w:cs="Times New Roman"/>
                <w:sz w:val="20"/>
                <w:szCs w:val="20"/>
              </w:rPr>
              <w:t xml:space="preserve">способ сравнения объектов, проводить сравнение. </w:t>
            </w: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числа по классам и разрядам </w:t>
            </w:r>
            <w:r w:rsidRPr="00BB31B1">
              <w:rPr>
                <w:rFonts w:ascii="Times New Roman" w:hAnsi="Times New Roman" w:cs="Times New Roman"/>
                <w:b/>
                <w:bCs/>
                <w:sz w:val="20"/>
                <w:szCs w:val="20"/>
              </w:rPr>
              <w:t xml:space="preserve">Наблюдать </w:t>
            </w:r>
            <w:r w:rsidRPr="00BB31B1">
              <w:rPr>
                <w:rFonts w:ascii="Times New Roman" w:hAnsi="Times New Roman" w:cs="Times New Roman"/>
                <w:sz w:val="20"/>
                <w:szCs w:val="20"/>
              </w:rPr>
              <w:t>закономерность числовой последовательности.</w:t>
            </w:r>
          </w:p>
          <w:p w:rsidR="00044599" w:rsidRPr="00BB31B1" w:rsidRDefault="00044599" w:rsidP="00044599">
            <w:pPr>
              <w:snapToGrid w:val="0"/>
              <w:spacing w:after="0"/>
              <w:rPr>
                <w:rFonts w:ascii="Times New Roman" w:hAnsi="Times New Roman" w:cs="Times New Roman"/>
                <w:b/>
                <w:bCs/>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r w:rsidRPr="00BB31B1">
              <w:rPr>
                <w:rFonts w:ascii="Times New Roman" w:hAnsi="Times New Roman" w:cs="Times New Roman"/>
                <w:b/>
                <w:bCs/>
                <w:sz w:val="20"/>
                <w:szCs w:val="20"/>
              </w:rPr>
              <w:t xml:space="preserve"> </w:t>
            </w:r>
          </w:p>
          <w:p w:rsidR="00044599" w:rsidRPr="00BB31B1" w:rsidRDefault="00044599" w:rsidP="00044599">
            <w:pPr>
              <w:snapToGrid w:val="0"/>
              <w:spacing w:after="0"/>
              <w:rPr>
                <w:color w:val="FF0000"/>
                <w:sz w:val="20"/>
                <w:szCs w:val="20"/>
              </w:rPr>
            </w:pPr>
            <w:r w:rsidRPr="00BB31B1">
              <w:rPr>
                <w:rFonts w:ascii="Times New Roman" w:hAnsi="Times New Roman" w:cs="Times New Roman"/>
                <w:b/>
                <w:bCs/>
                <w:sz w:val="20"/>
                <w:szCs w:val="20"/>
              </w:rPr>
              <w:lastRenderedPageBreak/>
              <w:t>Моделировать</w:t>
            </w:r>
            <w:r w:rsidRPr="00BB31B1">
              <w:rPr>
                <w:rFonts w:ascii="Times New Roman" w:hAnsi="Times New Roman" w:cs="Times New Roman"/>
                <w:sz w:val="20"/>
                <w:szCs w:val="20"/>
              </w:rPr>
              <w:t xml:space="preserve"> ситуации, иллюстрирующие арифметическое действие и ход его выполнения.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терминологию при записи и выполнении арифметического действия.</w:t>
            </w:r>
          </w:p>
        </w:tc>
        <w:tc>
          <w:tcPr>
            <w:tcW w:w="1701" w:type="dxa"/>
          </w:tcPr>
          <w:p w:rsidR="00044599" w:rsidRPr="00044599" w:rsidRDefault="00044599" w:rsidP="00D43621">
            <w:pPr>
              <w:pStyle w:val="a4"/>
              <w:spacing w:before="0" w:beforeAutospacing="0" w:after="0" w:afterAutospacing="0"/>
              <w:jc w:val="center"/>
            </w:pPr>
            <w:r w:rsidRPr="00044599">
              <w:lastRenderedPageBreak/>
              <w:t>текущий</w:t>
            </w:r>
          </w:p>
        </w:tc>
        <w:tc>
          <w:tcPr>
            <w:tcW w:w="2209" w:type="dxa"/>
          </w:tcPr>
          <w:p w:rsidR="00044599" w:rsidRPr="00044599" w:rsidRDefault="00044599" w:rsidP="00D43621">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41.</w:t>
            </w:r>
          </w:p>
        </w:tc>
        <w:tc>
          <w:tcPr>
            <w:tcW w:w="989" w:type="dxa"/>
          </w:tcPr>
          <w:p w:rsidR="00044599" w:rsidRPr="008A3B0A" w:rsidRDefault="00044599" w:rsidP="007060AC">
            <w:pPr>
              <w:pStyle w:val="a4"/>
              <w:spacing w:before="0" w:beforeAutospacing="0" w:after="0" w:afterAutospacing="0"/>
              <w:jc w:val="center"/>
            </w:pPr>
            <w:r w:rsidRPr="008A3B0A">
              <w:t>17.11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Default="00044599" w:rsidP="007060AC">
            <w:pPr>
              <w:snapToGrid w:val="0"/>
              <w:spacing w:after="0"/>
              <w:rPr>
                <w:rFonts w:ascii="Times New Roman" w:hAnsi="Times New Roman" w:cs="Times New Roman"/>
              </w:rPr>
            </w:pPr>
            <w:r>
              <w:rPr>
                <w:rFonts w:ascii="Times New Roman" w:hAnsi="Times New Roman" w:cs="Times New Roman"/>
              </w:rPr>
              <w:t>Доли</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ign w:val="center"/>
          </w:tcPr>
          <w:p w:rsidR="00044599" w:rsidRPr="00BB31B1" w:rsidRDefault="00044599" w:rsidP="00044599">
            <w:pPr>
              <w:snapToGrid w:val="0"/>
              <w:spacing w:after="0"/>
              <w:rPr>
                <w:rFonts w:ascii="Times New Roman" w:hAnsi="Times New Roman" w:cs="Times New Roman"/>
                <w:sz w:val="20"/>
                <w:szCs w:val="20"/>
              </w:rPr>
            </w:pPr>
          </w:p>
        </w:tc>
        <w:tc>
          <w:tcPr>
            <w:tcW w:w="1701" w:type="dxa"/>
          </w:tcPr>
          <w:p w:rsidR="00044599" w:rsidRPr="00044599" w:rsidRDefault="00044599" w:rsidP="00D43621">
            <w:pPr>
              <w:pStyle w:val="a4"/>
              <w:spacing w:before="0" w:beforeAutospacing="0" w:after="0" w:afterAutospacing="0"/>
              <w:jc w:val="center"/>
            </w:pPr>
            <w:r w:rsidRPr="00044599">
              <w:t>текущий</w:t>
            </w:r>
          </w:p>
        </w:tc>
        <w:tc>
          <w:tcPr>
            <w:tcW w:w="2209" w:type="dxa"/>
          </w:tcPr>
          <w:p w:rsidR="00044599" w:rsidRPr="00044599" w:rsidRDefault="00044599" w:rsidP="00D43621">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42.</w:t>
            </w:r>
          </w:p>
        </w:tc>
        <w:tc>
          <w:tcPr>
            <w:tcW w:w="989" w:type="dxa"/>
          </w:tcPr>
          <w:p w:rsidR="00044599" w:rsidRPr="008A3B0A" w:rsidRDefault="00044599" w:rsidP="007060AC">
            <w:pPr>
              <w:pStyle w:val="a4"/>
              <w:spacing w:before="0" w:beforeAutospacing="0" w:after="0" w:afterAutospacing="0"/>
              <w:jc w:val="center"/>
            </w:pPr>
            <w:r w:rsidRPr="008A3B0A">
              <w:t>18.11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Нахождение доли числа</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индивидуальный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A86F83" w:rsidRDefault="00044599" w:rsidP="007060AC">
            <w:pPr>
              <w:pStyle w:val="a4"/>
              <w:spacing w:before="0" w:beforeAutospacing="0" w:after="0" w:afterAutospacing="0"/>
              <w:jc w:val="center"/>
            </w:pPr>
            <w:r w:rsidRPr="00A86F83">
              <w:t>43.</w:t>
            </w:r>
          </w:p>
        </w:tc>
        <w:tc>
          <w:tcPr>
            <w:tcW w:w="989" w:type="dxa"/>
          </w:tcPr>
          <w:p w:rsidR="00044599" w:rsidRPr="008A3B0A" w:rsidRDefault="00044599" w:rsidP="007060AC">
            <w:pPr>
              <w:pStyle w:val="a4"/>
              <w:spacing w:before="0" w:beforeAutospacing="0" w:after="0" w:afterAutospacing="0"/>
              <w:jc w:val="center"/>
            </w:pPr>
            <w:r w:rsidRPr="008A3B0A">
              <w:t>20.11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Сравнение долей. </w:t>
            </w:r>
            <w:r w:rsidRPr="00E94CCB">
              <w:rPr>
                <w:rFonts w:ascii="Times New Roman" w:hAnsi="Times New Roman" w:cs="Times New Roman"/>
                <w:highlight w:val="yellow"/>
              </w:rPr>
              <w:t>Тест</w:t>
            </w:r>
            <w:r w:rsidRPr="00B74399">
              <w:rPr>
                <w:rFonts w:ascii="Times New Roman" w:hAnsi="Times New Roman" w:cs="Times New Roman"/>
              </w:rPr>
              <w:t xml:space="preserve"> </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тематический</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44.</w:t>
            </w:r>
          </w:p>
        </w:tc>
        <w:tc>
          <w:tcPr>
            <w:tcW w:w="989" w:type="dxa"/>
          </w:tcPr>
          <w:p w:rsidR="00044599" w:rsidRPr="008A3B0A" w:rsidRDefault="00044599" w:rsidP="007060AC">
            <w:pPr>
              <w:pStyle w:val="a4"/>
              <w:spacing w:before="0" w:beforeAutospacing="0" w:after="0" w:afterAutospacing="0"/>
              <w:jc w:val="center"/>
            </w:pPr>
            <w:r w:rsidRPr="008A3B0A">
              <w:t>23.11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Нахождение числа по доле</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tcPr>
          <w:p w:rsidR="00044599" w:rsidRPr="00425AF7" w:rsidRDefault="00044599" w:rsidP="007060AC">
            <w:pPr>
              <w:shd w:val="clear" w:color="auto" w:fill="FFFFFF"/>
              <w:autoSpaceDE w:val="0"/>
              <w:autoSpaceDN w:val="0"/>
              <w:adjustRightInd w:val="0"/>
              <w:spacing w:after="0" w:line="240" w:lineRule="auto"/>
              <w:jc w:val="both"/>
              <w:rPr>
                <w:rFonts w:ascii="Times New Roman" w:hAnsi="Times New Roman"/>
                <w:color w:val="FF0000"/>
                <w:sz w:val="24"/>
                <w:szCs w:val="24"/>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45.</w:t>
            </w:r>
          </w:p>
        </w:tc>
        <w:tc>
          <w:tcPr>
            <w:tcW w:w="989" w:type="dxa"/>
          </w:tcPr>
          <w:p w:rsidR="00044599" w:rsidRPr="008A3B0A" w:rsidRDefault="00044599" w:rsidP="007060AC">
            <w:pPr>
              <w:pStyle w:val="a4"/>
              <w:spacing w:before="0" w:beforeAutospacing="0" w:after="0" w:afterAutospacing="0"/>
              <w:jc w:val="center"/>
            </w:pPr>
            <w:r w:rsidRPr="008A3B0A">
              <w:t>24.11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Магические квадраты.</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46.</w:t>
            </w:r>
          </w:p>
        </w:tc>
        <w:tc>
          <w:tcPr>
            <w:tcW w:w="989" w:type="dxa"/>
          </w:tcPr>
          <w:p w:rsidR="00044599" w:rsidRPr="008A3B0A" w:rsidRDefault="00044599" w:rsidP="007060AC">
            <w:pPr>
              <w:pStyle w:val="a4"/>
              <w:spacing w:before="0" w:beforeAutospacing="0" w:after="0" w:afterAutospacing="0"/>
              <w:jc w:val="center"/>
            </w:pPr>
            <w:r w:rsidRPr="008A3B0A">
              <w:t>25.11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Решение задач с пропорциональными величинами</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pPr>
            <w:r w:rsidRPr="00044599">
              <w:t>текущий фронтальный</w:t>
            </w:r>
          </w:p>
        </w:tc>
        <w:tc>
          <w:tcPr>
            <w:tcW w:w="2209" w:type="dxa"/>
          </w:tcPr>
          <w:p w:rsidR="00044599" w:rsidRPr="00044599" w:rsidRDefault="00044599" w:rsidP="007060AC">
            <w:pPr>
              <w:pStyle w:val="a4"/>
              <w:spacing w:before="0" w:beforeAutospacing="0" w:after="0" w:afterAutospacing="0"/>
            </w:pPr>
            <w:r w:rsidRPr="00044599">
              <w:t>таблица</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47.</w:t>
            </w:r>
          </w:p>
        </w:tc>
        <w:tc>
          <w:tcPr>
            <w:tcW w:w="989" w:type="dxa"/>
          </w:tcPr>
          <w:p w:rsidR="00044599" w:rsidRPr="008A3B0A" w:rsidRDefault="00044599" w:rsidP="007060AC">
            <w:pPr>
              <w:pStyle w:val="a4"/>
              <w:spacing w:before="0" w:beforeAutospacing="0" w:after="0" w:afterAutospacing="0"/>
              <w:jc w:val="center"/>
            </w:pPr>
            <w:r w:rsidRPr="008A3B0A">
              <w:t>27.11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Единица времени – минута. Математический диктант.</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48.</w:t>
            </w:r>
          </w:p>
        </w:tc>
        <w:tc>
          <w:tcPr>
            <w:tcW w:w="989" w:type="dxa"/>
          </w:tcPr>
          <w:p w:rsidR="00044599" w:rsidRPr="008A3B0A" w:rsidRDefault="00044599" w:rsidP="007060AC">
            <w:pPr>
              <w:pStyle w:val="a4"/>
              <w:spacing w:before="0" w:beforeAutospacing="0" w:after="0" w:afterAutospacing="0"/>
              <w:jc w:val="center"/>
            </w:pPr>
            <w:r>
              <w:t>30.11</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Единица времени – секунда</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49.</w:t>
            </w:r>
          </w:p>
        </w:tc>
        <w:tc>
          <w:tcPr>
            <w:tcW w:w="989" w:type="dxa"/>
          </w:tcPr>
          <w:p w:rsidR="00044599" w:rsidRPr="008A3B0A" w:rsidRDefault="00044599" w:rsidP="007060AC">
            <w:pPr>
              <w:pStyle w:val="a4"/>
              <w:spacing w:before="0" w:beforeAutospacing="0" w:after="0" w:afterAutospacing="0"/>
              <w:jc w:val="center"/>
            </w:pPr>
            <w:r w:rsidRPr="008A3B0A">
              <w:t>1.12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Сутки. Неделя.</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50.</w:t>
            </w:r>
          </w:p>
        </w:tc>
        <w:tc>
          <w:tcPr>
            <w:tcW w:w="989" w:type="dxa"/>
          </w:tcPr>
          <w:p w:rsidR="00044599" w:rsidRPr="008A3B0A" w:rsidRDefault="00044599" w:rsidP="007060AC">
            <w:pPr>
              <w:pStyle w:val="a4"/>
              <w:spacing w:before="0" w:beforeAutospacing="0" w:after="0" w:afterAutospacing="0"/>
              <w:jc w:val="center"/>
            </w:pPr>
            <w:r w:rsidRPr="008A3B0A">
              <w:t>2.12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E94CCB" w:rsidRDefault="00044599" w:rsidP="007060AC">
            <w:pPr>
              <w:pStyle w:val="12"/>
              <w:jc w:val="both"/>
              <w:rPr>
                <w:rFonts w:ascii="Times New Roman" w:hAnsi="Times New Roman"/>
              </w:rPr>
            </w:pPr>
            <w:r w:rsidRPr="00E94CCB">
              <w:rPr>
                <w:rFonts w:ascii="Times New Roman" w:hAnsi="Times New Roman"/>
                <w:highlight w:val="yellow"/>
              </w:rPr>
              <w:t>Контрольная работа по теме «Доли и единицы времени»</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pPr>
            <w:r w:rsidRPr="00044599">
              <w:t>итоговый</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51.</w:t>
            </w:r>
          </w:p>
        </w:tc>
        <w:tc>
          <w:tcPr>
            <w:tcW w:w="989" w:type="dxa"/>
          </w:tcPr>
          <w:p w:rsidR="00044599" w:rsidRPr="008A3B0A" w:rsidRDefault="00044599" w:rsidP="007060AC">
            <w:pPr>
              <w:pStyle w:val="a4"/>
              <w:spacing w:before="0" w:beforeAutospacing="0" w:after="0" w:afterAutospacing="0"/>
              <w:jc w:val="center"/>
            </w:pPr>
            <w:r w:rsidRPr="008A3B0A">
              <w:t>4.12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8A3B0A" w:rsidRDefault="00044599" w:rsidP="007060AC">
            <w:pPr>
              <w:pStyle w:val="12"/>
              <w:jc w:val="both"/>
              <w:rPr>
                <w:rFonts w:ascii="Times New Roman" w:hAnsi="Times New Roman"/>
                <w:sz w:val="24"/>
                <w:szCs w:val="24"/>
              </w:rPr>
            </w:pPr>
            <w:r w:rsidRPr="00B74399">
              <w:rPr>
                <w:rFonts w:ascii="Times New Roman" w:hAnsi="Times New Roman"/>
              </w:rPr>
              <w:t>Работа над ошибками.</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FA60FF">
            <w:pPr>
              <w:pStyle w:val="a4"/>
              <w:spacing w:before="0" w:beforeAutospacing="0" w:after="0" w:afterAutospacing="0"/>
              <w:jc w:val="center"/>
            </w:pPr>
            <w:r w:rsidRPr="00044599">
              <w:t>текущий</w:t>
            </w:r>
          </w:p>
        </w:tc>
        <w:tc>
          <w:tcPr>
            <w:tcW w:w="2209" w:type="dxa"/>
          </w:tcPr>
          <w:p w:rsidR="00044599" w:rsidRPr="00044599" w:rsidRDefault="00044599" w:rsidP="00FA60FF">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52.</w:t>
            </w:r>
          </w:p>
        </w:tc>
        <w:tc>
          <w:tcPr>
            <w:tcW w:w="989" w:type="dxa"/>
          </w:tcPr>
          <w:p w:rsidR="00044599" w:rsidRPr="008A3B0A" w:rsidRDefault="00044599" w:rsidP="007060AC">
            <w:pPr>
              <w:pStyle w:val="a4"/>
              <w:spacing w:before="0" w:beforeAutospacing="0" w:after="0" w:afterAutospacing="0"/>
              <w:jc w:val="center"/>
            </w:pPr>
            <w:r w:rsidRPr="008A3B0A">
              <w:t>7.12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8A3B0A" w:rsidRDefault="00044599" w:rsidP="007060AC">
            <w:pPr>
              <w:pStyle w:val="12"/>
              <w:jc w:val="both"/>
              <w:rPr>
                <w:rFonts w:ascii="Times New Roman" w:hAnsi="Times New Roman"/>
                <w:sz w:val="24"/>
                <w:szCs w:val="24"/>
              </w:rPr>
            </w:pPr>
            <w:r w:rsidRPr="008A3B0A">
              <w:rPr>
                <w:rFonts w:ascii="Times New Roman" w:hAnsi="Times New Roman"/>
                <w:sz w:val="24"/>
                <w:szCs w:val="24"/>
              </w:rPr>
              <w:t>Линейные и столбчатые диаграммы</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375DD6">
            <w:pPr>
              <w:pStyle w:val="a4"/>
              <w:spacing w:before="0" w:beforeAutospacing="0" w:after="0" w:afterAutospacing="0"/>
              <w:jc w:val="center"/>
            </w:pPr>
            <w:r w:rsidRPr="00044599">
              <w:t>текущий</w:t>
            </w:r>
          </w:p>
        </w:tc>
        <w:tc>
          <w:tcPr>
            <w:tcW w:w="2209" w:type="dxa"/>
          </w:tcPr>
          <w:p w:rsidR="00044599" w:rsidRPr="00044599" w:rsidRDefault="00044599" w:rsidP="00375DD6">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p>
        </w:tc>
        <w:tc>
          <w:tcPr>
            <w:tcW w:w="989" w:type="dxa"/>
          </w:tcPr>
          <w:p w:rsidR="00044599" w:rsidRPr="008A3B0A" w:rsidRDefault="00044599" w:rsidP="007060AC">
            <w:pPr>
              <w:pStyle w:val="a4"/>
              <w:spacing w:before="0" w:beforeAutospacing="0" w:after="0" w:afterAutospacing="0"/>
              <w:jc w:val="center"/>
            </w:pP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8A3B0A" w:rsidRDefault="00044599" w:rsidP="007060AC">
            <w:pPr>
              <w:pStyle w:val="12"/>
              <w:jc w:val="center"/>
              <w:rPr>
                <w:rFonts w:ascii="Times New Roman" w:hAnsi="Times New Roman"/>
                <w:b/>
              </w:rPr>
            </w:pPr>
            <w:r w:rsidRPr="008A3B0A">
              <w:rPr>
                <w:rFonts w:ascii="Times New Roman" w:hAnsi="Times New Roman"/>
                <w:b/>
              </w:rPr>
              <w:t>Нумерация чисел в пределах 1000</w:t>
            </w:r>
          </w:p>
        </w:tc>
        <w:tc>
          <w:tcPr>
            <w:tcW w:w="1080" w:type="dxa"/>
          </w:tcPr>
          <w:p w:rsidR="00044599" w:rsidRPr="008A3B0A" w:rsidRDefault="00044599" w:rsidP="007060AC">
            <w:pPr>
              <w:pStyle w:val="12"/>
              <w:jc w:val="center"/>
              <w:rPr>
                <w:rFonts w:ascii="Times New Roman" w:hAnsi="Times New Roman"/>
                <w:b/>
                <w:sz w:val="24"/>
                <w:szCs w:val="24"/>
              </w:rPr>
            </w:pPr>
            <w:r w:rsidRPr="008A3B0A">
              <w:rPr>
                <w:rFonts w:ascii="Times New Roman" w:hAnsi="Times New Roman"/>
                <w:b/>
                <w:sz w:val="24"/>
                <w:szCs w:val="24"/>
              </w:rPr>
              <w:t>13</w:t>
            </w:r>
          </w:p>
        </w:tc>
        <w:tc>
          <w:tcPr>
            <w:tcW w:w="2210" w:type="dxa"/>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425AF7" w:rsidRDefault="00044599" w:rsidP="007060AC">
            <w:pPr>
              <w:pStyle w:val="a4"/>
              <w:spacing w:before="0" w:beforeAutospacing="0" w:after="0" w:afterAutospacing="0"/>
              <w:jc w:val="center"/>
              <w:rPr>
                <w:color w:val="FF0000"/>
              </w:rPr>
            </w:pPr>
          </w:p>
        </w:tc>
        <w:tc>
          <w:tcPr>
            <w:tcW w:w="2209" w:type="dxa"/>
          </w:tcPr>
          <w:p w:rsidR="00044599" w:rsidRPr="00425AF7" w:rsidRDefault="00044599" w:rsidP="007060AC">
            <w:pPr>
              <w:pStyle w:val="a4"/>
              <w:spacing w:before="0" w:beforeAutospacing="0" w:after="0" w:afterAutospacing="0"/>
              <w:rPr>
                <w:color w:val="FF0000"/>
              </w:rPr>
            </w:pP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53.</w:t>
            </w:r>
          </w:p>
        </w:tc>
        <w:tc>
          <w:tcPr>
            <w:tcW w:w="989" w:type="dxa"/>
          </w:tcPr>
          <w:p w:rsidR="00044599" w:rsidRPr="008A3B0A" w:rsidRDefault="00044599" w:rsidP="007060AC">
            <w:pPr>
              <w:pStyle w:val="a4"/>
              <w:spacing w:before="0" w:beforeAutospacing="0" w:after="0" w:afterAutospacing="0"/>
              <w:jc w:val="center"/>
            </w:pPr>
            <w:r>
              <w:t>8.12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8A3B0A" w:rsidRDefault="00044599" w:rsidP="007060AC">
            <w:pPr>
              <w:pStyle w:val="12"/>
              <w:rPr>
                <w:rFonts w:ascii="Times New Roman" w:hAnsi="Times New Roman"/>
              </w:rPr>
            </w:pPr>
            <w:r w:rsidRPr="008A3B0A">
              <w:rPr>
                <w:rFonts w:ascii="Times New Roman" w:hAnsi="Times New Roman"/>
              </w:rPr>
              <w:t>Путешествие 4 «Лыжная прогулка»</w:t>
            </w:r>
          </w:p>
        </w:tc>
        <w:tc>
          <w:tcPr>
            <w:tcW w:w="1080" w:type="dxa"/>
          </w:tcPr>
          <w:p w:rsidR="00044599" w:rsidRPr="008A3B0A" w:rsidRDefault="00044599" w:rsidP="007060AC">
            <w:pPr>
              <w:pStyle w:val="12"/>
              <w:jc w:val="center"/>
              <w:rPr>
                <w:rFonts w:ascii="Times New Roman" w:hAnsi="Times New Roman"/>
                <w:sz w:val="24"/>
                <w:szCs w:val="24"/>
              </w:rPr>
            </w:pPr>
            <w:r w:rsidRPr="008A3B0A">
              <w:rPr>
                <w:rFonts w:ascii="Times New Roman" w:hAnsi="Times New Roman"/>
                <w:sz w:val="24"/>
                <w:szCs w:val="24"/>
              </w:rPr>
              <w:t>1</w:t>
            </w:r>
          </w:p>
        </w:tc>
        <w:tc>
          <w:tcPr>
            <w:tcW w:w="2210" w:type="dxa"/>
            <w:vMerge w:val="restart"/>
          </w:tcPr>
          <w:p w:rsidR="00044599" w:rsidRPr="00BB31B1" w:rsidRDefault="00044599" w:rsidP="007060AC">
            <w:pPr>
              <w:snapToGrid w:val="0"/>
              <w:spacing w:after="0"/>
              <w:rPr>
                <w:rFonts w:ascii="Times New Roman" w:hAnsi="Times New Roman" w:cs="Times New Roman"/>
                <w:sz w:val="20"/>
                <w:szCs w:val="20"/>
              </w:rPr>
            </w:pP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Находить</w:t>
            </w:r>
            <w:r w:rsidRPr="00BB31B1">
              <w:rPr>
                <w:rFonts w:ascii="Times New Roman" w:hAnsi="Times New Roman" w:cs="Times New Roman"/>
                <w:sz w:val="20"/>
                <w:szCs w:val="20"/>
              </w:rPr>
              <w:t xml:space="preserve"> геометрическую величину разными способами.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инструменты для проведения измерений.</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r w:rsidRPr="00BB31B1">
              <w:rPr>
                <w:rFonts w:ascii="Times New Roman" w:hAnsi="Times New Roman" w:cs="Times New Roman"/>
                <w:b/>
                <w:bCs/>
                <w:sz w:val="20"/>
                <w:szCs w:val="20"/>
              </w:rPr>
              <w:t xml:space="preserve"> Моделировать</w:t>
            </w:r>
            <w:r w:rsidRPr="00BB31B1">
              <w:rPr>
                <w:rFonts w:ascii="Times New Roman" w:hAnsi="Times New Roman" w:cs="Times New Roman"/>
                <w:sz w:val="20"/>
                <w:szCs w:val="20"/>
              </w:rPr>
              <w:t xml:space="preserve"> ситуации, иллюстрирующие арифметическое действие и ход его выполнения.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w:t>
            </w:r>
            <w:r w:rsidRPr="00BB31B1">
              <w:rPr>
                <w:rFonts w:ascii="Times New Roman" w:hAnsi="Times New Roman" w:cs="Times New Roman"/>
                <w:sz w:val="20"/>
                <w:szCs w:val="20"/>
              </w:rPr>
              <w:lastRenderedPageBreak/>
              <w:t>терминологию при записи и выполнении арифметического действия.</w:t>
            </w:r>
          </w:p>
          <w:p w:rsidR="00044599" w:rsidRPr="00425AF7" w:rsidRDefault="00044599" w:rsidP="007060AC">
            <w:pPr>
              <w:snapToGrid w:val="0"/>
              <w:spacing w:after="0"/>
              <w:rPr>
                <w:color w:val="FF000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tc>
        <w:tc>
          <w:tcPr>
            <w:tcW w:w="1701" w:type="dxa"/>
          </w:tcPr>
          <w:p w:rsidR="00044599" w:rsidRPr="00044599" w:rsidRDefault="00044599" w:rsidP="00330B3D">
            <w:pPr>
              <w:pStyle w:val="a4"/>
              <w:spacing w:before="0" w:beforeAutospacing="0" w:after="0" w:afterAutospacing="0"/>
              <w:jc w:val="center"/>
              <w:rPr>
                <w:bCs/>
              </w:rPr>
            </w:pPr>
            <w:r w:rsidRPr="00044599">
              <w:rPr>
                <w:bCs/>
              </w:rPr>
              <w:lastRenderedPageBreak/>
              <w:t>текущий</w:t>
            </w:r>
          </w:p>
          <w:p w:rsidR="00044599" w:rsidRPr="00044599" w:rsidRDefault="00044599" w:rsidP="00330B3D">
            <w:pPr>
              <w:pStyle w:val="a4"/>
              <w:spacing w:before="0" w:beforeAutospacing="0" w:after="0" w:afterAutospacing="0"/>
              <w:jc w:val="center"/>
            </w:pPr>
            <w:r w:rsidRPr="00044599">
              <w:t>устный опрос</w:t>
            </w:r>
          </w:p>
        </w:tc>
        <w:tc>
          <w:tcPr>
            <w:tcW w:w="2209" w:type="dxa"/>
          </w:tcPr>
          <w:p w:rsidR="00044599" w:rsidRPr="00044599" w:rsidRDefault="00044599" w:rsidP="00330B3D">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54.</w:t>
            </w:r>
          </w:p>
        </w:tc>
        <w:tc>
          <w:tcPr>
            <w:tcW w:w="989" w:type="dxa"/>
          </w:tcPr>
          <w:p w:rsidR="00044599" w:rsidRPr="008A3B0A" w:rsidRDefault="00044599" w:rsidP="007060AC">
            <w:pPr>
              <w:pStyle w:val="a4"/>
              <w:spacing w:before="0" w:beforeAutospacing="0" w:after="0" w:afterAutospacing="0"/>
              <w:jc w:val="center"/>
            </w:pPr>
            <w:r w:rsidRPr="008A3B0A">
              <w:t>9.12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 xml:space="preserve">Счёт  сотнями. Тысяча </w:t>
            </w:r>
          </w:p>
        </w:tc>
        <w:tc>
          <w:tcPr>
            <w:tcW w:w="1080" w:type="dxa"/>
          </w:tcPr>
          <w:p w:rsidR="00044599" w:rsidRPr="00D76EFF" w:rsidRDefault="00044599" w:rsidP="007060AC">
            <w:pPr>
              <w:pStyle w:val="12"/>
              <w:jc w:val="center"/>
              <w:rPr>
                <w:rFonts w:ascii="Times New Roman" w:hAnsi="Times New Roman"/>
                <w:sz w:val="24"/>
                <w:szCs w:val="24"/>
              </w:rPr>
            </w:pPr>
            <w:r w:rsidRPr="00D76EFF">
              <w:rPr>
                <w:rFonts w:ascii="Times New Roman" w:hAnsi="Times New Roman"/>
                <w:sz w:val="24"/>
                <w:szCs w:val="24"/>
              </w:rPr>
              <w:t>1</w:t>
            </w:r>
          </w:p>
        </w:tc>
        <w:tc>
          <w:tcPr>
            <w:tcW w:w="2210" w:type="dxa"/>
            <w:vMerge/>
          </w:tcPr>
          <w:p w:rsidR="00044599" w:rsidRPr="00425AF7" w:rsidRDefault="00044599" w:rsidP="007060AC">
            <w:pPr>
              <w:snapToGrid w:val="0"/>
              <w:spacing w:after="0"/>
              <w:rPr>
                <w:color w:val="FF000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55.</w:t>
            </w:r>
          </w:p>
        </w:tc>
        <w:tc>
          <w:tcPr>
            <w:tcW w:w="989" w:type="dxa"/>
          </w:tcPr>
          <w:p w:rsidR="00044599" w:rsidRPr="008A3B0A" w:rsidRDefault="00044599" w:rsidP="007060AC">
            <w:pPr>
              <w:pStyle w:val="a4"/>
              <w:spacing w:before="0" w:beforeAutospacing="0" w:after="0" w:afterAutospacing="0"/>
              <w:jc w:val="center"/>
            </w:pPr>
            <w:r w:rsidRPr="008A3B0A">
              <w:t>11.12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Умножение числа 100. Умножение и деление на 100</w:t>
            </w:r>
          </w:p>
        </w:tc>
        <w:tc>
          <w:tcPr>
            <w:tcW w:w="1080" w:type="dxa"/>
          </w:tcPr>
          <w:p w:rsidR="00044599" w:rsidRPr="00D76EFF" w:rsidRDefault="00044599" w:rsidP="007060AC">
            <w:pPr>
              <w:pStyle w:val="12"/>
              <w:jc w:val="center"/>
              <w:rPr>
                <w:rFonts w:ascii="Times New Roman" w:hAnsi="Times New Roman"/>
                <w:sz w:val="24"/>
                <w:szCs w:val="24"/>
              </w:rPr>
            </w:pPr>
            <w:r w:rsidRPr="00D76EFF">
              <w:rPr>
                <w:rFonts w:ascii="Times New Roman" w:hAnsi="Times New Roman"/>
                <w:sz w:val="24"/>
                <w:szCs w:val="24"/>
              </w:rPr>
              <w:t>1</w:t>
            </w:r>
          </w:p>
        </w:tc>
        <w:tc>
          <w:tcPr>
            <w:tcW w:w="2210" w:type="dxa"/>
            <w:vMerge/>
          </w:tcPr>
          <w:p w:rsidR="00044599" w:rsidRPr="00425AF7" w:rsidRDefault="00044599" w:rsidP="007060AC">
            <w:pPr>
              <w:snapToGrid w:val="0"/>
              <w:spacing w:after="0"/>
              <w:rPr>
                <w:color w:val="FF0000"/>
              </w:rPr>
            </w:pPr>
          </w:p>
        </w:tc>
        <w:tc>
          <w:tcPr>
            <w:tcW w:w="1701" w:type="dxa"/>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56.</w:t>
            </w:r>
          </w:p>
        </w:tc>
        <w:tc>
          <w:tcPr>
            <w:tcW w:w="989" w:type="dxa"/>
          </w:tcPr>
          <w:p w:rsidR="00044599" w:rsidRPr="008A3B0A" w:rsidRDefault="00044599" w:rsidP="007060AC">
            <w:pPr>
              <w:pStyle w:val="a4"/>
              <w:spacing w:before="0" w:beforeAutospacing="0" w:after="0" w:afterAutospacing="0"/>
              <w:jc w:val="center"/>
            </w:pPr>
            <w:r w:rsidRPr="008A3B0A">
              <w:t>14.12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pStyle w:val="12"/>
              <w:jc w:val="both"/>
              <w:rPr>
                <w:rFonts w:ascii="Times New Roman" w:hAnsi="Times New Roman"/>
                <w:color w:val="FF0000"/>
                <w:sz w:val="24"/>
                <w:szCs w:val="24"/>
              </w:rPr>
            </w:pPr>
            <w:r w:rsidRPr="00B74399">
              <w:rPr>
                <w:rFonts w:ascii="Times New Roman" w:hAnsi="Times New Roman"/>
              </w:rPr>
              <w:t>Единицы длины. Миллиметр</w:t>
            </w:r>
          </w:p>
        </w:tc>
        <w:tc>
          <w:tcPr>
            <w:tcW w:w="1080" w:type="dxa"/>
          </w:tcPr>
          <w:p w:rsidR="00044599" w:rsidRPr="00D76EFF" w:rsidRDefault="00044599" w:rsidP="007060AC">
            <w:pPr>
              <w:pStyle w:val="12"/>
              <w:jc w:val="center"/>
              <w:rPr>
                <w:rFonts w:ascii="Times New Roman" w:hAnsi="Times New Roman"/>
                <w:sz w:val="24"/>
                <w:szCs w:val="24"/>
              </w:rPr>
            </w:pPr>
            <w:r w:rsidRPr="00D76EFF">
              <w:rPr>
                <w:rFonts w:ascii="Times New Roman" w:hAnsi="Times New Roman"/>
                <w:sz w:val="24"/>
                <w:szCs w:val="24"/>
              </w:rPr>
              <w:t>1</w:t>
            </w:r>
          </w:p>
        </w:tc>
        <w:tc>
          <w:tcPr>
            <w:tcW w:w="2210" w:type="dxa"/>
            <w:vMerge/>
          </w:tcPr>
          <w:p w:rsidR="00044599" w:rsidRPr="00425AF7" w:rsidRDefault="00044599" w:rsidP="007060AC">
            <w:pPr>
              <w:snapToGrid w:val="0"/>
              <w:spacing w:after="0"/>
              <w:rPr>
                <w:color w:val="FF000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B74399">
        <w:trPr>
          <w:trHeight w:val="277"/>
        </w:trPr>
        <w:tc>
          <w:tcPr>
            <w:tcW w:w="739" w:type="dxa"/>
          </w:tcPr>
          <w:p w:rsidR="00044599" w:rsidRPr="00A86F83" w:rsidRDefault="00044599" w:rsidP="007060AC">
            <w:pPr>
              <w:pStyle w:val="a4"/>
              <w:spacing w:before="0" w:beforeAutospacing="0" w:after="0" w:afterAutospacing="0"/>
              <w:jc w:val="center"/>
            </w:pPr>
            <w:r w:rsidRPr="00A86F83">
              <w:t>57.</w:t>
            </w:r>
          </w:p>
        </w:tc>
        <w:tc>
          <w:tcPr>
            <w:tcW w:w="989" w:type="dxa"/>
          </w:tcPr>
          <w:p w:rsidR="00044599" w:rsidRPr="008A3B0A" w:rsidRDefault="00044599" w:rsidP="007060AC">
            <w:pPr>
              <w:pStyle w:val="a4"/>
              <w:spacing w:before="0" w:beforeAutospacing="0" w:after="0" w:afterAutospacing="0"/>
              <w:jc w:val="center"/>
            </w:pPr>
            <w:r w:rsidRPr="008A3B0A">
              <w:t>15.12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Чтение трёхзначных чисел</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tcPr>
          <w:p w:rsidR="00044599" w:rsidRPr="00425AF7" w:rsidRDefault="00044599" w:rsidP="007060AC">
            <w:pPr>
              <w:snapToGrid w:val="0"/>
              <w:spacing w:after="0"/>
              <w:rPr>
                <w:color w:val="FF000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58.</w:t>
            </w:r>
          </w:p>
        </w:tc>
        <w:tc>
          <w:tcPr>
            <w:tcW w:w="989" w:type="dxa"/>
          </w:tcPr>
          <w:p w:rsidR="00044599" w:rsidRPr="008A3B0A" w:rsidRDefault="00044599" w:rsidP="007060AC">
            <w:pPr>
              <w:pStyle w:val="a4"/>
              <w:spacing w:before="0" w:beforeAutospacing="0" w:after="0" w:afterAutospacing="0"/>
              <w:jc w:val="center"/>
            </w:pPr>
            <w:r w:rsidRPr="008A3B0A">
              <w:t>16.12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Запись, представление в виде разрядных слагаемых трёхзначных чисел</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59.</w:t>
            </w:r>
          </w:p>
        </w:tc>
        <w:tc>
          <w:tcPr>
            <w:tcW w:w="989" w:type="dxa"/>
          </w:tcPr>
          <w:p w:rsidR="00044599" w:rsidRPr="008A3B0A" w:rsidRDefault="00044599" w:rsidP="007060AC">
            <w:pPr>
              <w:pStyle w:val="a4"/>
              <w:spacing w:before="0" w:beforeAutospacing="0" w:after="0" w:afterAutospacing="0"/>
              <w:jc w:val="center"/>
            </w:pPr>
            <w:r w:rsidRPr="008A3B0A">
              <w:t>18.12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Сложение и вычитание  трёхзначных чисел (один из компонентов – разрядное слагаемое)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60.</w:t>
            </w:r>
          </w:p>
        </w:tc>
        <w:tc>
          <w:tcPr>
            <w:tcW w:w="989" w:type="dxa"/>
          </w:tcPr>
          <w:p w:rsidR="00044599" w:rsidRPr="008A3B0A" w:rsidRDefault="00044599" w:rsidP="007060AC">
            <w:pPr>
              <w:pStyle w:val="a4"/>
              <w:spacing w:before="0" w:beforeAutospacing="0" w:after="0" w:afterAutospacing="0"/>
              <w:jc w:val="center"/>
            </w:pPr>
            <w:r w:rsidRPr="008A3B0A">
              <w:t>21.12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Сравнение трёхзначных чисел. </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61.</w:t>
            </w:r>
          </w:p>
        </w:tc>
        <w:tc>
          <w:tcPr>
            <w:tcW w:w="989" w:type="dxa"/>
          </w:tcPr>
          <w:p w:rsidR="00044599" w:rsidRPr="008A3B0A" w:rsidRDefault="00044599" w:rsidP="007060AC">
            <w:pPr>
              <w:pStyle w:val="a4"/>
              <w:spacing w:before="0" w:beforeAutospacing="0" w:after="0" w:afterAutospacing="0"/>
              <w:jc w:val="center"/>
            </w:pPr>
            <w:r w:rsidRPr="008A3B0A">
              <w:t>22.12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Трёхзначные числа</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D43621">
            <w:pPr>
              <w:pStyle w:val="a4"/>
              <w:spacing w:before="0" w:beforeAutospacing="0" w:after="0" w:afterAutospacing="0"/>
              <w:jc w:val="center"/>
              <w:rPr>
                <w:bCs/>
              </w:rPr>
            </w:pPr>
            <w:r w:rsidRPr="00044599">
              <w:rPr>
                <w:bCs/>
              </w:rPr>
              <w:t>текущий</w:t>
            </w:r>
          </w:p>
          <w:p w:rsidR="00044599" w:rsidRPr="00044599" w:rsidRDefault="00044599" w:rsidP="00D43621">
            <w:pPr>
              <w:pStyle w:val="a4"/>
              <w:spacing w:before="0" w:beforeAutospacing="0" w:after="0" w:afterAutospacing="0"/>
              <w:jc w:val="center"/>
            </w:pPr>
            <w:r w:rsidRPr="00044599">
              <w:t>устный опрос</w:t>
            </w:r>
          </w:p>
        </w:tc>
        <w:tc>
          <w:tcPr>
            <w:tcW w:w="2209" w:type="dxa"/>
          </w:tcPr>
          <w:p w:rsidR="00044599" w:rsidRPr="00044599" w:rsidRDefault="00044599" w:rsidP="00D43621">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62.</w:t>
            </w:r>
          </w:p>
        </w:tc>
        <w:tc>
          <w:tcPr>
            <w:tcW w:w="989" w:type="dxa"/>
          </w:tcPr>
          <w:p w:rsidR="00044599" w:rsidRPr="008A3B0A" w:rsidRDefault="00044599" w:rsidP="007060AC">
            <w:pPr>
              <w:pStyle w:val="a4"/>
              <w:spacing w:before="0" w:beforeAutospacing="0" w:after="0" w:afterAutospacing="0"/>
              <w:jc w:val="center"/>
            </w:pPr>
            <w:r w:rsidRPr="008A3B0A">
              <w:t>23.12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Математический диктант.</w:t>
            </w:r>
          </w:p>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Единицы массы. Центнер</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D43621">
            <w:pPr>
              <w:pStyle w:val="a4"/>
              <w:spacing w:before="0" w:beforeAutospacing="0" w:after="0" w:afterAutospacing="0"/>
              <w:jc w:val="center"/>
            </w:pPr>
            <w:r w:rsidRPr="00044599">
              <w:t>тематический</w:t>
            </w:r>
          </w:p>
          <w:p w:rsidR="00044599" w:rsidRPr="00044599" w:rsidRDefault="00044599" w:rsidP="00D43621">
            <w:pPr>
              <w:pStyle w:val="a4"/>
              <w:spacing w:before="0" w:beforeAutospacing="0" w:after="0" w:afterAutospacing="0"/>
              <w:jc w:val="center"/>
            </w:pPr>
            <w:r>
              <w:rPr>
                <w:bCs/>
              </w:rPr>
              <w:t>диктант</w:t>
            </w:r>
          </w:p>
        </w:tc>
        <w:tc>
          <w:tcPr>
            <w:tcW w:w="2209" w:type="dxa"/>
          </w:tcPr>
          <w:p w:rsidR="00044599" w:rsidRPr="00044599" w:rsidRDefault="00044599" w:rsidP="00D43621">
            <w:pPr>
              <w:pStyle w:val="a4"/>
              <w:spacing w:before="0" w:beforeAutospacing="0" w:after="0" w:afterAutospacing="0"/>
            </w:pPr>
            <w:r w:rsidRPr="00044599">
              <w:t>текст работы</w:t>
            </w:r>
          </w:p>
        </w:tc>
      </w:tr>
      <w:tr w:rsidR="00044599" w:rsidRPr="00425AF7" w:rsidTr="00044599">
        <w:trPr>
          <w:trHeight w:val="2541"/>
        </w:trPr>
        <w:tc>
          <w:tcPr>
            <w:tcW w:w="739" w:type="dxa"/>
          </w:tcPr>
          <w:p w:rsidR="00044599" w:rsidRPr="008A3B0A" w:rsidRDefault="00044599" w:rsidP="007060AC">
            <w:pPr>
              <w:pStyle w:val="a4"/>
              <w:spacing w:before="0" w:beforeAutospacing="0" w:after="0" w:afterAutospacing="0"/>
              <w:jc w:val="center"/>
            </w:pPr>
            <w:r w:rsidRPr="008A3B0A">
              <w:lastRenderedPageBreak/>
              <w:t>63.</w:t>
            </w:r>
          </w:p>
        </w:tc>
        <w:tc>
          <w:tcPr>
            <w:tcW w:w="989" w:type="dxa"/>
          </w:tcPr>
          <w:p w:rsidR="00044599" w:rsidRPr="008A3B0A" w:rsidRDefault="00044599" w:rsidP="007060AC">
            <w:pPr>
              <w:pStyle w:val="a4"/>
              <w:spacing w:before="0" w:beforeAutospacing="0" w:after="0" w:afterAutospacing="0"/>
              <w:jc w:val="center"/>
            </w:pPr>
            <w:r w:rsidRPr="008A3B0A">
              <w:t>25.12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E94CCB"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 xml:space="preserve">Контрольная работа за </w:t>
            </w:r>
            <w:r w:rsidRPr="00E94CCB">
              <w:rPr>
                <w:rFonts w:ascii="Times New Roman" w:hAnsi="Times New Roman" w:cs="Times New Roman"/>
                <w:highlight w:val="yellow"/>
                <w:lang w:val="en-US"/>
              </w:rPr>
              <w:t>I</w:t>
            </w:r>
            <w:r w:rsidRPr="00E94CCB">
              <w:rPr>
                <w:rFonts w:ascii="Times New Roman" w:hAnsi="Times New Roman" w:cs="Times New Roman"/>
                <w:highlight w:val="yellow"/>
              </w:rPr>
              <w:t xml:space="preserve"> полугодие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Планировать</w:t>
            </w:r>
            <w:r w:rsidRPr="00BB31B1">
              <w:rPr>
                <w:rFonts w:ascii="Times New Roman" w:hAnsi="Times New Roman" w:cs="Times New Roman"/>
                <w:sz w:val="20"/>
                <w:szCs w:val="20"/>
              </w:rPr>
              <w:t xml:space="preserve"> решение задачи.</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Объяснять </w:t>
            </w:r>
            <w:r w:rsidRPr="00BB31B1">
              <w:rPr>
                <w:rFonts w:ascii="Times New Roman" w:hAnsi="Times New Roman" w:cs="Times New Roman"/>
                <w:sz w:val="20"/>
                <w:szCs w:val="20"/>
              </w:rPr>
              <w:t>выбор арифметических действий для решения.</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Действовать</w:t>
            </w:r>
            <w:r w:rsidRPr="00BB31B1">
              <w:rPr>
                <w:rFonts w:ascii="Times New Roman" w:hAnsi="Times New Roman" w:cs="Times New Roman"/>
                <w:sz w:val="20"/>
                <w:szCs w:val="20"/>
              </w:rPr>
              <w:t xml:space="preserve"> по заданному и самостоятельно составленному плану решения задачи.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r w:rsidRPr="00BB31B1">
              <w:rPr>
                <w:rFonts w:ascii="Times New Roman" w:hAnsi="Times New Roman" w:cs="Times New Roman"/>
                <w:b/>
                <w:bCs/>
                <w:sz w:val="20"/>
                <w:szCs w:val="20"/>
              </w:rPr>
              <w:t xml:space="preserve"> Моделировать</w:t>
            </w:r>
            <w:r w:rsidRPr="00BB31B1">
              <w:rPr>
                <w:rFonts w:ascii="Times New Roman" w:hAnsi="Times New Roman" w:cs="Times New Roman"/>
                <w:sz w:val="20"/>
                <w:szCs w:val="20"/>
              </w:rPr>
              <w:t xml:space="preserve"> ситуации, иллюстрирующие арифметическое действие и ход его выполнения.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терминологию при записи и выполнении арифметического действия.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lastRenderedPageBreak/>
              <w:t>Контролировать</w:t>
            </w: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t>обнаруживать</w:t>
            </w:r>
            <w:r w:rsidRPr="00BB31B1">
              <w:rPr>
                <w:rFonts w:ascii="Times New Roman" w:hAnsi="Times New Roman" w:cs="Times New Roman"/>
                <w:sz w:val="20"/>
                <w:szCs w:val="20"/>
              </w:rPr>
              <w:t xml:space="preserve"> и </w:t>
            </w:r>
            <w:r w:rsidRPr="00BB31B1">
              <w:rPr>
                <w:rFonts w:ascii="Times New Roman" w:hAnsi="Times New Roman" w:cs="Times New Roman"/>
                <w:b/>
                <w:bCs/>
                <w:sz w:val="20"/>
                <w:szCs w:val="20"/>
              </w:rPr>
              <w:t>устранять</w:t>
            </w:r>
            <w:r w:rsidRPr="00BB31B1">
              <w:rPr>
                <w:rFonts w:ascii="Times New Roman" w:hAnsi="Times New Roman" w:cs="Times New Roman"/>
                <w:sz w:val="20"/>
                <w:szCs w:val="20"/>
              </w:rPr>
              <w:t xml:space="preserve"> ошибки логического и арифметического характера</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p>
        </w:tc>
        <w:tc>
          <w:tcPr>
            <w:tcW w:w="1701" w:type="dxa"/>
          </w:tcPr>
          <w:p w:rsidR="00044599" w:rsidRPr="00044599" w:rsidRDefault="00044599" w:rsidP="00D43621">
            <w:pPr>
              <w:pStyle w:val="a4"/>
              <w:spacing w:before="0" w:beforeAutospacing="0" w:after="0" w:afterAutospacing="0"/>
              <w:jc w:val="center"/>
            </w:pPr>
            <w:r w:rsidRPr="00044599">
              <w:lastRenderedPageBreak/>
              <w:t>тематический</w:t>
            </w:r>
          </w:p>
          <w:p w:rsidR="00044599" w:rsidRPr="00044599" w:rsidRDefault="00044599" w:rsidP="00D43621">
            <w:pPr>
              <w:pStyle w:val="a4"/>
              <w:spacing w:before="0" w:beforeAutospacing="0" w:after="0" w:afterAutospacing="0"/>
              <w:jc w:val="center"/>
            </w:pPr>
            <w:r>
              <w:rPr>
                <w:bCs/>
              </w:rPr>
              <w:t>к/р</w:t>
            </w:r>
          </w:p>
        </w:tc>
        <w:tc>
          <w:tcPr>
            <w:tcW w:w="2209" w:type="dxa"/>
          </w:tcPr>
          <w:p w:rsidR="00044599" w:rsidRPr="00044599" w:rsidRDefault="00044599" w:rsidP="00D43621">
            <w:pPr>
              <w:pStyle w:val="a4"/>
              <w:spacing w:before="0" w:beforeAutospacing="0" w:after="0" w:afterAutospacing="0"/>
            </w:pPr>
            <w:r w:rsidRPr="00044599">
              <w:t>текст работы</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64.</w:t>
            </w:r>
          </w:p>
        </w:tc>
        <w:tc>
          <w:tcPr>
            <w:tcW w:w="989" w:type="dxa"/>
          </w:tcPr>
          <w:p w:rsidR="00044599" w:rsidRPr="008A3B0A" w:rsidRDefault="00044599" w:rsidP="007060AC">
            <w:pPr>
              <w:pStyle w:val="a4"/>
              <w:spacing w:before="0" w:beforeAutospacing="0" w:after="0" w:afterAutospacing="0"/>
              <w:jc w:val="center"/>
            </w:pPr>
            <w:r w:rsidRPr="008A3B0A">
              <w:t>28.12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b/>
                <w:i/>
              </w:rPr>
            </w:pPr>
            <w:r w:rsidRPr="00B74399">
              <w:rPr>
                <w:rFonts w:ascii="Times New Roman" w:hAnsi="Times New Roman" w:cs="Times New Roman"/>
              </w:rPr>
              <w:t>Работа над ошибками.</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ign w:val="center"/>
          </w:tcPr>
          <w:p w:rsidR="00044599" w:rsidRPr="00BB31B1" w:rsidRDefault="00044599" w:rsidP="007060AC">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p>
        </w:tc>
        <w:tc>
          <w:tcPr>
            <w:tcW w:w="1701" w:type="dxa"/>
          </w:tcPr>
          <w:p w:rsidR="00044599" w:rsidRPr="004B65CC" w:rsidRDefault="004B65CC" w:rsidP="007060AC">
            <w:pPr>
              <w:pStyle w:val="a4"/>
              <w:spacing w:before="0" w:beforeAutospacing="0" w:after="0" w:afterAutospacing="0"/>
              <w:jc w:val="center"/>
            </w:pPr>
            <w:r w:rsidRPr="004B65CC">
              <w:t>текущий</w:t>
            </w:r>
          </w:p>
        </w:tc>
        <w:tc>
          <w:tcPr>
            <w:tcW w:w="2209" w:type="dxa"/>
          </w:tcPr>
          <w:p w:rsidR="00044599" w:rsidRPr="004B65CC" w:rsidRDefault="004B65CC" w:rsidP="007060AC">
            <w:pPr>
              <w:pStyle w:val="a4"/>
              <w:spacing w:before="0" w:beforeAutospacing="0" w:after="0" w:afterAutospacing="0"/>
            </w:pPr>
            <w:r w:rsidRPr="004B65CC">
              <w:t>карточки</w:t>
            </w: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r w:rsidRPr="008A3B0A">
              <w:t>65.</w:t>
            </w:r>
          </w:p>
        </w:tc>
        <w:tc>
          <w:tcPr>
            <w:tcW w:w="989" w:type="dxa"/>
          </w:tcPr>
          <w:p w:rsidR="00044599" w:rsidRPr="008A3B0A" w:rsidRDefault="00044599" w:rsidP="007060AC">
            <w:pPr>
              <w:pStyle w:val="a4"/>
              <w:spacing w:before="0" w:beforeAutospacing="0" w:after="0" w:afterAutospacing="0"/>
              <w:jc w:val="center"/>
            </w:pPr>
            <w:r>
              <w:t>29</w:t>
            </w:r>
            <w:r w:rsidRPr="008A3B0A">
              <w:t>.12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b/>
                <w:i/>
              </w:rPr>
            </w:pPr>
            <w:r w:rsidRPr="00B74399">
              <w:rPr>
                <w:rFonts w:ascii="Times New Roman" w:hAnsi="Times New Roman" w:cs="Times New Roman"/>
              </w:rPr>
              <w:t>Трёхзначные числа (обобщение знаний)</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ign w:val="center"/>
          </w:tcPr>
          <w:p w:rsidR="00044599" w:rsidRPr="00BB31B1" w:rsidRDefault="00044599" w:rsidP="007060AC">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p>
        </w:tc>
        <w:tc>
          <w:tcPr>
            <w:tcW w:w="1701" w:type="dxa"/>
          </w:tcPr>
          <w:p w:rsidR="00044599" w:rsidRPr="00425AF7" w:rsidRDefault="00044599" w:rsidP="007060AC">
            <w:pPr>
              <w:pStyle w:val="a4"/>
              <w:spacing w:before="0" w:beforeAutospacing="0" w:after="0" w:afterAutospacing="0"/>
              <w:jc w:val="center"/>
              <w:rPr>
                <w:color w:val="FF0000"/>
              </w:rPr>
            </w:pPr>
          </w:p>
        </w:tc>
        <w:tc>
          <w:tcPr>
            <w:tcW w:w="2209" w:type="dxa"/>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8A3B0A" w:rsidRDefault="00044599" w:rsidP="007060AC">
            <w:pPr>
              <w:pStyle w:val="a4"/>
              <w:spacing w:before="0" w:beforeAutospacing="0" w:after="0" w:afterAutospacing="0"/>
              <w:jc w:val="center"/>
            </w:pPr>
          </w:p>
        </w:tc>
        <w:tc>
          <w:tcPr>
            <w:tcW w:w="989" w:type="dxa"/>
          </w:tcPr>
          <w:p w:rsidR="00044599" w:rsidRPr="008A3B0A" w:rsidRDefault="00044599" w:rsidP="007060AC">
            <w:pPr>
              <w:pStyle w:val="a4"/>
              <w:spacing w:before="0" w:beforeAutospacing="0" w:after="0" w:afterAutospacing="0"/>
              <w:jc w:val="center"/>
            </w:pP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D76EFF" w:rsidRDefault="00044599" w:rsidP="007060AC">
            <w:pPr>
              <w:snapToGrid w:val="0"/>
              <w:spacing w:after="0"/>
              <w:rPr>
                <w:rFonts w:ascii="Times New Roman" w:hAnsi="Times New Roman" w:cs="Times New Roman"/>
                <w:b/>
              </w:rPr>
            </w:pPr>
            <w:r>
              <w:rPr>
                <w:rFonts w:ascii="Times New Roman" w:hAnsi="Times New Roman" w:cs="Times New Roman"/>
                <w:b/>
              </w:rPr>
              <w:t>Сложение и вычитание в пределах 1000</w:t>
            </w:r>
          </w:p>
        </w:tc>
        <w:tc>
          <w:tcPr>
            <w:tcW w:w="1080" w:type="dxa"/>
          </w:tcPr>
          <w:p w:rsidR="00044599" w:rsidRPr="00D76EFF" w:rsidRDefault="00044599" w:rsidP="007060AC">
            <w:pPr>
              <w:snapToGrid w:val="0"/>
              <w:spacing w:after="0"/>
              <w:jc w:val="center"/>
              <w:rPr>
                <w:rFonts w:ascii="Times New Roman" w:hAnsi="Times New Roman" w:cs="Times New Roman"/>
                <w:b/>
              </w:rPr>
            </w:pPr>
            <w:r w:rsidRPr="00D76EFF">
              <w:rPr>
                <w:rFonts w:ascii="Times New Roman" w:hAnsi="Times New Roman" w:cs="Times New Roman"/>
                <w:b/>
              </w:rPr>
              <w:t>25</w:t>
            </w:r>
          </w:p>
        </w:tc>
        <w:tc>
          <w:tcPr>
            <w:tcW w:w="2210" w:type="dxa"/>
            <w:vAlign w:val="center"/>
          </w:tcPr>
          <w:p w:rsidR="00044599" w:rsidRPr="00BB31B1" w:rsidRDefault="00044599" w:rsidP="007060AC">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p>
        </w:tc>
        <w:tc>
          <w:tcPr>
            <w:tcW w:w="1701" w:type="dxa"/>
          </w:tcPr>
          <w:p w:rsidR="00044599" w:rsidRPr="00425AF7" w:rsidRDefault="00044599" w:rsidP="007060AC">
            <w:pPr>
              <w:pStyle w:val="a4"/>
              <w:spacing w:before="0" w:beforeAutospacing="0" w:after="0" w:afterAutospacing="0"/>
              <w:jc w:val="center"/>
              <w:rPr>
                <w:color w:val="FF0000"/>
              </w:rPr>
            </w:pPr>
          </w:p>
        </w:tc>
        <w:tc>
          <w:tcPr>
            <w:tcW w:w="2209" w:type="dxa"/>
          </w:tcPr>
          <w:p w:rsidR="00044599" w:rsidRPr="00425AF7" w:rsidRDefault="00044599" w:rsidP="007060AC">
            <w:pPr>
              <w:pStyle w:val="a4"/>
              <w:spacing w:before="0" w:beforeAutospacing="0" w:after="0" w:afterAutospacing="0"/>
              <w:rPr>
                <w:color w:val="FF0000"/>
              </w:rPr>
            </w:pP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66.</w:t>
            </w:r>
          </w:p>
        </w:tc>
        <w:tc>
          <w:tcPr>
            <w:tcW w:w="989" w:type="dxa"/>
          </w:tcPr>
          <w:p w:rsidR="004B65CC" w:rsidRPr="008A3B0A" w:rsidRDefault="004B65CC" w:rsidP="007060AC">
            <w:pPr>
              <w:pStyle w:val="a4"/>
              <w:spacing w:before="0" w:beforeAutospacing="0" w:after="0" w:afterAutospacing="0"/>
              <w:jc w:val="center"/>
            </w:pPr>
            <w:r>
              <w:t>13.01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Сложение и вычитание трёхзначных чисел в пределах 100</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4B65CC" w:rsidRPr="00BB31B1" w:rsidRDefault="004B65CC"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Находить</w:t>
            </w:r>
            <w:r w:rsidRPr="00BB31B1">
              <w:rPr>
                <w:rFonts w:ascii="Times New Roman" w:hAnsi="Times New Roman" w:cs="Times New Roman"/>
                <w:sz w:val="20"/>
                <w:szCs w:val="20"/>
              </w:rPr>
              <w:t xml:space="preserve"> геометрическую величину разными способами.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инструменты для проведения измерений.</w:t>
            </w:r>
            <w:r w:rsidRPr="00BB31B1">
              <w:rPr>
                <w:rFonts w:ascii="Times New Roman" w:hAnsi="Times New Roman" w:cs="Times New Roman"/>
                <w:b/>
                <w:bCs/>
                <w:sz w:val="20"/>
                <w:szCs w:val="20"/>
              </w:rPr>
              <w:t xml:space="preserve"> Сравнивать</w:t>
            </w:r>
            <w:r w:rsidRPr="00BB31B1">
              <w:rPr>
                <w:rFonts w:ascii="Times New Roman" w:hAnsi="Times New Roman" w:cs="Times New Roman"/>
                <w:sz w:val="20"/>
                <w:szCs w:val="20"/>
              </w:rPr>
              <w:t xml:space="preserve"> разные способы вычислений, </w:t>
            </w:r>
            <w:r w:rsidRPr="00BB31B1">
              <w:rPr>
                <w:rFonts w:ascii="Times New Roman" w:hAnsi="Times New Roman" w:cs="Times New Roman"/>
                <w:b/>
                <w:bCs/>
                <w:sz w:val="20"/>
                <w:szCs w:val="20"/>
              </w:rPr>
              <w:t>выбирать</w:t>
            </w:r>
            <w:r w:rsidRPr="00BB31B1">
              <w:rPr>
                <w:rFonts w:ascii="Times New Roman" w:hAnsi="Times New Roman" w:cs="Times New Roman"/>
                <w:sz w:val="20"/>
                <w:szCs w:val="20"/>
              </w:rPr>
              <w:t xml:space="preserve"> удобный</w:t>
            </w:r>
          </w:p>
          <w:p w:rsidR="004B65CC" w:rsidRPr="00BB31B1" w:rsidRDefault="004B65CC" w:rsidP="007060AC">
            <w:pPr>
              <w:snapToGrid w:val="0"/>
              <w:spacing w:after="0"/>
              <w:rPr>
                <w:rFonts w:ascii="Times New Roman" w:hAnsi="Times New Roman" w:cs="Times New Roman"/>
                <w:sz w:val="20"/>
                <w:szCs w:val="20"/>
              </w:rPr>
            </w:pPr>
          </w:p>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текущий</w:t>
            </w:r>
          </w:p>
        </w:tc>
        <w:tc>
          <w:tcPr>
            <w:tcW w:w="2209" w:type="dxa"/>
          </w:tcPr>
          <w:p w:rsidR="004B65CC" w:rsidRPr="004B65CC" w:rsidRDefault="004B65CC" w:rsidP="007060AC">
            <w:pPr>
              <w:pStyle w:val="a4"/>
              <w:spacing w:before="0" w:beforeAutospacing="0" w:after="0" w:afterAutospacing="0"/>
            </w:pPr>
            <w:r w:rsidRPr="004B65CC">
              <w:t>презентация</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67.</w:t>
            </w:r>
          </w:p>
        </w:tc>
        <w:tc>
          <w:tcPr>
            <w:tcW w:w="989" w:type="dxa"/>
          </w:tcPr>
          <w:p w:rsidR="004B65CC" w:rsidRPr="008A3B0A" w:rsidRDefault="004B65CC" w:rsidP="007060AC">
            <w:pPr>
              <w:pStyle w:val="a4"/>
              <w:spacing w:before="0" w:beforeAutospacing="0" w:after="0" w:afterAutospacing="0"/>
              <w:jc w:val="center"/>
            </w:pPr>
            <w:r>
              <w:t>15.01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 xml:space="preserve">Сложение и вычитание круглых трёхзначных чисел. </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текущий</w:t>
            </w:r>
          </w:p>
        </w:tc>
        <w:tc>
          <w:tcPr>
            <w:tcW w:w="2209" w:type="dxa"/>
          </w:tcPr>
          <w:p w:rsidR="004B65CC" w:rsidRPr="004B65CC" w:rsidRDefault="004B65CC" w:rsidP="007060AC">
            <w:pPr>
              <w:pStyle w:val="a4"/>
              <w:spacing w:before="0" w:beforeAutospacing="0" w:after="0" w:afterAutospacing="0"/>
            </w:pPr>
            <w:r w:rsidRPr="004B65CC">
              <w:t>карточки</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68.</w:t>
            </w:r>
          </w:p>
        </w:tc>
        <w:tc>
          <w:tcPr>
            <w:tcW w:w="989" w:type="dxa"/>
          </w:tcPr>
          <w:p w:rsidR="004B65CC" w:rsidRPr="00D76EFF" w:rsidRDefault="004B65CC" w:rsidP="007060AC">
            <w:pPr>
              <w:pStyle w:val="a4"/>
              <w:spacing w:before="0" w:beforeAutospacing="0" w:after="0" w:afterAutospacing="0"/>
              <w:jc w:val="center"/>
            </w:pPr>
            <w:r w:rsidRPr="00D76EFF">
              <w:t>18.01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 xml:space="preserve"> Сложение и вычитание трёхзначных чисел. Решение задач </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текущий</w:t>
            </w:r>
          </w:p>
        </w:tc>
        <w:tc>
          <w:tcPr>
            <w:tcW w:w="2209" w:type="dxa"/>
          </w:tcPr>
          <w:p w:rsidR="004B65CC" w:rsidRPr="004B65CC" w:rsidRDefault="004B65CC" w:rsidP="007060AC">
            <w:pPr>
              <w:pStyle w:val="a4"/>
              <w:spacing w:before="0" w:beforeAutospacing="0" w:after="0" w:afterAutospacing="0"/>
            </w:pPr>
            <w:r w:rsidRPr="004B65CC">
              <w:t>презентация</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69.</w:t>
            </w:r>
          </w:p>
        </w:tc>
        <w:tc>
          <w:tcPr>
            <w:tcW w:w="989" w:type="dxa"/>
          </w:tcPr>
          <w:p w:rsidR="004B65CC" w:rsidRPr="00D76EFF" w:rsidRDefault="004B65CC" w:rsidP="007060AC">
            <w:pPr>
              <w:pStyle w:val="a4"/>
              <w:spacing w:before="0" w:beforeAutospacing="0" w:after="0" w:afterAutospacing="0"/>
              <w:jc w:val="center"/>
            </w:pPr>
            <w:r w:rsidRPr="00D76EFF">
              <w:t>19.01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 xml:space="preserve">Сложение и вычитание трёхзначных чисел. </w:t>
            </w:r>
          </w:p>
        </w:tc>
        <w:tc>
          <w:tcPr>
            <w:tcW w:w="1080" w:type="dxa"/>
            <w:vMerge w:val="restart"/>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индивидуальный</w:t>
            </w:r>
          </w:p>
        </w:tc>
        <w:tc>
          <w:tcPr>
            <w:tcW w:w="2209" w:type="dxa"/>
          </w:tcPr>
          <w:p w:rsidR="004B65CC" w:rsidRPr="004B65CC" w:rsidRDefault="004B65CC" w:rsidP="007060AC">
            <w:pPr>
              <w:pStyle w:val="a4"/>
              <w:spacing w:before="0" w:beforeAutospacing="0" w:after="0" w:afterAutospacing="0"/>
            </w:pPr>
            <w:r w:rsidRPr="004B65CC">
              <w:t>карточки</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70.</w:t>
            </w:r>
          </w:p>
        </w:tc>
        <w:tc>
          <w:tcPr>
            <w:tcW w:w="989" w:type="dxa"/>
          </w:tcPr>
          <w:p w:rsidR="004B65CC" w:rsidRPr="00D76EFF" w:rsidRDefault="004B65CC" w:rsidP="007060AC">
            <w:pPr>
              <w:pStyle w:val="a4"/>
              <w:spacing w:before="0" w:beforeAutospacing="0" w:after="0" w:afterAutospacing="0"/>
              <w:jc w:val="center"/>
            </w:pPr>
            <w:r w:rsidRPr="00D76EFF">
              <w:t>20.01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pStyle w:val="12"/>
              <w:jc w:val="both"/>
              <w:rPr>
                <w:rFonts w:ascii="Times New Roman" w:hAnsi="Times New Roman"/>
                <w:color w:val="FF0000"/>
                <w:sz w:val="24"/>
                <w:szCs w:val="24"/>
              </w:rPr>
            </w:pPr>
            <w:r w:rsidRPr="00B74399">
              <w:rPr>
                <w:rFonts w:ascii="Times New Roman" w:hAnsi="Times New Roman"/>
              </w:rPr>
              <w:t>Сложение и вычитание трёхзначных чисел. Повторение и обобщение</w:t>
            </w:r>
          </w:p>
        </w:tc>
        <w:tc>
          <w:tcPr>
            <w:tcW w:w="1080" w:type="dxa"/>
            <w:vMerge/>
          </w:tcPr>
          <w:p w:rsidR="004B65CC" w:rsidRPr="00B74399" w:rsidRDefault="004B65CC" w:rsidP="007060AC">
            <w:pPr>
              <w:pStyle w:val="12"/>
              <w:jc w:val="center"/>
              <w:rPr>
                <w:rFonts w:ascii="Times New Roman" w:hAnsi="Times New Roman"/>
                <w:color w:val="FF0000"/>
                <w:sz w:val="24"/>
                <w:szCs w:val="24"/>
              </w:rPr>
            </w:pP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фронтальный</w:t>
            </w:r>
          </w:p>
        </w:tc>
        <w:tc>
          <w:tcPr>
            <w:tcW w:w="2209" w:type="dxa"/>
          </w:tcPr>
          <w:p w:rsidR="004B65CC" w:rsidRPr="004B65CC" w:rsidRDefault="004B65CC" w:rsidP="007060AC">
            <w:pPr>
              <w:pStyle w:val="a4"/>
              <w:spacing w:before="0" w:beforeAutospacing="0" w:after="0" w:afterAutospacing="0"/>
            </w:pPr>
            <w:r w:rsidRPr="004B65CC">
              <w:t>карточки</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71.</w:t>
            </w:r>
          </w:p>
        </w:tc>
        <w:tc>
          <w:tcPr>
            <w:tcW w:w="989" w:type="dxa"/>
          </w:tcPr>
          <w:p w:rsidR="004B65CC" w:rsidRPr="00D76EFF" w:rsidRDefault="004B65CC" w:rsidP="007060AC">
            <w:pPr>
              <w:pStyle w:val="a4"/>
              <w:spacing w:before="0" w:beforeAutospacing="0" w:after="0" w:afterAutospacing="0"/>
              <w:jc w:val="center"/>
            </w:pPr>
            <w:r w:rsidRPr="00D76EFF">
              <w:t>22.01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pStyle w:val="12"/>
              <w:jc w:val="both"/>
              <w:rPr>
                <w:rFonts w:ascii="Times New Roman" w:hAnsi="Times New Roman"/>
                <w:color w:val="FF0000"/>
                <w:sz w:val="24"/>
                <w:szCs w:val="24"/>
              </w:rPr>
            </w:pPr>
            <w:r w:rsidRPr="00B74399">
              <w:rPr>
                <w:rFonts w:ascii="Times New Roman" w:hAnsi="Times New Roman"/>
              </w:rPr>
              <w:t>Пересечение геометрических фигур</w:t>
            </w:r>
          </w:p>
        </w:tc>
        <w:tc>
          <w:tcPr>
            <w:tcW w:w="1080" w:type="dxa"/>
            <w:vMerge/>
          </w:tcPr>
          <w:p w:rsidR="004B65CC" w:rsidRPr="00B74399" w:rsidRDefault="004B65CC" w:rsidP="007060AC">
            <w:pPr>
              <w:pStyle w:val="12"/>
              <w:jc w:val="center"/>
              <w:rPr>
                <w:rFonts w:ascii="Times New Roman" w:hAnsi="Times New Roman"/>
                <w:color w:val="FF0000"/>
                <w:sz w:val="24"/>
                <w:szCs w:val="24"/>
              </w:rPr>
            </w:pP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rPr>
                <w:bCs/>
              </w:rPr>
            </w:pPr>
            <w:r w:rsidRPr="004B65CC">
              <w:rPr>
                <w:bCs/>
              </w:rPr>
              <w:t>текущий</w:t>
            </w:r>
          </w:p>
          <w:p w:rsidR="004B65CC" w:rsidRPr="004B65CC" w:rsidRDefault="004B65CC" w:rsidP="007060AC">
            <w:pPr>
              <w:pStyle w:val="a4"/>
              <w:spacing w:before="0" w:beforeAutospacing="0" w:after="0" w:afterAutospacing="0"/>
              <w:jc w:val="center"/>
            </w:pPr>
            <w:r w:rsidRPr="004B65CC">
              <w:t>устный опрос</w:t>
            </w:r>
          </w:p>
        </w:tc>
        <w:tc>
          <w:tcPr>
            <w:tcW w:w="2209" w:type="dxa"/>
          </w:tcPr>
          <w:p w:rsidR="004B65CC" w:rsidRPr="004B65CC" w:rsidRDefault="004B65CC" w:rsidP="007060AC">
            <w:pPr>
              <w:pStyle w:val="a4"/>
              <w:spacing w:before="0" w:beforeAutospacing="0" w:after="0" w:afterAutospacing="0"/>
            </w:pPr>
            <w:r w:rsidRPr="004B65CC">
              <w:t>карточки</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72.</w:t>
            </w:r>
          </w:p>
        </w:tc>
        <w:tc>
          <w:tcPr>
            <w:tcW w:w="989" w:type="dxa"/>
          </w:tcPr>
          <w:p w:rsidR="004B65CC" w:rsidRPr="00D76EFF" w:rsidRDefault="004B65CC" w:rsidP="007060AC">
            <w:pPr>
              <w:pStyle w:val="a4"/>
              <w:spacing w:before="0" w:beforeAutospacing="0" w:after="0" w:afterAutospacing="0"/>
              <w:jc w:val="center"/>
            </w:pPr>
            <w:r w:rsidRPr="00D76EFF">
              <w:t>25.01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D76EFF" w:rsidRDefault="004B65CC" w:rsidP="007060AC">
            <w:pPr>
              <w:pStyle w:val="12"/>
              <w:jc w:val="both"/>
              <w:rPr>
                <w:rFonts w:ascii="Times New Roman" w:hAnsi="Times New Roman"/>
                <w:sz w:val="24"/>
                <w:szCs w:val="24"/>
              </w:rPr>
            </w:pPr>
            <w:r w:rsidRPr="00D76EFF">
              <w:rPr>
                <w:rFonts w:ascii="Times New Roman" w:hAnsi="Times New Roman"/>
                <w:sz w:val="24"/>
                <w:szCs w:val="24"/>
              </w:rPr>
              <w:t>Путешествие 5 «Спортивный лагерь»</w:t>
            </w:r>
          </w:p>
        </w:tc>
        <w:tc>
          <w:tcPr>
            <w:tcW w:w="1080" w:type="dxa"/>
            <w:vMerge/>
          </w:tcPr>
          <w:p w:rsidR="004B65CC" w:rsidRPr="00B74399" w:rsidRDefault="004B65CC" w:rsidP="007060AC">
            <w:pPr>
              <w:pStyle w:val="12"/>
              <w:jc w:val="center"/>
              <w:rPr>
                <w:rFonts w:ascii="Times New Roman" w:hAnsi="Times New Roman"/>
                <w:color w:val="FF0000"/>
                <w:sz w:val="24"/>
                <w:szCs w:val="24"/>
              </w:rPr>
            </w:pP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vMerge w:val="restart"/>
          </w:tcPr>
          <w:p w:rsidR="004B65CC" w:rsidRPr="004B65CC" w:rsidRDefault="004B65CC" w:rsidP="007060AC">
            <w:pPr>
              <w:pStyle w:val="a4"/>
              <w:spacing w:before="0" w:beforeAutospacing="0" w:after="0" w:afterAutospacing="0"/>
              <w:jc w:val="center"/>
              <w:rPr>
                <w:bCs/>
              </w:rPr>
            </w:pPr>
            <w:r w:rsidRPr="004B65CC">
              <w:rPr>
                <w:bCs/>
              </w:rPr>
              <w:t>текущий</w:t>
            </w:r>
          </w:p>
          <w:p w:rsidR="004B65CC" w:rsidRPr="004B65CC" w:rsidRDefault="004B65CC" w:rsidP="007060AC">
            <w:pPr>
              <w:pStyle w:val="a4"/>
              <w:spacing w:before="0" w:beforeAutospacing="0" w:after="0" w:afterAutospacing="0"/>
              <w:jc w:val="center"/>
            </w:pPr>
            <w:r w:rsidRPr="004B65CC">
              <w:t>устный опрос</w:t>
            </w:r>
          </w:p>
        </w:tc>
        <w:tc>
          <w:tcPr>
            <w:tcW w:w="2209" w:type="dxa"/>
            <w:vMerge w:val="restart"/>
          </w:tcPr>
          <w:p w:rsidR="004B65CC" w:rsidRPr="004B65CC" w:rsidRDefault="004B65CC" w:rsidP="007060AC">
            <w:pPr>
              <w:pStyle w:val="a4"/>
              <w:spacing w:before="0" w:beforeAutospacing="0" w:after="0" w:afterAutospacing="0"/>
            </w:pPr>
            <w:r w:rsidRPr="004B65CC">
              <w:t>тест</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73.</w:t>
            </w:r>
          </w:p>
        </w:tc>
        <w:tc>
          <w:tcPr>
            <w:tcW w:w="989" w:type="dxa"/>
          </w:tcPr>
          <w:p w:rsidR="004B65CC" w:rsidRPr="00D76EFF" w:rsidRDefault="004B65CC" w:rsidP="007060AC">
            <w:pPr>
              <w:pStyle w:val="a4"/>
              <w:spacing w:before="0" w:beforeAutospacing="0" w:after="0" w:afterAutospacing="0"/>
              <w:jc w:val="center"/>
            </w:pPr>
            <w:r w:rsidRPr="00D76EFF">
              <w:t>26.01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pStyle w:val="12"/>
              <w:jc w:val="both"/>
              <w:rPr>
                <w:rFonts w:ascii="Times New Roman" w:hAnsi="Times New Roman"/>
                <w:color w:val="FF0000"/>
                <w:sz w:val="24"/>
                <w:szCs w:val="24"/>
              </w:rPr>
            </w:pPr>
            <w:r w:rsidRPr="00B74399">
              <w:rPr>
                <w:rFonts w:ascii="Times New Roman" w:hAnsi="Times New Roman"/>
              </w:rPr>
              <w:t>Группы предметов. Множество. Элементы множества</w:t>
            </w:r>
          </w:p>
        </w:tc>
        <w:tc>
          <w:tcPr>
            <w:tcW w:w="1080" w:type="dxa"/>
            <w:vMerge/>
          </w:tcPr>
          <w:p w:rsidR="004B65CC" w:rsidRPr="00B74399" w:rsidRDefault="004B65CC" w:rsidP="007060AC">
            <w:pPr>
              <w:pStyle w:val="12"/>
              <w:jc w:val="center"/>
              <w:rPr>
                <w:rFonts w:ascii="Times New Roman" w:hAnsi="Times New Roman"/>
                <w:color w:val="FF0000"/>
                <w:sz w:val="24"/>
                <w:szCs w:val="24"/>
              </w:rPr>
            </w:pP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vMerge/>
          </w:tcPr>
          <w:p w:rsidR="004B65CC" w:rsidRPr="004B65CC" w:rsidRDefault="004B65CC" w:rsidP="007060AC">
            <w:pPr>
              <w:pStyle w:val="a4"/>
              <w:spacing w:before="0" w:beforeAutospacing="0" w:after="0" w:afterAutospacing="0"/>
              <w:jc w:val="center"/>
            </w:pPr>
          </w:p>
        </w:tc>
        <w:tc>
          <w:tcPr>
            <w:tcW w:w="2209" w:type="dxa"/>
            <w:vMerge/>
          </w:tcPr>
          <w:p w:rsidR="004B65CC" w:rsidRPr="004B65CC" w:rsidRDefault="004B65CC" w:rsidP="007060AC">
            <w:pPr>
              <w:pStyle w:val="a4"/>
              <w:spacing w:before="0" w:beforeAutospacing="0" w:after="0" w:afterAutospacing="0"/>
            </w:pP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74.</w:t>
            </w:r>
          </w:p>
        </w:tc>
        <w:tc>
          <w:tcPr>
            <w:tcW w:w="989" w:type="dxa"/>
          </w:tcPr>
          <w:p w:rsidR="004B65CC" w:rsidRPr="00D76EFF" w:rsidRDefault="004B65CC" w:rsidP="007060AC">
            <w:pPr>
              <w:pStyle w:val="a4"/>
              <w:spacing w:before="0" w:beforeAutospacing="0" w:after="0" w:afterAutospacing="0"/>
              <w:jc w:val="center"/>
            </w:pPr>
            <w:r w:rsidRPr="00D76EFF">
              <w:t>27.01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pStyle w:val="12"/>
              <w:jc w:val="both"/>
              <w:rPr>
                <w:rFonts w:ascii="Times New Roman" w:hAnsi="Times New Roman"/>
                <w:color w:val="FF0000"/>
                <w:sz w:val="24"/>
                <w:szCs w:val="24"/>
              </w:rPr>
            </w:pPr>
            <w:r w:rsidRPr="00B74399">
              <w:rPr>
                <w:rFonts w:ascii="Times New Roman" w:hAnsi="Times New Roman"/>
              </w:rPr>
              <w:t>Способы задания множеств</w:t>
            </w:r>
          </w:p>
        </w:tc>
        <w:tc>
          <w:tcPr>
            <w:tcW w:w="1080" w:type="dxa"/>
            <w:vMerge/>
          </w:tcPr>
          <w:p w:rsidR="004B65CC" w:rsidRPr="00B74399" w:rsidRDefault="004B65CC" w:rsidP="007060AC">
            <w:pPr>
              <w:pStyle w:val="12"/>
              <w:jc w:val="center"/>
              <w:rPr>
                <w:rFonts w:ascii="Times New Roman" w:hAnsi="Times New Roman"/>
                <w:color w:val="FF0000"/>
                <w:sz w:val="24"/>
                <w:szCs w:val="24"/>
              </w:rPr>
            </w:pP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текущий</w:t>
            </w:r>
          </w:p>
        </w:tc>
        <w:tc>
          <w:tcPr>
            <w:tcW w:w="2209" w:type="dxa"/>
          </w:tcPr>
          <w:p w:rsidR="004B65CC" w:rsidRPr="004B65CC" w:rsidRDefault="004B65CC" w:rsidP="007060AC">
            <w:pPr>
              <w:pStyle w:val="a4"/>
              <w:spacing w:before="0" w:beforeAutospacing="0" w:after="0" w:afterAutospacing="0"/>
            </w:pPr>
            <w:r w:rsidRPr="004B65CC">
              <w:t>презентация</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75.</w:t>
            </w:r>
          </w:p>
        </w:tc>
        <w:tc>
          <w:tcPr>
            <w:tcW w:w="989" w:type="dxa"/>
          </w:tcPr>
          <w:p w:rsidR="004B65CC" w:rsidRPr="00D76EFF" w:rsidRDefault="004B65CC" w:rsidP="007060AC">
            <w:pPr>
              <w:pStyle w:val="a4"/>
              <w:spacing w:before="0" w:beforeAutospacing="0" w:after="0" w:afterAutospacing="0"/>
              <w:jc w:val="center"/>
            </w:pPr>
            <w:r w:rsidRPr="00D76EFF">
              <w:t>29.01</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 xml:space="preserve">Подмножество </w:t>
            </w:r>
            <w:r w:rsidRPr="00E94CCB">
              <w:rPr>
                <w:rFonts w:ascii="Times New Roman" w:hAnsi="Times New Roman" w:cs="Times New Roman"/>
                <w:highlight w:val="yellow"/>
              </w:rPr>
              <w:t>Тест.</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vMerge w:val="restart"/>
          </w:tcPr>
          <w:p w:rsidR="004B65CC" w:rsidRPr="004B65CC" w:rsidRDefault="004B65CC" w:rsidP="007060AC">
            <w:pPr>
              <w:pStyle w:val="a4"/>
              <w:spacing w:before="0" w:beforeAutospacing="0" w:after="0" w:afterAutospacing="0"/>
              <w:jc w:val="center"/>
            </w:pPr>
            <w:r w:rsidRPr="004B65CC">
              <w:t>тематический</w:t>
            </w:r>
          </w:p>
          <w:p w:rsidR="004B65CC" w:rsidRPr="004B65CC" w:rsidRDefault="004B65CC" w:rsidP="007060AC">
            <w:pPr>
              <w:pStyle w:val="a4"/>
              <w:spacing w:before="0" w:beforeAutospacing="0" w:after="0" w:afterAutospacing="0"/>
              <w:jc w:val="center"/>
            </w:pPr>
            <w:r w:rsidRPr="004B65CC">
              <w:rPr>
                <w:bCs/>
              </w:rPr>
              <w:t>тест</w:t>
            </w:r>
          </w:p>
        </w:tc>
        <w:tc>
          <w:tcPr>
            <w:tcW w:w="2209" w:type="dxa"/>
            <w:vMerge w:val="restart"/>
          </w:tcPr>
          <w:p w:rsidR="004B65CC" w:rsidRPr="004B65CC" w:rsidRDefault="004B65CC" w:rsidP="007060AC">
            <w:pPr>
              <w:pStyle w:val="a4"/>
              <w:spacing w:before="0" w:beforeAutospacing="0" w:after="0" w:afterAutospacing="0"/>
            </w:pPr>
            <w:r w:rsidRPr="004B65CC">
              <w:t>текст работы</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76.</w:t>
            </w:r>
          </w:p>
        </w:tc>
        <w:tc>
          <w:tcPr>
            <w:tcW w:w="989" w:type="dxa"/>
          </w:tcPr>
          <w:p w:rsidR="004B65CC" w:rsidRPr="00D76EFF" w:rsidRDefault="004B65CC" w:rsidP="007060AC">
            <w:pPr>
              <w:pStyle w:val="a4"/>
              <w:spacing w:before="0" w:beforeAutospacing="0" w:after="0" w:afterAutospacing="0"/>
              <w:jc w:val="center"/>
            </w:pPr>
            <w:r w:rsidRPr="00D76EFF">
              <w:t>1.02</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Высказывания со словами «все», «не все», «никакие», «любой», «каждый»</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color w:val="FF0000"/>
                <w:sz w:val="20"/>
                <w:szCs w:val="20"/>
              </w:rPr>
            </w:pPr>
          </w:p>
        </w:tc>
        <w:tc>
          <w:tcPr>
            <w:tcW w:w="1701" w:type="dxa"/>
            <w:vMerge/>
          </w:tcPr>
          <w:p w:rsidR="004B65CC" w:rsidRPr="004B65CC" w:rsidRDefault="004B65CC" w:rsidP="007060AC">
            <w:pPr>
              <w:pStyle w:val="a4"/>
              <w:spacing w:before="0" w:beforeAutospacing="0" w:after="0" w:afterAutospacing="0"/>
              <w:jc w:val="center"/>
            </w:pPr>
          </w:p>
        </w:tc>
        <w:tc>
          <w:tcPr>
            <w:tcW w:w="2209" w:type="dxa"/>
            <w:vMerge/>
          </w:tcPr>
          <w:p w:rsidR="004B65CC" w:rsidRPr="004B65CC" w:rsidRDefault="004B65CC" w:rsidP="007060AC">
            <w:pPr>
              <w:pStyle w:val="a4"/>
              <w:spacing w:before="0" w:beforeAutospacing="0" w:after="0" w:afterAutospacing="0"/>
            </w:pP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77.</w:t>
            </w:r>
          </w:p>
        </w:tc>
        <w:tc>
          <w:tcPr>
            <w:tcW w:w="989" w:type="dxa"/>
          </w:tcPr>
          <w:p w:rsidR="004B65CC" w:rsidRPr="00D76EFF" w:rsidRDefault="004B65CC" w:rsidP="007060AC">
            <w:pPr>
              <w:pStyle w:val="a4"/>
              <w:spacing w:before="0" w:beforeAutospacing="0" w:after="0" w:afterAutospacing="0"/>
              <w:jc w:val="center"/>
            </w:pPr>
            <w:r w:rsidRPr="00D76EFF">
              <w:t>02.02</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 xml:space="preserve">Пересечение множеств. </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rFonts w:ascii="Times New Roman" w:hAnsi="Times New Roman" w:cs="Times New Roman"/>
                <w:sz w:val="20"/>
                <w:szCs w:val="20"/>
              </w:rPr>
            </w:pPr>
          </w:p>
        </w:tc>
        <w:tc>
          <w:tcPr>
            <w:tcW w:w="1701" w:type="dxa"/>
            <w:vMerge w:val="restart"/>
          </w:tcPr>
          <w:p w:rsidR="004B65CC" w:rsidRPr="004B65CC" w:rsidRDefault="004B65CC" w:rsidP="007060AC">
            <w:pPr>
              <w:pStyle w:val="a4"/>
              <w:spacing w:before="0" w:beforeAutospacing="0" w:after="0" w:afterAutospacing="0"/>
              <w:jc w:val="center"/>
            </w:pPr>
            <w:r w:rsidRPr="004B65CC">
              <w:t>индивидуальный</w:t>
            </w:r>
          </w:p>
        </w:tc>
        <w:tc>
          <w:tcPr>
            <w:tcW w:w="2209" w:type="dxa"/>
            <w:vMerge w:val="restart"/>
          </w:tcPr>
          <w:p w:rsidR="004B65CC" w:rsidRPr="004B65CC" w:rsidRDefault="004B65CC" w:rsidP="007060AC">
            <w:pPr>
              <w:pStyle w:val="a4"/>
              <w:spacing w:before="0" w:beforeAutospacing="0" w:after="0" w:afterAutospacing="0"/>
            </w:pPr>
            <w:r w:rsidRPr="004B65CC">
              <w:t>презентация</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78.</w:t>
            </w:r>
          </w:p>
        </w:tc>
        <w:tc>
          <w:tcPr>
            <w:tcW w:w="989" w:type="dxa"/>
          </w:tcPr>
          <w:p w:rsidR="004B65CC" w:rsidRPr="00D76EFF" w:rsidRDefault="004B65CC" w:rsidP="007060AC">
            <w:pPr>
              <w:pStyle w:val="a4"/>
              <w:spacing w:before="0" w:beforeAutospacing="0" w:after="0" w:afterAutospacing="0"/>
              <w:jc w:val="center"/>
            </w:pPr>
            <w:r w:rsidRPr="00D76EFF">
              <w:t>03.02</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Высказывания со словами «есть», «существует», «некоторые»</w:t>
            </w:r>
          </w:p>
        </w:tc>
        <w:tc>
          <w:tcPr>
            <w:tcW w:w="1080" w:type="dxa"/>
            <w:vMerge w:val="restart"/>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snapToGrid w:val="0"/>
              <w:spacing w:after="0"/>
              <w:rPr>
                <w:rFonts w:ascii="Times New Roman" w:hAnsi="Times New Roman" w:cs="Times New Roman"/>
                <w:sz w:val="20"/>
                <w:szCs w:val="20"/>
              </w:rPr>
            </w:pPr>
          </w:p>
        </w:tc>
        <w:tc>
          <w:tcPr>
            <w:tcW w:w="1701" w:type="dxa"/>
            <w:vMerge/>
          </w:tcPr>
          <w:p w:rsidR="004B65CC" w:rsidRPr="00425AF7" w:rsidRDefault="004B65CC" w:rsidP="007060AC">
            <w:pPr>
              <w:pStyle w:val="a4"/>
              <w:spacing w:before="0" w:beforeAutospacing="0" w:after="0" w:afterAutospacing="0"/>
              <w:jc w:val="center"/>
              <w:rPr>
                <w:color w:val="FF0000"/>
              </w:rPr>
            </w:pPr>
          </w:p>
        </w:tc>
        <w:tc>
          <w:tcPr>
            <w:tcW w:w="2209" w:type="dxa"/>
            <w:vMerge/>
          </w:tcPr>
          <w:p w:rsidR="004B65CC" w:rsidRPr="00425AF7" w:rsidRDefault="004B65CC" w:rsidP="007060AC">
            <w:pPr>
              <w:pStyle w:val="a4"/>
              <w:spacing w:before="0" w:beforeAutospacing="0" w:after="0" w:afterAutospacing="0"/>
              <w:rPr>
                <w:color w:val="FF0000"/>
              </w:rPr>
            </w:pP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lastRenderedPageBreak/>
              <w:t>79.</w:t>
            </w:r>
          </w:p>
        </w:tc>
        <w:tc>
          <w:tcPr>
            <w:tcW w:w="989" w:type="dxa"/>
          </w:tcPr>
          <w:p w:rsidR="004B65CC" w:rsidRPr="00D76EFF" w:rsidRDefault="004B65CC" w:rsidP="007060AC">
            <w:pPr>
              <w:pStyle w:val="a4"/>
              <w:spacing w:before="0" w:beforeAutospacing="0" w:after="0" w:afterAutospacing="0"/>
              <w:jc w:val="center"/>
            </w:pPr>
            <w:r w:rsidRPr="00D76EFF">
              <w:t>05.02</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Default="004B65CC" w:rsidP="007060AC">
            <w:pPr>
              <w:pStyle w:val="12"/>
              <w:jc w:val="both"/>
              <w:rPr>
                <w:rFonts w:ascii="Times New Roman" w:hAnsi="Times New Roman"/>
              </w:rPr>
            </w:pPr>
            <w:r w:rsidRPr="00B74399">
              <w:rPr>
                <w:rFonts w:ascii="Times New Roman" w:hAnsi="Times New Roman"/>
              </w:rPr>
              <w:t xml:space="preserve">Объединение множеств. </w:t>
            </w:r>
          </w:p>
          <w:p w:rsidR="004B65CC" w:rsidRPr="00B74399" w:rsidRDefault="004B65CC" w:rsidP="007060AC">
            <w:pPr>
              <w:pStyle w:val="12"/>
              <w:jc w:val="both"/>
              <w:rPr>
                <w:rFonts w:ascii="Times New Roman" w:hAnsi="Times New Roman"/>
                <w:color w:val="FF0000"/>
                <w:sz w:val="24"/>
                <w:szCs w:val="24"/>
              </w:rPr>
            </w:pPr>
            <w:r w:rsidRPr="00E94CCB">
              <w:rPr>
                <w:rFonts w:ascii="Times New Roman" w:hAnsi="Times New Roman"/>
                <w:highlight w:val="yellow"/>
              </w:rPr>
              <w:t>Математический диктант.</w:t>
            </w:r>
          </w:p>
        </w:tc>
        <w:tc>
          <w:tcPr>
            <w:tcW w:w="1080" w:type="dxa"/>
            <w:vMerge/>
          </w:tcPr>
          <w:p w:rsidR="004B65CC" w:rsidRPr="00B74399" w:rsidRDefault="004B65CC" w:rsidP="007060AC">
            <w:pPr>
              <w:pStyle w:val="12"/>
              <w:jc w:val="center"/>
              <w:rPr>
                <w:rFonts w:ascii="Times New Roman" w:hAnsi="Times New Roman"/>
                <w:color w:val="FF0000"/>
                <w:sz w:val="24"/>
                <w:szCs w:val="24"/>
              </w:rPr>
            </w:pPr>
          </w:p>
        </w:tc>
        <w:tc>
          <w:tcPr>
            <w:tcW w:w="2210" w:type="dxa"/>
            <w:vMerge/>
            <w:vAlign w:val="center"/>
          </w:tcPr>
          <w:p w:rsidR="004B65CC" w:rsidRPr="00BB31B1" w:rsidRDefault="004B65CC" w:rsidP="007060AC">
            <w:pPr>
              <w:pStyle w:val="a4"/>
              <w:spacing w:before="0" w:beforeAutospacing="0" w:after="0" w:afterAutospacing="0"/>
              <w:jc w:val="center"/>
              <w:rPr>
                <w:color w:val="FF0000"/>
                <w:sz w:val="20"/>
                <w:szCs w:val="20"/>
              </w:rPr>
            </w:pPr>
          </w:p>
        </w:tc>
        <w:tc>
          <w:tcPr>
            <w:tcW w:w="1701" w:type="dxa"/>
          </w:tcPr>
          <w:p w:rsidR="004B65CC" w:rsidRPr="004B65CC" w:rsidRDefault="004B65CC" w:rsidP="007060AC">
            <w:pPr>
              <w:pStyle w:val="a4"/>
              <w:spacing w:before="0" w:beforeAutospacing="0" w:after="0" w:afterAutospacing="0"/>
              <w:jc w:val="center"/>
            </w:pPr>
            <w:r w:rsidRPr="004B65CC">
              <w:t>текущий</w:t>
            </w:r>
          </w:p>
          <w:p w:rsidR="004B65CC" w:rsidRPr="004B65CC" w:rsidRDefault="004B65CC" w:rsidP="007060AC">
            <w:pPr>
              <w:pStyle w:val="a4"/>
              <w:spacing w:before="0" w:beforeAutospacing="0" w:after="0" w:afterAutospacing="0"/>
              <w:jc w:val="center"/>
            </w:pPr>
            <w:r w:rsidRPr="004B65CC">
              <w:t>диктант</w:t>
            </w:r>
            <w:r w:rsidRPr="004B65CC">
              <w:rPr>
                <w:bCs/>
              </w:rPr>
              <w:t xml:space="preserve"> </w:t>
            </w:r>
          </w:p>
        </w:tc>
        <w:tc>
          <w:tcPr>
            <w:tcW w:w="2209" w:type="dxa"/>
            <w:vMerge w:val="restart"/>
          </w:tcPr>
          <w:p w:rsidR="004B65CC" w:rsidRPr="004B65CC" w:rsidRDefault="004B65CC" w:rsidP="007060AC">
            <w:pPr>
              <w:pStyle w:val="a4"/>
              <w:spacing w:before="0" w:beforeAutospacing="0" w:after="0" w:afterAutospacing="0"/>
            </w:pPr>
            <w:r w:rsidRPr="004B65CC">
              <w:t>текст</w:t>
            </w: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80.</w:t>
            </w:r>
          </w:p>
        </w:tc>
        <w:tc>
          <w:tcPr>
            <w:tcW w:w="989" w:type="dxa"/>
          </w:tcPr>
          <w:p w:rsidR="004B65CC" w:rsidRPr="00D76EFF" w:rsidRDefault="004B65CC" w:rsidP="007060AC">
            <w:pPr>
              <w:pStyle w:val="a4"/>
              <w:spacing w:before="0" w:beforeAutospacing="0" w:after="0" w:afterAutospacing="0"/>
              <w:jc w:val="center"/>
            </w:pPr>
            <w:r w:rsidRPr="00D76EFF">
              <w:t>08.02</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B74399" w:rsidRDefault="004B65CC" w:rsidP="007060AC">
            <w:pPr>
              <w:snapToGrid w:val="0"/>
              <w:spacing w:after="0"/>
              <w:rPr>
                <w:rFonts w:ascii="Times New Roman" w:hAnsi="Times New Roman" w:cs="Times New Roman"/>
              </w:rPr>
            </w:pPr>
            <w:r w:rsidRPr="00B74399">
              <w:rPr>
                <w:rFonts w:ascii="Times New Roman" w:hAnsi="Times New Roman" w:cs="Times New Roman"/>
              </w:rPr>
              <w:t xml:space="preserve">Решение задач с использованием понятий «множество», «подмножество», «пересечение множеств», «объединение множеств» </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pStyle w:val="a4"/>
              <w:spacing w:before="0" w:beforeAutospacing="0" w:after="0" w:afterAutospacing="0"/>
              <w:jc w:val="center"/>
              <w:rPr>
                <w:color w:val="FF0000"/>
                <w:sz w:val="20"/>
                <w:szCs w:val="20"/>
              </w:rPr>
            </w:pPr>
          </w:p>
        </w:tc>
        <w:tc>
          <w:tcPr>
            <w:tcW w:w="1701" w:type="dxa"/>
          </w:tcPr>
          <w:p w:rsidR="004B65CC" w:rsidRPr="004B65CC" w:rsidRDefault="004B65CC" w:rsidP="007060AC">
            <w:pPr>
              <w:pStyle w:val="a4"/>
              <w:spacing w:before="0" w:beforeAutospacing="0" w:after="0" w:afterAutospacing="0"/>
              <w:jc w:val="center"/>
              <w:rPr>
                <w:bCs/>
              </w:rPr>
            </w:pPr>
            <w:r w:rsidRPr="004B65CC">
              <w:rPr>
                <w:bCs/>
              </w:rPr>
              <w:t>текущий</w:t>
            </w:r>
          </w:p>
          <w:p w:rsidR="004B65CC" w:rsidRPr="004B65CC" w:rsidRDefault="004B65CC" w:rsidP="007060AC">
            <w:pPr>
              <w:pStyle w:val="a4"/>
              <w:spacing w:before="0" w:beforeAutospacing="0" w:after="0" w:afterAutospacing="0"/>
              <w:jc w:val="center"/>
            </w:pPr>
            <w:r w:rsidRPr="004B65CC">
              <w:t>устный опрос</w:t>
            </w:r>
          </w:p>
        </w:tc>
        <w:tc>
          <w:tcPr>
            <w:tcW w:w="2209" w:type="dxa"/>
            <w:vMerge/>
          </w:tcPr>
          <w:p w:rsidR="004B65CC" w:rsidRPr="004B65CC" w:rsidRDefault="004B65CC" w:rsidP="007060AC">
            <w:pPr>
              <w:pStyle w:val="a4"/>
              <w:spacing w:before="0" w:beforeAutospacing="0" w:after="0" w:afterAutospacing="0"/>
            </w:pPr>
          </w:p>
        </w:tc>
      </w:tr>
      <w:tr w:rsidR="004B65CC" w:rsidRPr="00425AF7" w:rsidTr="007060AC">
        <w:trPr>
          <w:trHeight w:val="277"/>
        </w:trPr>
        <w:tc>
          <w:tcPr>
            <w:tcW w:w="739" w:type="dxa"/>
          </w:tcPr>
          <w:p w:rsidR="004B65CC" w:rsidRPr="00D76EFF" w:rsidRDefault="004B65CC" w:rsidP="007060AC">
            <w:pPr>
              <w:pStyle w:val="a4"/>
              <w:spacing w:before="0" w:beforeAutospacing="0" w:after="0" w:afterAutospacing="0"/>
              <w:jc w:val="center"/>
            </w:pPr>
            <w:r w:rsidRPr="00D76EFF">
              <w:t>81.</w:t>
            </w:r>
          </w:p>
        </w:tc>
        <w:tc>
          <w:tcPr>
            <w:tcW w:w="989" w:type="dxa"/>
          </w:tcPr>
          <w:p w:rsidR="004B65CC" w:rsidRPr="00D76EFF" w:rsidRDefault="004B65CC" w:rsidP="007060AC">
            <w:pPr>
              <w:pStyle w:val="a4"/>
              <w:spacing w:before="0" w:beforeAutospacing="0" w:after="0" w:afterAutospacing="0"/>
              <w:jc w:val="center"/>
            </w:pPr>
            <w:r w:rsidRPr="00D76EFF">
              <w:t>09.02</w:t>
            </w:r>
          </w:p>
        </w:tc>
        <w:tc>
          <w:tcPr>
            <w:tcW w:w="900" w:type="dxa"/>
          </w:tcPr>
          <w:p w:rsidR="004B65CC" w:rsidRPr="00425AF7" w:rsidRDefault="004B65CC" w:rsidP="007060AC">
            <w:pPr>
              <w:pStyle w:val="a4"/>
              <w:spacing w:before="0" w:beforeAutospacing="0" w:after="0" w:afterAutospacing="0"/>
              <w:jc w:val="center"/>
              <w:rPr>
                <w:color w:val="FF0000"/>
              </w:rPr>
            </w:pPr>
          </w:p>
        </w:tc>
        <w:tc>
          <w:tcPr>
            <w:tcW w:w="4320" w:type="dxa"/>
            <w:vAlign w:val="center"/>
          </w:tcPr>
          <w:p w:rsidR="004B65CC" w:rsidRPr="00E94CCB" w:rsidRDefault="004B65CC" w:rsidP="007060AC">
            <w:pPr>
              <w:snapToGrid w:val="0"/>
              <w:spacing w:after="0"/>
              <w:rPr>
                <w:rFonts w:ascii="Times New Roman" w:hAnsi="Times New Roman" w:cs="Times New Roman"/>
              </w:rPr>
            </w:pPr>
            <w:r w:rsidRPr="00E94CCB">
              <w:rPr>
                <w:rFonts w:ascii="Times New Roman" w:hAnsi="Times New Roman" w:cs="Times New Roman"/>
                <w:highlight w:val="yellow"/>
              </w:rPr>
              <w:t>Контрольная работа по теме «Устное сложение и вычитание трёхзначных чисел, множества»</w:t>
            </w:r>
          </w:p>
        </w:tc>
        <w:tc>
          <w:tcPr>
            <w:tcW w:w="1080" w:type="dxa"/>
          </w:tcPr>
          <w:p w:rsidR="004B65CC" w:rsidRPr="00B74399" w:rsidRDefault="004B65CC"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4B65CC" w:rsidRPr="00BB31B1" w:rsidRDefault="004B65CC" w:rsidP="007060AC">
            <w:pPr>
              <w:pStyle w:val="a4"/>
              <w:spacing w:before="0" w:beforeAutospacing="0" w:after="0" w:afterAutospacing="0"/>
              <w:jc w:val="center"/>
              <w:rPr>
                <w:color w:val="FF0000"/>
                <w:sz w:val="20"/>
                <w:szCs w:val="20"/>
              </w:rPr>
            </w:pPr>
          </w:p>
        </w:tc>
        <w:tc>
          <w:tcPr>
            <w:tcW w:w="1701" w:type="dxa"/>
            <w:vMerge w:val="restart"/>
          </w:tcPr>
          <w:p w:rsidR="004B65CC" w:rsidRPr="004B65CC" w:rsidRDefault="004B65CC" w:rsidP="007060AC">
            <w:pPr>
              <w:pStyle w:val="a4"/>
              <w:spacing w:before="0" w:beforeAutospacing="0" w:after="0" w:afterAutospacing="0"/>
              <w:jc w:val="center"/>
            </w:pPr>
            <w:r w:rsidRPr="004B65CC">
              <w:t>текущий</w:t>
            </w:r>
          </w:p>
          <w:p w:rsidR="004B65CC" w:rsidRPr="004B65CC" w:rsidRDefault="004B65CC" w:rsidP="007060AC">
            <w:pPr>
              <w:pStyle w:val="a4"/>
              <w:spacing w:before="0" w:beforeAutospacing="0" w:after="0" w:afterAutospacing="0"/>
              <w:jc w:val="center"/>
            </w:pPr>
            <w:r w:rsidRPr="004B65CC">
              <w:t>контрольная работа</w:t>
            </w:r>
          </w:p>
        </w:tc>
        <w:tc>
          <w:tcPr>
            <w:tcW w:w="2209" w:type="dxa"/>
            <w:vMerge w:val="restart"/>
          </w:tcPr>
          <w:p w:rsidR="004B65CC" w:rsidRPr="004B65CC" w:rsidRDefault="004B65CC" w:rsidP="007060AC">
            <w:pPr>
              <w:pStyle w:val="a4"/>
              <w:spacing w:before="0" w:beforeAutospacing="0" w:after="0" w:afterAutospacing="0"/>
            </w:pPr>
            <w:r w:rsidRPr="004B65CC">
              <w:t>текст</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82.</w:t>
            </w:r>
          </w:p>
        </w:tc>
        <w:tc>
          <w:tcPr>
            <w:tcW w:w="989" w:type="dxa"/>
          </w:tcPr>
          <w:p w:rsidR="00044599" w:rsidRPr="00D76EFF" w:rsidRDefault="00044599" w:rsidP="007060AC">
            <w:pPr>
              <w:pStyle w:val="a4"/>
              <w:spacing w:before="0" w:beforeAutospacing="0" w:after="0" w:afterAutospacing="0"/>
              <w:jc w:val="center"/>
            </w:pPr>
            <w:r w:rsidRPr="00D76EFF">
              <w:t>10.02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Работа над ошибками. Письменные приёмы сложения и вычитания трёхзначных чисел в столбик</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Прогнозировать</w:t>
            </w:r>
            <w:r w:rsidRPr="00BB31B1">
              <w:rPr>
                <w:rFonts w:ascii="Times New Roman" w:hAnsi="Times New Roman" w:cs="Times New Roman"/>
                <w:sz w:val="20"/>
                <w:szCs w:val="20"/>
              </w:rPr>
              <w:t xml:space="preserve"> результат вычисления. </w:t>
            </w:r>
            <w:r w:rsidRPr="00BB31B1">
              <w:rPr>
                <w:rFonts w:ascii="Times New Roman" w:hAnsi="Times New Roman" w:cs="Times New Roman"/>
                <w:b/>
                <w:bCs/>
                <w:sz w:val="20"/>
                <w:szCs w:val="20"/>
              </w:rPr>
              <w:t>Контролировать</w:t>
            </w:r>
            <w:r w:rsidRPr="00BB31B1">
              <w:rPr>
                <w:rFonts w:ascii="Times New Roman" w:hAnsi="Times New Roman" w:cs="Times New Roman"/>
                <w:sz w:val="20"/>
                <w:szCs w:val="20"/>
              </w:rPr>
              <w:t xml:space="preserve"> и </w:t>
            </w:r>
            <w:r w:rsidRPr="00BB31B1">
              <w:rPr>
                <w:rFonts w:ascii="Times New Roman" w:hAnsi="Times New Roman" w:cs="Times New Roman"/>
                <w:b/>
                <w:bCs/>
                <w:sz w:val="20"/>
                <w:szCs w:val="20"/>
              </w:rPr>
              <w:t>осуществлять</w:t>
            </w:r>
            <w:r w:rsidRPr="00BB31B1">
              <w:rPr>
                <w:rFonts w:ascii="Times New Roman" w:hAnsi="Times New Roman" w:cs="Times New Roman"/>
                <w:sz w:val="20"/>
                <w:szCs w:val="20"/>
              </w:rPr>
              <w:t xml:space="preserve"> пошаговый контроль правильности и полноты выполнения алгоритма арифметического действия</w:t>
            </w:r>
          </w:p>
        </w:tc>
        <w:tc>
          <w:tcPr>
            <w:tcW w:w="1701" w:type="dxa"/>
            <w:vMerge/>
          </w:tcPr>
          <w:p w:rsidR="00044599" w:rsidRPr="004B65CC" w:rsidRDefault="00044599" w:rsidP="007060AC">
            <w:pPr>
              <w:pStyle w:val="a4"/>
              <w:spacing w:before="0" w:beforeAutospacing="0" w:after="0" w:afterAutospacing="0"/>
              <w:jc w:val="center"/>
            </w:pPr>
          </w:p>
        </w:tc>
        <w:tc>
          <w:tcPr>
            <w:tcW w:w="2209" w:type="dxa"/>
            <w:vMerge/>
          </w:tcPr>
          <w:p w:rsidR="00044599" w:rsidRPr="004B65CC" w:rsidRDefault="00044599" w:rsidP="007060AC">
            <w:pPr>
              <w:pStyle w:val="a4"/>
              <w:spacing w:before="0" w:beforeAutospacing="0" w:after="0" w:afterAutospacing="0"/>
            </w:pP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83.</w:t>
            </w:r>
          </w:p>
        </w:tc>
        <w:tc>
          <w:tcPr>
            <w:tcW w:w="989" w:type="dxa"/>
          </w:tcPr>
          <w:p w:rsidR="00044599" w:rsidRPr="00D76EFF" w:rsidRDefault="00044599" w:rsidP="007060AC">
            <w:pPr>
              <w:pStyle w:val="a4"/>
              <w:spacing w:before="0" w:beforeAutospacing="0" w:after="0" w:afterAutospacing="0"/>
              <w:jc w:val="center"/>
            </w:pPr>
            <w:r w:rsidRPr="00D76EFF">
              <w:t>12.02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Сложение и вычитание трёхзначных чисел в столбик с проверкой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4B65CC" w:rsidRDefault="00044599" w:rsidP="007060AC">
            <w:pPr>
              <w:pStyle w:val="a4"/>
              <w:spacing w:before="0" w:beforeAutospacing="0" w:after="0" w:afterAutospacing="0"/>
              <w:jc w:val="center"/>
            </w:pPr>
            <w:r w:rsidRPr="004B65CC">
              <w:t>текущий</w:t>
            </w:r>
          </w:p>
        </w:tc>
        <w:tc>
          <w:tcPr>
            <w:tcW w:w="2209" w:type="dxa"/>
          </w:tcPr>
          <w:p w:rsidR="00044599" w:rsidRPr="004B65CC" w:rsidRDefault="00044599" w:rsidP="007060AC">
            <w:pPr>
              <w:pStyle w:val="a4"/>
              <w:spacing w:before="0" w:beforeAutospacing="0" w:after="0" w:afterAutospacing="0"/>
            </w:pPr>
            <w:r w:rsidRPr="004B65CC">
              <w:t>презентация</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84.</w:t>
            </w:r>
          </w:p>
        </w:tc>
        <w:tc>
          <w:tcPr>
            <w:tcW w:w="989" w:type="dxa"/>
          </w:tcPr>
          <w:p w:rsidR="00044599" w:rsidRPr="00D76EFF" w:rsidRDefault="00044599" w:rsidP="007060AC">
            <w:pPr>
              <w:pStyle w:val="a4"/>
              <w:spacing w:before="0" w:beforeAutospacing="0" w:after="0" w:afterAutospacing="0"/>
              <w:jc w:val="center"/>
            </w:pPr>
            <w:r w:rsidRPr="00D76EFF">
              <w:t>15.02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Решение задач. </w:t>
            </w:r>
            <w:r w:rsidRPr="00E94CCB">
              <w:rPr>
                <w:rFonts w:ascii="Times New Roman" w:hAnsi="Times New Roman" w:cs="Times New Roman"/>
                <w:highlight w:val="yellow"/>
              </w:rPr>
              <w:t>Самостоятельная работа.</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4B65CC" w:rsidRDefault="00044599" w:rsidP="007060AC">
            <w:pPr>
              <w:pStyle w:val="a4"/>
              <w:spacing w:before="0" w:beforeAutospacing="0" w:after="0" w:afterAutospacing="0"/>
              <w:jc w:val="center"/>
            </w:pPr>
            <w:r w:rsidRPr="004B65CC">
              <w:t>тематический</w:t>
            </w:r>
          </w:p>
        </w:tc>
        <w:tc>
          <w:tcPr>
            <w:tcW w:w="2209" w:type="dxa"/>
          </w:tcPr>
          <w:p w:rsidR="00044599" w:rsidRPr="004B65CC" w:rsidRDefault="00044599" w:rsidP="007060AC">
            <w:pPr>
              <w:pStyle w:val="a4"/>
              <w:spacing w:before="0" w:beforeAutospacing="0" w:after="0" w:afterAutospacing="0"/>
            </w:pPr>
            <w:r w:rsidRPr="004B65CC">
              <w:t>текст</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85.</w:t>
            </w:r>
          </w:p>
        </w:tc>
        <w:tc>
          <w:tcPr>
            <w:tcW w:w="989" w:type="dxa"/>
          </w:tcPr>
          <w:p w:rsidR="00044599" w:rsidRPr="00D76EFF" w:rsidRDefault="00044599" w:rsidP="007060AC">
            <w:pPr>
              <w:pStyle w:val="a4"/>
              <w:spacing w:before="0" w:beforeAutospacing="0" w:after="0" w:afterAutospacing="0"/>
              <w:jc w:val="center"/>
            </w:pPr>
            <w:r w:rsidRPr="00D76EFF">
              <w:t>16.02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Сложение и вычитание трёхзначных чисел в столбик, систематизация и повторение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Прогнозировать</w:t>
            </w:r>
            <w:r w:rsidRPr="00BB31B1">
              <w:rPr>
                <w:rFonts w:ascii="Times New Roman" w:hAnsi="Times New Roman" w:cs="Times New Roman"/>
                <w:sz w:val="20"/>
                <w:szCs w:val="20"/>
              </w:rPr>
              <w:t xml:space="preserve"> результат вычисления. </w:t>
            </w:r>
            <w:r w:rsidRPr="00BB31B1">
              <w:rPr>
                <w:rFonts w:ascii="Times New Roman" w:hAnsi="Times New Roman" w:cs="Times New Roman"/>
                <w:b/>
                <w:bCs/>
                <w:sz w:val="20"/>
                <w:szCs w:val="20"/>
              </w:rPr>
              <w:t>Контролировать</w:t>
            </w:r>
            <w:r w:rsidRPr="00BB31B1">
              <w:rPr>
                <w:rFonts w:ascii="Times New Roman" w:hAnsi="Times New Roman" w:cs="Times New Roman"/>
                <w:sz w:val="20"/>
                <w:szCs w:val="20"/>
              </w:rPr>
              <w:t xml:space="preserve"> и </w:t>
            </w:r>
            <w:r w:rsidRPr="00BB31B1">
              <w:rPr>
                <w:rFonts w:ascii="Times New Roman" w:hAnsi="Times New Roman" w:cs="Times New Roman"/>
                <w:b/>
                <w:bCs/>
                <w:sz w:val="20"/>
                <w:szCs w:val="20"/>
              </w:rPr>
              <w:t>осуществлять</w:t>
            </w:r>
            <w:r w:rsidRPr="00BB31B1">
              <w:rPr>
                <w:rFonts w:ascii="Times New Roman" w:hAnsi="Times New Roman" w:cs="Times New Roman"/>
                <w:sz w:val="20"/>
                <w:szCs w:val="20"/>
              </w:rPr>
              <w:t xml:space="preserve"> пошаговый контроль правильности и полноты выполнения алгоритма арифметического действия</w:t>
            </w:r>
          </w:p>
        </w:tc>
        <w:tc>
          <w:tcPr>
            <w:tcW w:w="1701" w:type="dxa"/>
          </w:tcPr>
          <w:p w:rsidR="00044599" w:rsidRPr="004B65CC" w:rsidRDefault="00044599" w:rsidP="007060AC">
            <w:pPr>
              <w:pStyle w:val="a4"/>
              <w:spacing w:before="0" w:beforeAutospacing="0" w:after="0" w:afterAutospacing="0"/>
              <w:jc w:val="center"/>
            </w:pPr>
            <w:r w:rsidRPr="004B65CC">
              <w:t>текущий</w:t>
            </w:r>
          </w:p>
        </w:tc>
        <w:tc>
          <w:tcPr>
            <w:tcW w:w="2209" w:type="dxa"/>
          </w:tcPr>
          <w:p w:rsidR="00044599" w:rsidRPr="004B65CC" w:rsidRDefault="00044599" w:rsidP="007060AC">
            <w:pPr>
              <w:pStyle w:val="a4"/>
              <w:spacing w:before="0" w:beforeAutospacing="0" w:after="0" w:afterAutospacing="0"/>
            </w:pPr>
            <w:r w:rsidRPr="004B65CC">
              <w:t>презентация</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86.</w:t>
            </w:r>
          </w:p>
        </w:tc>
        <w:tc>
          <w:tcPr>
            <w:tcW w:w="989" w:type="dxa"/>
          </w:tcPr>
          <w:p w:rsidR="00044599" w:rsidRPr="00D76EFF" w:rsidRDefault="00044599" w:rsidP="007060AC">
            <w:pPr>
              <w:pStyle w:val="a4"/>
              <w:spacing w:before="0" w:beforeAutospacing="0" w:after="0" w:afterAutospacing="0"/>
              <w:jc w:val="center"/>
            </w:pPr>
            <w:r w:rsidRPr="00D76EFF">
              <w:t>17.02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«на взвешивание»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both"/>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p w:rsidR="00044599" w:rsidRPr="00044599" w:rsidRDefault="00044599" w:rsidP="007060AC">
            <w:pPr>
              <w:pStyle w:val="a4"/>
              <w:spacing w:before="0" w:beforeAutospacing="0" w:after="0" w:afterAutospacing="0"/>
            </w:pPr>
            <w:r w:rsidRPr="00044599">
              <w:t>таблица, модель</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87.</w:t>
            </w:r>
          </w:p>
        </w:tc>
        <w:tc>
          <w:tcPr>
            <w:tcW w:w="989" w:type="dxa"/>
          </w:tcPr>
          <w:p w:rsidR="00044599" w:rsidRPr="00D76EFF" w:rsidRDefault="00044599" w:rsidP="007060AC">
            <w:pPr>
              <w:pStyle w:val="a4"/>
              <w:spacing w:before="0" w:beforeAutospacing="0" w:after="0" w:afterAutospacing="0"/>
              <w:jc w:val="center"/>
            </w:pPr>
            <w:r w:rsidRPr="00D76EFF">
              <w:t>19.02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Решение неравенств </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val="restart"/>
          </w:tcPr>
          <w:p w:rsidR="00044599" w:rsidRPr="00044599" w:rsidRDefault="00044599" w:rsidP="00044599">
            <w:pPr>
              <w:pStyle w:val="a4"/>
              <w:spacing w:before="0" w:beforeAutospacing="0" w:after="0" w:afterAutospacing="0"/>
              <w:jc w:val="center"/>
            </w:pPr>
            <w:r w:rsidRPr="00044599">
              <w:t>текущий</w:t>
            </w:r>
          </w:p>
        </w:tc>
        <w:tc>
          <w:tcPr>
            <w:tcW w:w="2209" w:type="dxa"/>
            <w:vMerge w:val="restart"/>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88.</w:t>
            </w:r>
          </w:p>
        </w:tc>
        <w:tc>
          <w:tcPr>
            <w:tcW w:w="989" w:type="dxa"/>
          </w:tcPr>
          <w:p w:rsidR="00044599" w:rsidRPr="00D76EFF" w:rsidRDefault="00044599" w:rsidP="007060AC">
            <w:pPr>
              <w:pStyle w:val="a4"/>
              <w:spacing w:before="0" w:beforeAutospacing="0" w:after="0" w:afterAutospacing="0"/>
              <w:jc w:val="center"/>
            </w:pPr>
            <w:r w:rsidRPr="00D76EFF">
              <w:t>22.02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неравенств путём подбора значений переменной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tcPr>
          <w:p w:rsidR="00044599" w:rsidRPr="00044599" w:rsidRDefault="00044599" w:rsidP="007060AC">
            <w:pPr>
              <w:pStyle w:val="a4"/>
              <w:spacing w:before="0" w:beforeAutospacing="0" w:after="0" w:afterAutospacing="0"/>
              <w:jc w:val="center"/>
            </w:pPr>
          </w:p>
        </w:tc>
        <w:tc>
          <w:tcPr>
            <w:tcW w:w="2209" w:type="dxa"/>
            <w:vMerge/>
          </w:tcPr>
          <w:p w:rsidR="00044599" w:rsidRPr="00044599" w:rsidRDefault="00044599" w:rsidP="007060AC">
            <w:pPr>
              <w:pStyle w:val="a4"/>
              <w:spacing w:before="0" w:beforeAutospacing="0" w:after="0" w:afterAutospacing="0"/>
            </w:pP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t>89.</w:t>
            </w:r>
          </w:p>
        </w:tc>
        <w:tc>
          <w:tcPr>
            <w:tcW w:w="989" w:type="dxa"/>
          </w:tcPr>
          <w:p w:rsidR="00044599" w:rsidRPr="00D76EFF" w:rsidRDefault="00044599" w:rsidP="007060AC">
            <w:pPr>
              <w:pStyle w:val="a4"/>
              <w:spacing w:before="0" w:beforeAutospacing="0" w:after="0" w:afterAutospacing="0"/>
              <w:jc w:val="center"/>
            </w:pPr>
            <w:r w:rsidRPr="00D76EFF">
              <w:t>23.02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неравенств. Формирование представлений о прямоугольном треугольнике.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rsidRPr="00D76EFF">
              <w:lastRenderedPageBreak/>
              <w:t>90.</w:t>
            </w:r>
          </w:p>
        </w:tc>
        <w:tc>
          <w:tcPr>
            <w:tcW w:w="989" w:type="dxa"/>
          </w:tcPr>
          <w:p w:rsidR="00044599" w:rsidRPr="00D76EFF" w:rsidRDefault="00044599" w:rsidP="007060AC">
            <w:pPr>
              <w:pStyle w:val="a4"/>
              <w:spacing w:before="0" w:beforeAutospacing="0" w:after="0" w:afterAutospacing="0"/>
              <w:jc w:val="center"/>
            </w:pPr>
            <w:r w:rsidRPr="00D76EFF">
              <w:t>24.02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552419"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Математический диктант</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Группировать</w:t>
            </w:r>
            <w:r w:rsidRPr="00BB31B1">
              <w:rPr>
                <w:rFonts w:ascii="Times New Roman" w:hAnsi="Times New Roman" w:cs="Times New Roman"/>
                <w:sz w:val="20"/>
                <w:szCs w:val="20"/>
              </w:rPr>
              <w:t xml:space="preserve"> числа по заданному или самостоятельно установленному правилу</w:t>
            </w:r>
          </w:p>
        </w:tc>
        <w:tc>
          <w:tcPr>
            <w:tcW w:w="1701" w:type="dxa"/>
          </w:tcPr>
          <w:p w:rsidR="00044599" w:rsidRPr="00044599" w:rsidRDefault="00044599" w:rsidP="007060AC">
            <w:pPr>
              <w:pStyle w:val="a4"/>
              <w:spacing w:before="0" w:beforeAutospacing="0" w:after="0" w:afterAutospacing="0"/>
              <w:jc w:val="center"/>
            </w:pPr>
            <w:r w:rsidRPr="00044599">
              <w:t>тематический</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p>
        </w:tc>
        <w:tc>
          <w:tcPr>
            <w:tcW w:w="989" w:type="dxa"/>
          </w:tcPr>
          <w:p w:rsidR="00044599" w:rsidRPr="00D76EFF" w:rsidRDefault="00044599" w:rsidP="007060AC">
            <w:pPr>
              <w:pStyle w:val="a4"/>
              <w:spacing w:before="0" w:beforeAutospacing="0" w:after="0" w:afterAutospacing="0"/>
              <w:jc w:val="center"/>
            </w:pP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D76EFF" w:rsidRDefault="00044599" w:rsidP="007060AC">
            <w:pPr>
              <w:snapToGrid w:val="0"/>
              <w:spacing w:after="0"/>
              <w:rPr>
                <w:rFonts w:ascii="Times New Roman" w:hAnsi="Times New Roman" w:cs="Times New Roman"/>
                <w:b/>
              </w:rPr>
            </w:pPr>
            <w:r>
              <w:rPr>
                <w:rFonts w:ascii="Times New Roman" w:hAnsi="Times New Roman" w:cs="Times New Roman"/>
                <w:b/>
              </w:rPr>
              <w:t>Умножение и деление в пределах 1000</w:t>
            </w:r>
          </w:p>
        </w:tc>
        <w:tc>
          <w:tcPr>
            <w:tcW w:w="1080" w:type="dxa"/>
          </w:tcPr>
          <w:p w:rsidR="00044599" w:rsidRPr="00D76EFF" w:rsidRDefault="00044599" w:rsidP="007060AC">
            <w:pPr>
              <w:snapToGrid w:val="0"/>
              <w:spacing w:after="0"/>
              <w:jc w:val="center"/>
              <w:rPr>
                <w:rFonts w:ascii="Times New Roman" w:hAnsi="Times New Roman" w:cs="Times New Roman"/>
                <w:b/>
              </w:rPr>
            </w:pPr>
            <w:r w:rsidRPr="00D76EFF">
              <w:rPr>
                <w:rFonts w:ascii="Times New Roman" w:hAnsi="Times New Roman" w:cs="Times New Roman"/>
                <w:b/>
              </w:rPr>
              <w:t>2</w:t>
            </w:r>
            <w:r>
              <w:rPr>
                <w:rFonts w:ascii="Times New Roman" w:hAnsi="Times New Roman" w:cs="Times New Roman"/>
                <w:b/>
              </w:rPr>
              <w:t>4</w:t>
            </w:r>
          </w:p>
        </w:tc>
        <w:tc>
          <w:tcPr>
            <w:tcW w:w="2210" w:type="dxa"/>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sz w:val="20"/>
                <w:szCs w:val="20"/>
              </w:rPr>
              <w:t>.</w:t>
            </w:r>
          </w:p>
        </w:tc>
        <w:tc>
          <w:tcPr>
            <w:tcW w:w="1701" w:type="dxa"/>
          </w:tcPr>
          <w:p w:rsidR="00044599" w:rsidRPr="00425AF7" w:rsidRDefault="00044599" w:rsidP="007060AC">
            <w:pPr>
              <w:pStyle w:val="a4"/>
              <w:spacing w:before="0" w:beforeAutospacing="0" w:after="0" w:afterAutospacing="0"/>
              <w:jc w:val="center"/>
              <w:rPr>
                <w:color w:val="FF0000"/>
              </w:rPr>
            </w:pPr>
          </w:p>
        </w:tc>
        <w:tc>
          <w:tcPr>
            <w:tcW w:w="2209" w:type="dxa"/>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t>91.</w:t>
            </w:r>
          </w:p>
        </w:tc>
        <w:tc>
          <w:tcPr>
            <w:tcW w:w="989" w:type="dxa"/>
          </w:tcPr>
          <w:p w:rsidR="00044599" w:rsidRPr="00D76EFF" w:rsidRDefault="00044599" w:rsidP="007060AC">
            <w:pPr>
              <w:pStyle w:val="a4"/>
              <w:spacing w:before="0" w:beforeAutospacing="0" w:after="0" w:afterAutospacing="0"/>
              <w:jc w:val="center"/>
            </w:pPr>
            <w:r w:rsidRPr="00D76EFF">
              <w:t>26.02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и деление трёхзначных чисел</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Составлять</w:t>
            </w:r>
            <w:r w:rsidRPr="00BB31B1">
              <w:rPr>
                <w:rFonts w:ascii="Times New Roman" w:hAnsi="Times New Roman" w:cs="Times New Roman"/>
                <w:sz w:val="20"/>
                <w:szCs w:val="20"/>
              </w:rPr>
              <w:t xml:space="preserve"> алгоритм выполнения задания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Находить</w:t>
            </w:r>
            <w:r w:rsidRPr="00BB31B1">
              <w:rPr>
                <w:rFonts w:ascii="Times New Roman" w:hAnsi="Times New Roman" w:cs="Times New Roman"/>
                <w:sz w:val="20"/>
                <w:szCs w:val="20"/>
              </w:rPr>
              <w:t xml:space="preserve"> геометрическую величину разными способами.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таблица, модель</w:t>
            </w:r>
          </w:p>
        </w:tc>
      </w:tr>
      <w:tr w:rsidR="00044599" w:rsidRPr="00425AF7" w:rsidTr="007060AC">
        <w:trPr>
          <w:trHeight w:val="277"/>
        </w:trPr>
        <w:tc>
          <w:tcPr>
            <w:tcW w:w="739" w:type="dxa"/>
          </w:tcPr>
          <w:p w:rsidR="00044599" w:rsidRPr="00D76EFF" w:rsidRDefault="00044599" w:rsidP="007060AC">
            <w:pPr>
              <w:pStyle w:val="a4"/>
              <w:spacing w:before="0" w:beforeAutospacing="0" w:after="0" w:afterAutospacing="0"/>
              <w:jc w:val="center"/>
            </w:pPr>
            <w:r>
              <w:t>92.</w:t>
            </w:r>
          </w:p>
        </w:tc>
        <w:tc>
          <w:tcPr>
            <w:tcW w:w="989" w:type="dxa"/>
          </w:tcPr>
          <w:p w:rsidR="00044599" w:rsidRPr="00D76EFF" w:rsidRDefault="00044599" w:rsidP="007060AC">
            <w:pPr>
              <w:pStyle w:val="a4"/>
              <w:spacing w:before="0" w:beforeAutospacing="0" w:after="0" w:afterAutospacing="0"/>
              <w:jc w:val="center"/>
            </w:pPr>
            <w:r w:rsidRPr="00D76EFF">
              <w:t>29.02</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Алгоритм устных приёмов умножения и деления  чисел</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r w:rsidRPr="00044599">
              <w:rPr>
                <w:bCs/>
              </w:rPr>
              <w:t xml:space="preserve">  </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93.</w:t>
            </w:r>
          </w:p>
        </w:tc>
        <w:tc>
          <w:tcPr>
            <w:tcW w:w="989" w:type="dxa"/>
          </w:tcPr>
          <w:p w:rsidR="00044599" w:rsidRPr="00552419" w:rsidRDefault="00044599" w:rsidP="007060AC">
            <w:pPr>
              <w:pStyle w:val="a4"/>
              <w:spacing w:before="0" w:beforeAutospacing="0" w:after="0" w:afterAutospacing="0"/>
              <w:jc w:val="center"/>
            </w:pPr>
            <w:r w:rsidRPr="00552419">
              <w:t>01.03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и деление  чисел, систематизация и повторение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val="restart"/>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индивидуальный</w:t>
            </w:r>
          </w:p>
        </w:tc>
        <w:tc>
          <w:tcPr>
            <w:tcW w:w="2209" w:type="dxa"/>
            <w:vMerge w:val="restart"/>
          </w:tcPr>
          <w:p w:rsidR="00044599" w:rsidRPr="00044599" w:rsidRDefault="00044599" w:rsidP="007060AC">
            <w:pPr>
              <w:pStyle w:val="a4"/>
              <w:spacing w:before="0" w:beforeAutospacing="0" w:after="0" w:afterAutospacing="0"/>
            </w:pPr>
            <w:r w:rsidRPr="00044599">
              <w:t>тест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94.</w:t>
            </w:r>
          </w:p>
        </w:tc>
        <w:tc>
          <w:tcPr>
            <w:tcW w:w="989" w:type="dxa"/>
          </w:tcPr>
          <w:p w:rsidR="00044599" w:rsidRPr="00552419" w:rsidRDefault="00044599" w:rsidP="007060AC">
            <w:pPr>
              <w:pStyle w:val="a4"/>
              <w:spacing w:before="0" w:beforeAutospacing="0" w:after="0" w:afterAutospacing="0"/>
              <w:jc w:val="center"/>
            </w:pPr>
            <w:r w:rsidRPr="00552419">
              <w:t>2.03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Умножение и деление  чисел, закрепление. </w:t>
            </w:r>
            <w:r w:rsidRPr="00E94CCB">
              <w:rPr>
                <w:rFonts w:ascii="Times New Roman" w:hAnsi="Times New Roman" w:cs="Times New Roman"/>
                <w:highlight w:val="yellow"/>
              </w:rPr>
              <w:t>Тест</w:t>
            </w:r>
            <w:r w:rsidRPr="00B74399">
              <w:rPr>
                <w:rFonts w:ascii="Times New Roman" w:hAnsi="Times New Roman" w:cs="Times New Roman"/>
              </w:rPr>
              <w:t xml:space="preserve"> </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tcPr>
          <w:p w:rsidR="00044599" w:rsidRPr="00425AF7" w:rsidRDefault="00044599" w:rsidP="007060AC">
            <w:pPr>
              <w:pStyle w:val="a4"/>
              <w:spacing w:before="0" w:beforeAutospacing="0" w:after="0" w:afterAutospacing="0"/>
              <w:jc w:val="center"/>
              <w:rPr>
                <w:color w:val="FF0000"/>
              </w:rPr>
            </w:pP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95.</w:t>
            </w:r>
          </w:p>
        </w:tc>
        <w:tc>
          <w:tcPr>
            <w:tcW w:w="989" w:type="dxa"/>
          </w:tcPr>
          <w:p w:rsidR="00044599" w:rsidRPr="00552419" w:rsidRDefault="00044599" w:rsidP="007060AC">
            <w:pPr>
              <w:pStyle w:val="a4"/>
              <w:spacing w:before="0" w:beforeAutospacing="0" w:after="0" w:afterAutospacing="0"/>
              <w:jc w:val="center"/>
            </w:pPr>
            <w:r w:rsidRPr="00552419">
              <w:t>4.03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сопоставление текстов задач и уравнений.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таблица, модель</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96.</w:t>
            </w:r>
          </w:p>
        </w:tc>
        <w:tc>
          <w:tcPr>
            <w:tcW w:w="989" w:type="dxa"/>
          </w:tcPr>
          <w:p w:rsidR="00044599" w:rsidRPr="00552419" w:rsidRDefault="00044599" w:rsidP="007060AC">
            <w:pPr>
              <w:pStyle w:val="a4"/>
              <w:spacing w:before="0" w:beforeAutospacing="0" w:after="0" w:afterAutospacing="0"/>
              <w:jc w:val="center"/>
            </w:pPr>
            <w:r w:rsidRPr="00552419">
              <w:t>07.03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Алгоритмы с повторением (циклом)</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97.</w:t>
            </w:r>
          </w:p>
        </w:tc>
        <w:tc>
          <w:tcPr>
            <w:tcW w:w="989" w:type="dxa"/>
          </w:tcPr>
          <w:p w:rsidR="00044599" w:rsidRPr="00552419" w:rsidRDefault="00044599" w:rsidP="007060AC">
            <w:pPr>
              <w:pStyle w:val="a4"/>
              <w:spacing w:before="0" w:beforeAutospacing="0" w:after="0" w:afterAutospacing="0"/>
              <w:jc w:val="center"/>
            </w:pPr>
            <w:r w:rsidRPr="00552419">
              <w:t>08.03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обобщение изученного.</w:t>
            </w:r>
          </w:p>
        </w:tc>
        <w:tc>
          <w:tcPr>
            <w:tcW w:w="1080" w:type="dxa"/>
          </w:tcPr>
          <w:p w:rsidR="00044599" w:rsidRPr="00B74399" w:rsidRDefault="00044599" w:rsidP="007060AC">
            <w:pPr>
              <w:snapToGrid w:val="0"/>
              <w:spacing w:after="0"/>
              <w:jc w:val="center"/>
              <w:rPr>
                <w:rFonts w:ascii="Times New Roman" w:hAnsi="Times New Roman" w:cs="Times New Roman"/>
              </w:rPr>
            </w:pP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таблица, модель</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98.</w:t>
            </w:r>
          </w:p>
        </w:tc>
        <w:tc>
          <w:tcPr>
            <w:tcW w:w="989" w:type="dxa"/>
          </w:tcPr>
          <w:p w:rsidR="00044599" w:rsidRPr="00552419" w:rsidRDefault="00044599" w:rsidP="007060AC">
            <w:pPr>
              <w:pStyle w:val="a4"/>
              <w:spacing w:before="0" w:beforeAutospacing="0" w:after="0" w:afterAutospacing="0"/>
              <w:jc w:val="center"/>
            </w:pPr>
            <w:r w:rsidRPr="00552419">
              <w:t>09.03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E94CCB"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Контрольная работа  по теме «Устное умножение и деление трёхзначных чисел»</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 xml:space="preserve">итоговый </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99.</w:t>
            </w:r>
          </w:p>
        </w:tc>
        <w:tc>
          <w:tcPr>
            <w:tcW w:w="989" w:type="dxa"/>
          </w:tcPr>
          <w:p w:rsidR="00044599" w:rsidRPr="00552419" w:rsidRDefault="00044599" w:rsidP="007060AC">
            <w:pPr>
              <w:pStyle w:val="a4"/>
              <w:spacing w:before="0" w:beforeAutospacing="0" w:after="0" w:afterAutospacing="0"/>
              <w:jc w:val="center"/>
            </w:pPr>
            <w:r w:rsidRPr="00552419">
              <w:t>11.03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Работа над ошибками. Решение уравнений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rPr>
                <w:bCs/>
              </w:rPr>
            </w:pPr>
            <w:r w:rsidRPr="00044599">
              <w:rPr>
                <w:bCs/>
              </w:rPr>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100.</w:t>
            </w:r>
          </w:p>
        </w:tc>
        <w:tc>
          <w:tcPr>
            <w:tcW w:w="989" w:type="dxa"/>
          </w:tcPr>
          <w:p w:rsidR="00044599" w:rsidRPr="00552419" w:rsidRDefault="00044599" w:rsidP="007060AC">
            <w:pPr>
              <w:pStyle w:val="a4"/>
              <w:spacing w:before="0" w:beforeAutospacing="0" w:after="0" w:afterAutospacing="0"/>
              <w:jc w:val="center"/>
            </w:pPr>
            <w:r w:rsidRPr="00552419">
              <w:t>14.03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и уравнений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t>Находить</w:t>
            </w:r>
            <w:r w:rsidRPr="00BB31B1">
              <w:rPr>
                <w:rFonts w:ascii="Times New Roman" w:hAnsi="Times New Roman" w:cs="Times New Roman"/>
                <w:sz w:val="20"/>
                <w:szCs w:val="20"/>
              </w:rPr>
              <w:t xml:space="preserve"> </w:t>
            </w:r>
            <w:r w:rsidRPr="00BB31B1">
              <w:rPr>
                <w:rFonts w:ascii="Times New Roman" w:hAnsi="Times New Roman" w:cs="Times New Roman"/>
                <w:sz w:val="20"/>
                <w:szCs w:val="20"/>
              </w:rPr>
              <w:lastRenderedPageBreak/>
              <w:t xml:space="preserve">геометрическую величину разными способами.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инструменты для проведения измерений.</w:t>
            </w:r>
          </w:p>
        </w:tc>
        <w:tc>
          <w:tcPr>
            <w:tcW w:w="1701" w:type="dxa"/>
          </w:tcPr>
          <w:p w:rsidR="00044599" w:rsidRPr="00044599" w:rsidRDefault="00044599" w:rsidP="007060AC">
            <w:pPr>
              <w:pStyle w:val="a4"/>
              <w:spacing w:before="0" w:beforeAutospacing="0" w:after="0" w:afterAutospacing="0"/>
              <w:jc w:val="center"/>
              <w:rPr>
                <w:bCs/>
              </w:rPr>
            </w:pPr>
            <w:r w:rsidRPr="00044599">
              <w:rPr>
                <w:bCs/>
              </w:rPr>
              <w:lastRenderedPageBreak/>
              <w:t>текущий</w:t>
            </w:r>
          </w:p>
          <w:p w:rsidR="00044599" w:rsidRPr="00044599" w:rsidRDefault="00044599" w:rsidP="007060AC">
            <w:pPr>
              <w:pStyle w:val="a4"/>
              <w:spacing w:before="0" w:beforeAutospacing="0" w:after="0" w:afterAutospacing="0"/>
              <w:jc w:val="center"/>
            </w:pPr>
          </w:p>
        </w:tc>
        <w:tc>
          <w:tcPr>
            <w:tcW w:w="2209" w:type="dxa"/>
          </w:tcPr>
          <w:p w:rsidR="00044599" w:rsidRPr="00044599" w:rsidRDefault="00044599" w:rsidP="007060AC">
            <w:pPr>
              <w:pStyle w:val="a4"/>
              <w:spacing w:before="0" w:beforeAutospacing="0" w:after="0" w:afterAutospacing="0"/>
            </w:pPr>
            <w:r w:rsidRPr="00044599">
              <w:lastRenderedPageBreak/>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lastRenderedPageBreak/>
              <w:t>101.</w:t>
            </w:r>
          </w:p>
        </w:tc>
        <w:tc>
          <w:tcPr>
            <w:tcW w:w="989" w:type="dxa"/>
          </w:tcPr>
          <w:p w:rsidR="00044599" w:rsidRPr="00552419" w:rsidRDefault="00044599" w:rsidP="007060AC">
            <w:pPr>
              <w:pStyle w:val="a4"/>
              <w:spacing w:before="0" w:beforeAutospacing="0" w:after="0" w:afterAutospacing="0"/>
              <w:jc w:val="center"/>
            </w:pPr>
            <w:r w:rsidRPr="00552419">
              <w:t>15.03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и уравнений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Выбират</w:t>
            </w:r>
            <w:r w:rsidRPr="00BB31B1">
              <w:rPr>
                <w:rFonts w:ascii="Times New Roman" w:hAnsi="Times New Roman" w:cs="Times New Roman"/>
                <w:sz w:val="20"/>
                <w:szCs w:val="20"/>
              </w:rPr>
              <w:t>ь способ сравнения объектов, проводить сравнение</w:t>
            </w:r>
            <w:r w:rsidRPr="00BB31B1">
              <w:rPr>
                <w:rFonts w:ascii="Times New Roman" w:hAnsi="Times New Roman" w:cs="Times New Roman"/>
                <w:b/>
                <w:bCs/>
                <w:sz w:val="20"/>
                <w:szCs w:val="20"/>
              </w:rPr>
              <w:t>. Исследовать</w:t>
            </w:r>
            <w:r w:rsidRPr="00BB31B1">
              <w:rPr>
                <w:rFonts w:ascii="Times New Roman" w:hAnsi="Times New Roman" w:cs="Times New Roman"/>
                <w:sz w:val="20"/>
                <w:szCs w:val="20"/>
              </w:rPr>
              <w:t xml:space="preserve"> ситуации, требующие сравнения величин. </w:t>
            </w:r>
            <w:r w:rsidRPr="00BB31B1">
              <w:rPr>
                <w:rFonts w:ascii="Times New Roman" w:hAnsi="Times New Roman" w:cs="Times New Roman"/>
                <w:b/>
                <w:bCs/>
                <w:sz w:val="20"/>
                <w:szCs w:val="20"/>
              </w:rPr>
              <w:t xml:space="preserve">Характеризовать </w:t>
            </w:r>
            <w:r w:rsidRPr="00BB31B1">
              <w:rPr>
                <w:rFonts w:ascii="Times New Roman" w:hAnsi="Times New Roman" w:cs="Times New Roman"/>
                <w:sz w:val="20"/>
                <w:szCs w:val="20"/>
              </w:rPr>
              <w:t>явления и события с использованием величин.</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w:t>
            </w:r>
            <w:r w:rsidRPr="00BB31B1">
              <w:rPr>
                <w:rFonts w:ascii="Times New Roman" w:hAnsi="Times New Roman" w:cs="Times New Roman"/>
                <w:sz w:val="20"/>
                <w:szCs w:val="20"/>
              </w:rPr>
              <w:lastRenderedPageBreak/>
              <w:t>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Понимать </w:t>
            </w:r>
            <w:r w:rsidRPr="00BB31B1">
              <w:rPr>
                <w:rFonts w:ascii="Times New Roman" w:hAnsi="Times New Roman" w:cs="Times New Roman"/>
                <w:sz w:val="20"/>
                <w:szCs w:val="20"/>
              </w:rPr>
              <w:t xml:space="preserve">информацию.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информацию для установления причинно- следственных связей.</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tc>
        <w:tc>
          <w:tcPr>
            <w:tcW w:w="1701" w:type="dxa"/>
          </w:tcPr>
          <w:p w:rsidR="00044599" w:rsidRPr="00044599" w:rsidRDefault="00044599" w:rsidP="007060AC">
            <w:pPr>
              <w:pStyle w:val="a4"/>
              <w:spacing w:before="0" w:beforeAutospacing="0" w:after="0" w:afterAutospacing="0"/>
              <w:jc w:val="center"/>
              <w:rPr>
                <w:bCs/>
              </w:rPr>
            </w:pPr>
            <w:r w:rsidRPr="00044599">
              <w:rPr>
                <w:bCs/>
              </w:rPr>
              <w:lastRenderedPageBreak/>
              <w:t>текущий</w:t>
            </w:r>
          </w:p>
          <w:p w:rsidR="00044599" w:rsidRPr="00044599" w:rsidRDefault="00044599" w:rsidP="007060AC">
            <w:pPr>
              <w:pStyle w:val="a4"/>
              <w:spacing w:before="0" w:beforeAutospacing="0" w:after="0" w:afterAutospacing="0"/>
              <w:jc w:val="center"/>
            </w:pPr>
            <w:r w:rsidRPr="00044599">
              <w:t>устный опрос</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102.</w:t>
            </w:r>
          </w:p>
        </w:tc>
        <w:tc>
          <w:tcPr>
            <w:tcW w:w="989" w:type="dxa"/>
          </w:tcPr>
          <w:p w:rsidR="00044599" w:rsidRPr="00552419" w:rsidRDefault="00044599" w:rsidP="007060AC">
            <w:pPr>
              <w:pStyle w:val="a4"/>
              <w:spacing w:before="0" w:beforeAutospacing="0" w:after="0" w:afterAutospacing="0"/>
              <w:jc w:val="center"/>
            </w:pPr>
            <w:r w:rsidRPr="00552419">
              <w:t>16.03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Составление  уравнений. </w:t>
            </w:r>
            <w:r w:rsidRPr="00E94CCB">
              <w:rPr>
                <w:rFonts w:ascii="Times New Roman" w:hAnsi="Times New Roman" w:cs="Times New Roman"/>
                <w:highlight w:val="yellow"/>
              </w:rPr>
              <w:t>Математический диктант.</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тематический</w:t>
            </w:r>
          </w:p>
          <w:p w:rsidR="00044599" w:rsidRPr="00044599" w:rsidRDefault="00044599" w:rsidP="007060AC">
            <w:pPr>
              <w:pStyle w:val="a4"/>
              <w:spacing w:before="0" w:beforeAutospacing="0" w:after="0" w:afterAutospacing="0"/>
              <w:jc w:val="center"/>
            </w:pPr>
            <w:r w:rsidRPr="00044599">
              <w:rPr>
                <w:bCs/>
              </w:rPr>
              <w:t>диктант</w:t>
            </w:r>
          </w:p>
        </w:tc>
        <w:tc>
          <w:tcPr>
            <w:tcW w:w="2209" w:type="dxa"/>
          </w:tcPr>
          <w:p w:rsidR="00044599" w:rsidRPr="00044599" w:rsidRDefault="00044599" w:rsidP="007060AC">
            <w:pPr>
              <w:pStyle w:val="a4"/>
              <w:spacing w:before="0" w:beforeAutospacing="0" w:after="0" w:afterAutospacing="0"/>
            </w:pPr>
            <w:r w:rsidRPr="00044599">
              <w:t>текст работы</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103.</w:t>
            </w:r>
          </w:p>
        </w:tc>
        <w:tc>
          <w:tcPr>
            <w:tcW w:w="989" w:type="dxa"/>
          </w:tcPr>
          <w:p w:rsidR="00044599" w:rsidRPr="00552419" w:rsidRDefault="00044599" w:rsidP="007060AC">
            <w:pPr>
              <w:pStyle w:val="a4"/>
              <w:spacing w:before="0" w:beforeAutospacing="0" w:after="0" w:afterAutospacing="0"/>
              <w:jc w:val="center"/>
            </w:pPr>
            <w:r w:rsidRPr="00552419">
              <w:t>18.03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трёхзначных чисел на однозначное число.</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индивидуальный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104.</w:t>
            </w:r>
          </w:p>
        </w:tc>
        <w:tc>
          <w:tcPr>
            <w:tcW w:w="989" w:type="dxa"/>
          </w:tcPr>
          <w:p w:rsidR="00044599" w:rsidRPr="00552419" w:rsidRDefault="00044599" w:rsidP="007060AC">
            <w:pPr>
              <w:pStyle w:val="a4"/>
              <w:spacing w:before="0" w:beforeAutospacing="0" w:after="0" w:afterAutospacing="0"/>
              <w:jc w:val="center"/>
            </w:pPr>
            <w:r w:rsidRPr="00552419">
              <w:t>21.03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трёхзначных чисел на однозначное число с одним переходом через разряд.</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105.</w:t>
            </w:r>
          </w:p>
        </w:tc>
        <w:tc>
          <w:tcPr>
            <w:tcW w:w="989" w:type="dxa"/>
          </w:tcPr>
          <w:p w:rsidR="00044599" w:rsidRPr="00552419" w:rsidRDefault="00044599" w:rsidP="007060AC">
            <w:pPr>
              <w:pStyle w:val="a4"/>
              <w:spacing w:before="0" w:beforeAutospacing="0" w:after="0" w:afterAutospacing="0"/>
              <w:jc w:val="center"/>
            </w:pPr>
            <w:r w:rsidRPr="00552419">
              <w:t>22.03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трёхзначных чисел в столбик, систематизация и обобщение.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106.</w:t>
            </w:r>
          </w:p>
        </w:tc>
        <w:tc>
          <w:tcPr>
            <w:tcW w:w="989" w:type="dxa"/>
          </w:tcPr>
          <w:p w:rsidR="00044599" w:rsidRPr="00552419" w:rsidRDefault="00044599" w:rsidP="007060AC">
            <w:pPr>
              <w:pStyle w:val="a4"/>
              <w:spacing w:before="0" w:beforeAutospacing="0" w:after="0" w:afterAutospacing="0"/>
              <w:jc w:val="center"/>
            </w:pPr>
            <w:r w:rsidRPr="00552419">
              <w:t>23.03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трёхзначных чисел в столбик, повторение.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FB1BEE">
            <w:pPr>
              <w:pStyle w:val="a4"/>
              <w:spacing w:before="0" w:beforeAutospacing="0" w:after="0" w:afterAutospacing="0"/>
              <w:jc w:val="center"/>
            </w:pPr>
            <w:r w:rsidRPr="00044599">
              <w:t>текущий</w:t>
            </w:r>
          </w:p>
        </w:tc>
        <w:tc>
          <w:tcPr>
            <w:tcW w:w="2209" w:type="dxa"/>
          </w:tcPr>
          <w:p w:rsidR="00044599" w:rsidRPr="00044599" w:rsidRDefault="00044599" w:rsidP="00FB1BEE">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107.</w:t>
            </w:r>
          </w:p>
        </w:tc>
        <w:tc>
          <w:tcPr>
            <w:tcW w:w="989" w:type="dxa"/>
          </w:tcPr>
          <w:p w:rsidR="00044599" w:rsidRPr="00552419" w:rsidRDefault="00044599" w:rsidP="007060AC">
            <w:pPr>
              <w:pStyle w:val="a4"/>
              <w:spacing w:before="0" w:beforeAutospacing="0" w:after="0" w:afterAutospacing="0"/>
              <w:jc w:val="center"/>
            </w:pPr>
            <w:r w:rsidRPr="00552419">
              <w:t>25.03</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Деление трёхзначных чисел на однозначное число, когда каждое разрядное слагаемое делится на это число.</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108.</w:t>
            </w:r>
          </w:p>
        </w:tc>
        <w:tc>
          <w:tcPr>
            <w:tcW w:w="989" w:type="dxa"/>
          </w:tcPr>
          <w:p w:rsidR="00044599" w:rsidRPr="00552419" w:rsidRDefault="00044599" w:rsidP="007060AC">
            <w:pPr>
              <w:pStyle w:val="a4"/>
              <w:spacing w:before="0" w:beforeAutospacing="0" w:after="0" w:afterAutospacing="0"/>
              <w:jc w:val="center"/>
            </w:pPr>
            <w:r w:rsidRPr="00552419">
              <w:t>04.04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Деление трёхзначных чисел на однозначное число, когда не каждое разрядное слагаемое делится на это число. </w:t>
            </w:r>
            <w:r w:rsidRPr="00E94CCB">
              <w:rPr>
                <w:rFonts w:ascii="Times New Roman" w:hAnsi="Times New Roman" w:cs="Times New Roman"/>
                <w:highlight w:val="yellow"/>
              </w:rPr>
              <w:t>Самостоятельная работа</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итоговый</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lastRenderedPageBreak/>
              <w:t>109.</w:t>
            </w:r>
          </w:p>
        </w:tc>
        <w:tc>
          <w:tcPr>
            <w:tcW w:w="989" w:type="dxa"/>
          </w:tcPr>
          <w:p w:rsidR="00044599" w:rsidRPr="00552419" w:rsidRDefault="00044599" w:rsidP="007060AC">
            <w:pPr>
              <w:pStyle w:val="a4"/>
              <w:spacing w:before="0" w:beforeAutospacing="0" w:after="0" w:afterAutospacing="0"/>
              <w:jc w:val="center"/>
            </w:pPr>
            <w:r w:rsidRPr="00552419">
              <w:t>05.04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Деление трёхзначных чисел на однозначное число, систематизация и закрепление.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Выбират</w:t>
            </w:r>
            <w:r w:rsidRPr="00BB31B1">
              <w:rPr>
                <w:rFonts w:ascii="Times New Roman" w:hAnsi="Times New Roman" w:cs="Times New Roman"/>
                <w:sz w:val="20"/>
                <w:szCs w:val="20"/>
              </w:rPr>
              <w:t>ь способ сравнения объектов, проводить сравнение</w:t>
            </w:r>
            <w:r w:rsidRPr="00BB31B1">
              <w:rPr>
                <w:rFonts w:ascii="Times New Roman" w:hAnsi="Times New Roman" w:cs="Times New Roman"/>
                <w:b/>
                <w:bCs/>
                <w:sz w:val="20"/>
                <w:szCs w:val="20"/>
              </w:rPr>
              <w:t>. Исследовать</w:t>
            </w:r>
            <w:r w:rsidRPr="00BB31B1">
              <w:rPr>
                <w:rFonts w:ascii="Times New Roman" w:hAnsi="Times New Roman" w:cs="Times New Roman"/>
                <w:sz w:val="20"/>
                <w:szCs w:val="20"/>
              </w:rPr>
              <w:t xml:space="preserve"> ситуации, требующие сравнения величин. </w:t>
            </w:r>
            <w:r w:rsidRPr="00BB31B1">
              <w:rPr>
                <w:rFonts w:ascii="Times New Roman" w:hAnsi="Times New Roman" w:cs="Times New Roman"/>
                <w:b/>
                <w:bCs/>
                <w:sz w:val="20"/>
                <w:szCs w:val="20"/>
              </w:rPr>
              <w:t xml:space="preserve">Характеризовать </w:t>
            </w:r>
            <w:r w:rsidRPr="00BB31B1">
              <w:rPr>
                <w:rFonts w:ascii="Times New Roman" w:hAnsi="Times New Roman" w:cs="Times New Roman"/>
                <w:sz w:val="20"/>
                <w:szCs w:val="20"/>
              </w:rPr>
              <w:t>явления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Контролировать</w:t>
            </w: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t>обнаруживать</w:t>
            </w:r>
            <w:r w:rsidRPr="00BB31B1">
              <w:rPr>
                <w:rFonts w:ascii="Times New Roman" w:hAnsi="Times New Roman" w:cs="Times New Roman"/>
                <w:sz w:val="20"/>
                <w:szCs w:val="20"/>
              </w:rPr>
              <w:t xml:space="preserve"> и </w:t>
            </w:r>
            <w:r w:rsidRPr="00BB31B1">
              <w:rPr>
                <w:rFonts w:ascii="Times New Roman" w:hAnsi="Times New Roman" w:cs="Times New Roman"/>
                <w:b/>
                <w:bCs/>
                <w:sz w:val="20"/>
                <w:szCs w:val="20"/>
              </w:rPr>
              <w:t>устранять</w:t>
            </w:r>
            <w:r w:rsidRPr="00BB31B1">
              <w:rPr>
                <w:rFonts w:ascii="Times New Roman" w:hAnsi="Times New Roman" w:cs="Times New Roman"/>
                <w:sz w:val="20"/>
                <w:szCs w:val="20"/>
              </w:rPr>
              <w:t xml:space="preserve"> ошибки логического и арифметического </w:t>
            </w:r>
            <w:r w:rsidRPr="00BB31B1">
              <w:rPr>
                <w:rFonts w:ascii="Times New Roman" w:hAnsi="Times New Roman" w:cs="Times New Roman"/>
                <w:sz w:val="20"/>
                <w:szCs w:val="20"/>
              </w:rPr>
              <w:lastRenderedPageBreak/>
              <w:t>характера</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Сравнивать</w:t>
            </w:r>
            <w:r w:rsidRPr="00BB31B1">
              <w:rPr>
                <w:rFonts w:ascii="Times New Roman" w:hAnsi="Times New Roman" w:cs="Times New Roman"/>
                <w:sz w:val="20"/>
                <w:szCs w:val="20"/>
              </w:rPr>
              <w:t xml:space="preserve"> геометрические фигуры по величине (размеру)</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Прогнозировать</w:t>
            </w:r>
            <w:r w:rsidRPr="00BB31B1">
              <w:rPr>
                <w:rFonts w:ascii="Times New Roman" w:hAnsi="Times New Roman" w:cs="Times New Roman"/>
                <w:sz w:val="20"/>
                <w:szCs w:val="20"/>
              </w:rPr>
              <w:t xml:space="preserve"> результат вычисления.</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приёмы проверки правильности вычисления результата действия.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терминологию при записи и выполнении арифметического действия (умножения, деления).</w:t>
            </w:r>
          </w:p>
        </w:tc>
        <w:tc>
          <w:tcPr>
            <w:tcW w:w="1701" w:type="dxa"/>
          </w:tcPr>
          <w:p w:rsidR="00044599" w:rsidRPr="00044599" w:rsidRDefault="00044599" w:rsidP="007060AC">
            <w:pPr>
              <w:pStyle w:val="a4"/>
              <w:spacing w:before="0" w:beforeAutospacing="0" w:after="0" w:afterAutospacing="0"/>
              <w:jc w:val="center"/>
            </w:pPr>
            <w:r w:rsidRPr="00044599">
              <w:lastRenderedPageBreak/>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110.</w:t>
            </w:r>
          </w:p>
        </w:tc>
        <w:tc>
          <w:tcPr>
            <w:tcW w:w="989" w:type="dxa"/>
          </w:tcPr>
          <w:p w:rsidR="00044599" w:rsidRPr="00552419" w:rsidRDefault="00044599" w:rsidP="007060AC">
            <w:pPr>
              <w:pStyle w:val="a4"/>
              <w:spacing w:before="0" w:beforeAutospacing="0" w:after="0" w:afterAutospacing="0"/>
              <w:jc w:val="center"/>
            </w:pPr>
            <w:r w:rsidRPr="00552419">
              <w:t>06.04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и деление чисел. Решение задач</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111.</w:t>
            </w:r>
          </w:p>
        </w:tc>
        <w:tc>
          <w:tcPr>
            <w:tcW w:w="989" w:type="dxa"/>
          </w:tcPr>
          <w:p w:rsidR="00044599" w:rsidRPr="00552419" w:rsidRDefault="00044599" w:rsidP="007060AC">
            <w:pPr>
              <w:pStyle w:val="a4"/>
              <w:spacing w:before="0" w:beforeAutospacing="0" w:after="0" w:afterAutospacing="0"/>
              <w:jc w:val="center"/>
            </w:pPr>
            <w:r w:rsidRPr="00552419">
              <w:t>08.04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и деление чисел. Решение задач, повторение.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vMerge w:val="restart"/>
          </w:tcPr>
          <w:p w:rsidR="00044599" w:rsidRPr="00044599" w:rsidRDefault="00044599" w:rsidP="007060AC">
            <w:pPr>
              <w:pStyle w:val="a4"/>
              <w:spacing w:before="0" w:beforeAutospacing="0" w:after="0" w:afterAutospacing="0"/>
              <w:jc w:val="center"/>
            </w:pPr>
            <w:r w:rsidRPr="00044599">
              <w:t>итоговый</w:t>
            </w:r>
          </w:p>
        </w:tc>
        <w:tc>
          <w:tcPr>
            <w:tcW w:w="2209" w:type="dxa"/>
            <w:vMerge w:val="restart"/>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112.</w:t>
            </w:r>
          </w:p>
        </w:tc>
        <w:tc>
          <w:tcPr>
            <w:tcW w:w="989" w:type="dxa"/>
          </w:tcPr>
          <w:p w:rsidR="00044599" w:rsidRPr="00552419" w:rsidRDefault="00044599" w:rsidP="007060AC">
            <w:pPr>
              <w:pStyle w:val="a4"/>
              <w:spacing w:before="0" w:beforeAutospacing="0" w:after="0" w:afterAutospacing="0"/>
              <w:jc w:val="center"/>
            </w:pPr>
            <w:r w:rsidRPr="00552419">
              <w:t>11.04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E94CCB"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 xml:space="preserve">Контрольная работа за 3 четверть </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12"/>
              <w:rPr>
                <w:rFonts w:ascii="Times New Roman" w:hAnsi="Times New Roman"/>
                <w:color w:val="FF0000"/>
                <w:sz w:val="20"/>
                <w:szCs w:val="20"/>
              </w:rPr>
            </w:pPr>
          </w:p>
        </w:tc>
        <w:tc>
          <w:tcPr>
            <w:tcW w:w="1701" w:type="dxa"/>
            <w:vMerge/>
          </w:tcPr>
          <w:p w:rsidR="00044599" w:rsidRPr="00044599" w:rsidRDefault="00044599" w:rsidP="007060AC">
            <w:pPr>
              <w:pStyle w:val="a4"/>
              <w:spacing w:before="0" w:beforeAutospacing="0" w:after="0" w:afterAutospacing="0"/>
              <w:jc w:val="center"/>
            </w:pPr>
          </w:p>
        </w:tc>
        <w:tc>
          <w:tcPr>
            <w:tcW w:w="2209" w:type="dxa"/>
            <w:vMerge/>
          </w:tcPr>
          <w:p w:rsidR="00044599" w:rsidRPr="00044599" w:rsidRDefault="00044599" w:rsidP="007060AC">
            <w:pPr>
              <w:pStyle w:val="a4"/>
              <w:spacing w:before="0" w:beforeAutospacing="0" w:after="0" w:afterAutospacing="0"/>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113.</w:t>
            </w:r>
          </w:p>
        </w:tc>
        <w:tc>
          <w:tcPr>
            <w:tcW w:w="989" w:type="dxa"/>
          </w:tcPr>
          <w:p w:rsidR="00044599" w:rsidRPr="00552419" w:rsidRDefault="00044599" w:rsidP="007060AC">
            <w:pPr>
              <w:pStyle w:val="a4"/>
              <w:spacing w:before="0" w:beforeAutospacing="0" w:after="0" w:afterAutospacing="0"/>
              <w:jc w:val="center"/>
            </w:pPr>
            <w:r w:rsidRPr="00552419">
              <w:t>12.04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Работа над ошибками. Решение задач, закрепление.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val="restart"/>
          </w:tcPr>
          <w:p w:rsidR="00044599" w:rsidRPr="00044599" w:rsidRDefault="00044599" w:rsidP="007060AC">
            <w:pPr>
              <w:pStyle w:val="a4"/>
              <w:spacing w:before="0" w:beforeAutospacing="0" w:after="0" w:afterAutospacing="0"/>
              <w:jc w:val="center"/>
            </w:pPr>
            <w:r w:rsidRPr="00044599">
              <w:t>текущий</w:t>
            </w:r>
          </w:p>
        </w:tc>
        <w:tc>
          <w:tcPr>
            <w:tcW w:w="2209" w:type="dxa"/>
            <w:vMerge w:val="restart"/>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114.</w:t>
            </w:r>
          </w:p>
        </w:tc>
        <w:tc>
          <w:tcPr>
            <w:tcW w:w="989" w:type="dxa"/>
          </w:tcPr>
          <w:p w:rsidR="00044599" w:rsidRPr="00552419" w:rsidRDefault="00044599" w:rsidP="007060AC">
            <w:pPr>
              <w:pStyle w:val="a4"/>
              <w:spacing w:before="0" w:beforeAutospacing="0" w:after="0" w:afterAutospacing="0"/>
              <w:jc w:val="center"/>
            </w:pPr>
            <w:r w:rsidRPr="00552419">
              <w:t>13.04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Умножение и деление чисел.</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tcPr>
          <w:p w:rsidR="00044599" w:rsidRPr="00425AF7" w:rsidRDefault="00044599" w:rsidP="007060AC">
            <w:pPr>
              <w:pStyle w:val="a4"/>
              <w:spacing w:before="0" w:beforeAutospacing="0" w:after="0" w:afterAutospacing="0"/>
              <w:jc w:val="center"/>
              <w:rPr>
                <w:color w:val="FF0000"/>
              </w:rPr>
            </w:pP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p>
        </w:tc>
        <w:tc>
          <w:tcPr>
            <w:tcW w:w="989" w:type="dxa"/>
          </w:tcPr>
          <w:p w:rsidR="00044599" w:rsidRPr="00552419" w:rsidRDefault="00044599" w:rsidP="007060AC">
            <w:pPr>
              <w:pStyle w:val="a4"/>
              <w:spacing w:before="0" w:beforeAutospacing="0" w:after="0" w:afterAutospacing="0"/>
              <w:jc w:val="center"/>
            </w:pP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Pr>
                <w:rFonts w:ascii="Times New Roman" w:hAnsi="Times New Roman" w:cs="Times New Roman"/>
                <w:b/>
              </w:rPr>
              <w:t>Арифметические действия над числами  в пределах 1000</w:t>
            </w:r>
          </w:p>
        </w:tc>
        <w:tc>
          <w:tcPr>
            <w:tcW w:w="1080" w:type="dxa"/>
          </w:tcPr>
          <w:p w:rsidR="00044599" w:rsidRPr="00552419" w:rsidRDefault="00044599" w:rsidP="007060AC">
            <w:pPr>
              <w:snapToGrid w:val="0"/>
              <w:spacing w:after="0"/>
              <w:jc w:val="center"/>
              <w:rPr>
                <w:rFonts w:ascii="Times New Roman" w:hAnsi="Times New Roman" w:cs="Times New Roman"/>
                <w:b/>
              </w:rPr>
            </w:pPr>
            <w:r w:rsidRPr="00552419">
              <w:rPr>
                <w:rFonts w:ascii="Times New Roman" w:hAnsi="Times New Roman" w:cs="Times New Roman"/>
                <w:b/>
              </w:rPr>
              <w:t>26</w:t>
            </w:r>
          </w:p>
        </w:tc>
        <w:tc>
          <w:tcPr>
            <w:tcW w:w="2210" w:type="dxa"/>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vMerge/>
          </w:tcPr>
          <w:p w:rsidR="00044599" w:rsidRPr="00425AF7" w:rsidRDefault="00044599" w:rsidP="007060AC">
            <w:pPr>
              <w:pStyle w:val="a4"/>
              <w:spacing w:before="0" w:beforeAutospacing="0" w:after="0" w:afterAutospacing="0"/>
              <w:jc w:val="center"/>
              <w:rPr>
                <w:color w:val="FF0000"/>
              </w:rPr>
            </w:pP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115.</w:t>
            </w:r>
          </w:p>
        </w:tc>
        <w:tc>
          <w:tcPr>
            <w:tcW w:w="989" w:type="dxa"/>
          </w:tcPr>
          <w:p w:rsidR="00044599" w:rsidRPr="00552419" w:rsidRDefault="00044599" w:rsidP="007060AC">
            <w:pPr>
              <w:pStyle w:val="a4"/>
              <w:spacing w:before="0" w:beforeAutospacing="0" w:after="0" w:afterAutospacing="0"/>
              <w:jc w:val="center"/>
            </w:pPr>
            <w:r w:rsidRPr="00552419">
              <w:t>15.04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Pr>
                <w:rFonts w:ascii="Times New Roman" w:hAnsi="Times New Roman" w:cs="Times New Roman"/>
              </w:rPr>
              <w:t>Путешествие 6 «Последний звонок и летние каникулы»</w:t>
            </w:r>
          </w:p>
        </w:tc>
        <w:tc>
          <w:tcPr>
            <w:tcW w:w="1080" w:type="dxa"/>
          </w:tcPr>
          <w:p w:rsidR="00044599" w:rsidRPr="00B74399" w:rsidRDefault="00044599" w:rsidP="007060AC">
            <w:pPr>
              <w:snapToGrid w:val="0"/>
              <w:spacing w:after="0"/>
              <w:jc w:val="center"/>
              <w:rPr>
                <w:rFonts w:ascii="Times New Roman" w:hAnsi="Times New Roman" w:cs="Times New Roman"/>
              </w:rPr>
            </w:pPr>
            <w:r>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Моделировать </w:t>
            </w:r>
            <w:r w:rsidRPr="00BB31B1">
              <w:rPr>
                <w:rFonts w:ascii="Times New Roman" w:hAnsi="Times New Roman" w:cs="Times New Roman"/>
                <w:sz w:val="20"/>
                <w:szCs w:val="20"/>
              </w:rPr>
              <w:t>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Планировать</w:t>
            </w:r>
            <w:r w:rsidRPr="00BB31B1">
              <w:rPr>
                <w:rFonts w:ascii="Times New Roman" w:hAnsi="Times New Roman" w:cs="Times New Roman"/>
                <w:sz w:val="20"/>
                <w:szCs w:val="20"/>
              </w:rPr>
              <w:t xml:space="preserve"> решение задачи.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Объяснять </w:t>
            </w:r>
            <w:r w:rsidRPr="00BB31B1">
              <w:rPr>
                <w:rFonts w:ascii="Times New Roman" w:hAnsi="Times New Roman" w:cs="Times New Roman"/>
                <w:sz w:val="20"/>
                <w:szCs w:val="20"/>
              </w:rPr>
              <w:t xml:space="preserve">выбор арифметических </w:t>
            </w:r>
            <w:r w:rsidRPr="00BB31B1">
              <w:rPr>
                <w:rFonts w:ascii="Times New Roman" w:hAnsi="Times New Roman" w:cs="Times New Roman"/>
                <w:sz w:val="20"/>
                <w:szCs w:val="20"/>
              </w:rPr>
              <w:lastRenderedPageBreak/>
              <w:t xml:space="preserve">действий для решения задач. </w:t>
            </w:r>
            <w:r w:rsidRPr="00BB31B1">
              <w:rPr>
                <w:rFonts w:ascii="Times New Roman" w:hAnsi="Times New Roman" w:cs="Times New Roman"/>
                <w:b/>
                <w:bCs/>
                <w:sz w:val="20"/>
                <w:szCs w:val="20"/>
              </w:rPr>
              <w:t>Понимать</w:t>
            </w:r>
            <w:r w:rsidRPr="00BB31B1">
              <w:rPr>
                <w:rFonts w:ascii="Times New Roman" w:hAnsi="Times New Roman" w:cs="Times New Roman"/>
                <w:sz w:val="20"/>
                <w:szCs w:val="20"/>
              </w:rPr>
              <w:t xml:space="preserve"> информацию.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информацию для установления причинно- следственных связей.</w:t>
            </w:r>
          </w:p>
          <w:p w:rsidR="00044599" w:rsidRPr="00BB31B1" w:rsidRDefault="00044599" w:rsidP="007060AC">
            <w:pPr>
              <w:snapToGrid w:val="0"/>
              <w:spacing w:after="0"/>
              <w:rPr>
                <w:color w:val="FF0000"/>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tc>
        <w:tc>
          <w:tcPr>
            <w:tcW w:w="1701" w:type="dxa"/>
            <w:vMerge/>
          </w:tcPr>
          <w:p w:rsidR="00044599" w:rsidRPr="00425AF7" w:rsidRDefault="00044599" w:rsidP="007060AC">
            <w:pPr>
              <w:pStyle w:val="a4"/>
              <w:spacing w:before="0" w:beforeAutospacing="0" w:after="0" w:afterAutospacing="0"/>
              <w:jc w:val="center"/>
              <w:rPr>
                <w:color w:val="FF0000"/>
              </w:rPr>
            </w:pP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116.</w:t>
            </w:r>
          </w:p>
        </w:tc>
        <w:tc>
          <w:tcPr>
            <w:tcW w:w="989" w:type="dxa"/>
          </w:tcPr>
          <w:p w:rsidR="00044599" w:rsidRPr="000E4C3F" w:rsidRDefault="00044599" w:rsidP="007060AC">
            <w:pPr>
              <w:pStyle w:val="a4"/>
              <w:spacing w:before="0" w:beforeAutospacing="0" w:after="0" w:afterAutospacing="0"/>
              <w:jc w:val="center"/>
            </w:pPr>
            <w:r w:rsidRPr="000E4C3F">
              <w:t>17.04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Запись числа римскими цифрами</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color w:val="FF0000"/>
                <w:sz w:val="20"/>
                <w:szCs w:val="20"/>
              </w:rPr>
            </w:pPr>
          </w:p>
        </w:tc>
        <w:tc>
          <w:tcPr>
            <w:tcW w:w="1701" w:type="dxa"/>
            <w:vMerge/>
          </w:tcPr>
          <w:p w:rsidR="00044599" w:rsidRPr="00425AF7" w:rsidRDefault="00044599" w:rsidP="007060AC">
            <w:pPr>
              <w:pStyle w:val="a4"/>
              <w:spacing w:before="0" w:beforeAutospacing="0" w:after="0" w:afterAutospacing="0"/>
              <w:jc w:val="center"/>
              <w:rPr>
                <w:color w:val="FF0000"/>
              </w:rPr>
            </w:pP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117.</w:t>
            </w:r>
          </w:p>
        </w:tc>
        <w:tc>
          <w:tcPr>
            <w:tcW w:w="989" w:type="dxa"/>
          </w:tcPr>
          <w:p w:rsidR="00044599" w:rsidRPr="000E4C3F" w:rsidRDefault="00044599" w:rsidP="007060AC">
            <w:pPr>
              <w:pStyle w:val="a4"/>
              <w:spacing w:before="0" w:beforeAutospacing="0" w:after="0" w:afterAutospacing="0"/>
              <w:jc w:val="center"/>
            </w:pPr>
            <w:r>
              <w:t>18.04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Календарь</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color w:val="FF0000"/>
                <w:sz w:val="20"/>
                <w:szCs w:val="20"/>
              </w:rPr>
            </w:pPr>
          </w:p>
        </w:tc>
        <w:tc>
          <w:tcPr>
            <w:tcW w:w="1701" w:type="dxa"/>
            <w:vMerge/>
          </w:tcPr>
          <w:p w:rsidR="00044599" w:rsidRPr="00425AF7" w:rsidRDefault="00044599" w:rsidP="007060AC">
            <w:pPr>
              <w:pStyle w:val="a4"/>
              <w:spacing w:before="0" w:beforeAutospacing="0" w:after="0" w:afterAutospacing="0"/>
              <w:jc w:val="center"/>
              <w:rPr>
                <w:color w:val="FF0000"/>
              </w:rPr>
            </w:pP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118.</w:t>
            </w:r>
          </w:p>
        </w:tc>
        <w:tc>
          <w:tcPr>
            <w:tcW w:w="989" w:type="dxa"/>
          </w:tcPr>
          <w:p w:rsidR="00044599" w:rsidRPr="000E4C3F" w:rsidRDefault="00044599" w:rsidP="007060AC">
            <w:pPr>
              <w:pStyle w:val="a4"/>
              <w:spacing w:before="0" w:beforeAutospacing="0" w:after="0" w:afterAutospacing="0"/>
              <w:jc w:val="center"/>
            </w:pPr>
            <w:r w:rsidRPr="000E4C3F">
              <w:t>20.04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Календарь, события и случайные эксперименты.</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тематический</w:t>
            </w:r>
          </w:p>
          <w:p w:rsidR="00044599" w:rsidRPr="00044599" w:rsidRDefault="00044599" w:rsidP="007060AC">
            <w:pPr>
              <w:pStyle w:val="a4"/>
              <w:spacing w:before="0" w:beforeAutospacing="0" w:after="0" w:afterAutospacing="0"/>
              <w:jc w:val="center"/>
            </w:pPr>
            <w:r w:rsidRPr="00044599">
              <w:rPr>
                <w:bCs/>
              </w:rPr>
              <w:t>контрольная работа</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119.</w:t>
            </w:r>
          </w:p>
        </w:tc>
        <w:tc>
          <w:tcPr>
            <w:tcW w:w="989" w:type="dxa"/>
          </w:tcPr>
          <w:p w:rsidR="00044599" w:rsidRPr="000E4C3F" w:rsidRDefault="00044599" w:rsidP="007060AC">
            <w:pPr>
              <w:pStyle w:val="a4"/>
              <w:spacing w:before="0" w:beforeAutospacing="0" w:after="0" w:afterAutospacing="0"/>
              <w:jc w:val="center"/>
            </w:pPr>
            <w:r w:rsidRPr="000E4C3F">
              <w:t>21.04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Меры времени. Век</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индивидуальный</w:t>
            </w:r>
          </w:p>
        </w:tc>
        <w:tc>
          <w:tcPr>
            <w:tcW w:w="2209" w:type="dxa"/>
          </w:tcPr>
          <w:p w:rsidR="00044599" w:rsidRPr="00044599" w:rsidRDefault="00044599" w:rsidP="007060AC">
            <w:pPr>
              <w:pStyle w:val="a4"/>
              <w:spacing w:before="0" w:beforeAutospacing="0" w:after="0" w:afterAutospacing="0"/>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120.</w:t>
            </w:r>
          </w:p>
        </w:tc>
        <w:tc>
          <w:tcPr>
            <w:tcW w:w="989" w:type="dxa"/>
          </w:tcPr>
          <w:p w:rsidR="00044599" w:rsidRPr="000E4C3F" w:rsidRDefault="00044599" w:rsidP="007060AC">
            <w:pPr>
              <w:pStyle w:val="a4"/>
              <w:spacing w:before="0" w:beforeAutospacing="0" w:after="0" w:afterAutospacing="0"/>
              <w:jc w:val="center"/>
            </w:pPr>
            <w:r w:rsidRPr="000E4C3F">
              <w:t>22.04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E94CCB"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 xml:space="preserve">Контрольная работа по теме «Меры </w:t>
            </w:r>
            <w:r w:rsidRPr="00E94CCB">
              <w:rPr>
                <w:rFonts w:ascii="Times New Roman" w:hAnsi="Times New Roman" w:cs="Times New Roman"/>
                <w:highlight w:val="yellow"/>
              </w:rPr>
              <w:lastRenderedPageBreak/>
              <w:t>времени»</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lastRenderedPageBreak/>
              <w:t>1</w:t>
            </w:r>
          </w:p>
        </w:tc>
        <w:tc>
          <w:tcPr>
            <w:tcW w:w="2210" w:type="dxa"/>
            <w:vMerge/>
            <w:vAlign w:val="center"/>
          </w:tcPr>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итоговый</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lastRenderedPageBreak/>
              <w:t>121.</w:t>
            </w:r>
          </w:p>
        </w:tc>
        <w:tc>
          <w:tcPr>
            <w:tcW w:w="989" w:type="dxa"/>
          </w:tcPr>
          <w:p w:rsidR="00044599" w:rsidRPr="000E4C3F" w:rsidRDefault="00044599" w:rsidP="007060AC">
            <w:pPr>
              <w:pStyle w:val="a4"/>
              <w:spacing w:before="0" w:beforeAutospacing="0" w:after="0" w:afterAutospacing="0"/>
              <w:jc w:val="center"/>
            </w:pPr>
            <w:r w:rsidRPr="000E4C3F">
              <w:t>24.04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Работа над ошибками. Меры длины. Километр</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122.</w:t>
            </w:r>
          </w:p>
        </w:tc>
        <w:tc>
          <w:tcPr>
            <w:tcW w:w="989" w:type="dxa"/>
          </w:tcPr>
          <w:p w:rsidR="00044599" w:rsidRPr="000E4C3F" w:rsidRDefault="00044599" w:rsidP="007060AC">
            <w:pPr>
              <w:pStyle w:val="a4"/>
              <w:spacing w:before="0" w:beforeAutospacing="0" w:after="0" w:afterAutospacing="0"/>
              <w:jc w:val="center"/>
            </w:pPr>
            <w:r w:rsidRPr="000E4C3F">
              <w:t>27.04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Скорость движения. </w:t>
            </w:r>
            <w:r w:rsidRPr="00E94CCB">
              <w:rPr>
                <w:rFonts w:ascii="Times New Roman" w:hAnsi="Times New Roman" w:cs="Times New Roman"/>
                <w:highlight w:val="yellow"/>
              </w:rPr>
              <w:t>Математический диктант.</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D43621">
            <w:pPr>
              <w:pStyle w:val="a4"/>
              <w:spacing w:before="0" w:beforeAutospacing="0" w:after="0" w:afterAutospacing="0"/>
              <w:jc w:val="center"/>
            </w:pPr>
            <w:r w:rsidRPr="00044599">
              <w:t>тематический</w:t>
            </w:r>
          </w:p>
          <w:p w:rsidR="00044599" w:rsidRPr="00044599" w:rsidRDefault="00044599" w:rsidP="00D43621">
            <w:pPr>
              <w:pStyle w:val="a4"/>
              <w:spacing w:before="0" w:beforeAutospacing="0" w:after="0" w:afterAutospacing="0"/>
              <w:jc w:val="center"/>
            </w:pPr>
            <w:r w:rsidRPr="00044599">
              <w:rPr>
                <w:bCs/>
              </w:rPr>
              <w:t>диктант</w:t>
            </w:r>
          </w:p>
        </w:tc>
        <w:tc>
          <w:tcPr>
            <w:tcW w:w="2209" w:type="dxa"/>
          </w:tcPr>
          <w:p w:rsidR="00044599" w:rsidRPr="00044599" w:rsidRDefault="00044599" w:rsidP="00D43621">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123.</w:t>
            </w:r>
          </w:p>
        </w:tc>
        <w:tc>
          <w:tcPr>
            <w:tcW w:w="989" w:type="dxa"/>
          </w:tcPr>
          <w:p w:rsidR="00044599" w:rsidRPr="000E4C3F" w:rsidRDefault="00044599" w:rsidP="007060AC">
            <w:pPr>
              <w:pStyle w:val="a4"/>
              <w:spacing w:before="0" w:beforeAutospacing="0" w:after="0" w:afterAutospacing="0"/>
              <w:jc w:val="center"/>
            </w:pPr>
            <w:r w:rsidRPr="000E4C3F">
              <w:t>28.04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Взаимосвязь скорости, времени, расстояния</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124.</w:t>
            </w:r>
          </w:p>
        </w:tc>
        <w:tc>
          <w:tcPr>
            <w:tcW w:w="989" w:type="dxa"/>
          </w:tcPr>
          <w:p w:rsidR="00044599" w:rsidRPr="000E4C3F" w:rsidRDefault="00044599" w:rsidP="007060AC">
            <w:pPr>
              <w:pStyle w:val="a4"/>
              <w:spacing w:before="0" w:beforeAutospacing="0" w:after="0" w:afterAutospacing="0"/>
              <w:jc w:val="center"/>
            </w:pPr>
            <w:r w:rsidRPr="000E4C3F">
              <w:t>29.04</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Взаимосвязь скорости, времени, расстояния. Формула движения.</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E9249A">
            <w:pPr>
              <w:pStyle w:val="a4"/>
              <w:spacing w:before="0" w:beforeAutospacing="0" w:after="0" w:afterAutospacing="0"/>
              <w:jc w:val="center"/>
            </w:pPr>
            <w:r w:rsidRPr="00044599">
              <w:t>текущий</w:t>
            </w:r>
          </w:p>
        </w:tc>
        <w:tc>
          <w:tcPr>
            <w:tcW w:w="2209" w:type="dxa"/>
          </w:tcPr>
          <w:p w:rsidR="00044599" w:rsidRPr="00044599" w:rsidRDefault="00044599" w:rsidP="00E9249A">
            <w:pPr>
              <w:pStyle w:val="a4"/>
              <w:spacing w:before="0" w:beforeAutospacing="0" w:after="0" w:afterAutospacing="0"/>
            </w:pPr>
            <w:r w:rsidRPr="00044599">
              <w:t>тесты</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125.</w:t>
            </w:r>
          </w:p>
        </w:tc>
        <w:tc>
          <w:tcPr>
            <w:tcW w:w="989" w:type="dxa"/>
          </w:tcPr>
          <w:p w:rsidR="00044599" w:rsidRPr="000E4C3F" w:rsidRDefault="00044599" w:rsidP="007060AC">
            <w:pPr>
              <w:pStyle w:val="a4"/>
              <w:spacing w:before="0" w:beforeAutospacing="0" w:after="0" w:afterAutospacing="0"/>
              <w:jc w:val="center"/>
            </w:pPr>
            <w:r w:rsidRPr="000E4C3F">
              <w:t>02.05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на нахождение площади прямоугольника</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Моделировать </w:t>
            </w:r>
            <w:r w:rsidRPr="00BB31B1">
              <w:rPr>
                <w:rFonts w:ascii="Times New Roman" w:hAnsi="Times New Roman" w:cs="Times New Roman"/>
                <w:sz w:val="20"/>
                <w:szCs w:val="20"/>
              </w:rPr>
              <w:t>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Использовать </w:t>
            </w:r>
            <w:r w:rsidRPr="00BB31B1">
              <w:rPr>
                <w:rFonts w:ascii="Times New Roman" w:hAnsi="Times New Roman" w:cs="Times New Roman"/>
                <w:sz w:val="20"/>
                <w:szCs w:val="20"/>
              </w:rPr>
              <w:t>различные приёмы проверки правильности вычисления результата действия.</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терминологию при записи и выполнении арифметического действия </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Моделировать </w:t>
            </w:r>
            <w:r w:rsidRPr="00BB31B1">
              <w:rPr>
                <w:rFonts w:ascii="Times New Roman" w:hAnsi="Times New Roman" w:cs="Times New Roman"/>
                <w:sz w:val="20"/>
                <w:szCs w:val="20"/>
              </w:rPr>
              <w:t>изученные арифметические зависимости</w:t>
            </w: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126.</w:t>
            </w:r>
          </w:p>
        </w:tc>
        <w:tc>
          <w:tcPr>
            <w:tcW w:w="989" w:type="dxa"/>
          </w:tcPr>
          <w:p w:rsidR="00044599" w:rsidRPr="000E4C3F" w:rsidRDefault="00044599" w:rsidP="007060AC">
            <w:pPr>
              <w:pStyle w:val="a4"/>
              <w:spacing w:before="0" w:beforeAutospacing="0" w:after="0" w:afterAutospacing="0"/>
              <w:jc w:val="center"/>
            </w:pPr>
            <w:r w:rsidRPr="000E4C3F">
              <w:t>03.05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с помощью схемы</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vMerge w:val="restart"/>
          </w:tcPr>
          <w:p w:rsidR="00044599" w:rsidRPr="00044599" w:rsidRDefault="00044599" w:rsidP="007060AC">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127.</w:t>
            </w:r>
          </w:p>
        </w:tc>
        <w:tc>
          <w:tcPr>
            <w:tcW w:w="989" w:type="dxa"/>
          </w:tcPr>
          <w:p w:rsidR="00044599" w:rsidRPr="000E4C3F" w:rsidRDefault="00044599" w:rsidP="007060AC">
            <w:pPr>
              <w:pStyle w:val="a4"/>
              <w:spacing w:before="0" w:beforeAutospacing="0" w:after="0" w:afterAutospacing="0"/>
              <w:jc w:val="center"/>
            </w:pPr>
            <w:r w:rsidRPr="000E4C3F">
              <w:t>04.05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с помощью столбчатой диаграммы</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128.</w:t>
            </w:r>
          </w:p>
        </w:tc>
        <w:tc>
          <w:tcPr>
            <w:tcW w:w="989" w:type="dxa"/>
          </w:tcPr>
          <w:p w:rsidR="00044599" w:rsidRPr="000E4C3F" w:rsidRDefault="00044599" w:rsidP="007060AC">
            <w:pPr>
              <w:pStyle w:val="a4"/>
              <w:spacing w:before="0" w:beforeAutospacing="0" w:after="0" w:afterAutospacing="0"/>
              <w:jc w:val="center"/>
            </w:pPr>
            <w:r w:rsidRPr="000E4C3F">
              <w:t>10.05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задач с помощью уравнений</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vMerge/>
          </w:tcPr>
          <w:p w:rsidR="00044599" w:rsidRPr="00425AF7" w:rsidRDefault="00044599" w:rsidP="007060AC">
            <w:pPr>
              <w:pStyle w:val="a4"/>
              <w:spacing w:before="0" w:beforeAutospacing="0" w:after="0" w:afterAutospacing="0"/>
              <w:rPr>
                <w:color w:val="FF0000"/>
              </w:rPr>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129.</w:t>
            </w:r>
          </w:p>
        </w:tc>
        <w:tc>
          <w:tcPr>
            <w:tcW w:w="989" w:type="dxa"/>
          </w:tcPr>
          <w:p w:rsidR="00044599" w:rsidRPr="000E4C3F" w:rsidRDefault="00044599" w:rsidP="007060AC">
            <w:pPr>
              <w:pStyle w:val="a4"/>
              <w:spacing w:before="0" w:beforeAutospacing="0" w:after="0" w:afterAutospacing="0"/>
              <w:jc w:val="center"/>
            </w:pPr>
            <w:r w:rsidRPr="000E4C3F">
              <w:t>11.05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Решение задач со случайными </w:t>
            </w:r>
            <w:r w:rsidRPr="00B74399">
              <w:rPr>
                <w:rFonts w:ascii="Times New Roman" w:hAnsi="Times New Roman" w:cs="Times New Roman"/>
              </w:rPr>
              <w:lastRenderedPageBreak/>
              <w:t>экспериментами</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lastRenderedPageBreak/>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Прогнозировать </w:t>
            </w:r>
            <w:r w:rsidRPr="00BB31B1">
              <w:rPr>
                <w:rFonts w:ascii="Times New Roman" w:hAnsi="Times New Roman" w:cs="Times New Roman"/>
                <w:sz w:val="20"/>
                <w:szCs w:val="20"/>
              </w:rPr>
              <w:lastRenderedPageBreak/>
              <w:t>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Приобретать</w:t>
            </w:r>
            <w:r w:rsidRPr="00BB31B1">
              <w:rPr>
                <w:rFonts w:ascii="Times New Roman" w:hAnsi="Times New Roman" w:cs="Times New Roman"/>
                <w:sz w:val="20"/>
                <w:szCs w:val="20"/>
              </w:rPr>
              <w:t xml:space="preserve"> опыт создания и использования простейших алгоритмов.</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Моделировать</w:t>
            </w:r>
            <w:r w:rsidRPr="00BB31B1">
              <w:rPr>
                <w:rFonts w:ascii="Times New Roman" w:hAnsi="Times New Roman" w:cs="Times New Roman"/>
                <w:sz w:val="20"/>
                <w:szCs w:val="20"/>
              </w:rPr>
              <w:t xml:space="preserve"> изученные арифметические зависимости</w:t>
            </w:r>
            <w:r w:rsidRPr="00BB31B1">
              <w:rPr>
                <w:rFonts w:ascii="Times New Roman" w:hAnsi="Times New Roman" w:cs="Times New Roman"/>
                <w:b/>
                <w:bCs/>
                <w:sz w:val="20"/>
                <w:szCs w:val="20"/>
              </w:rPr>
              <w:t xml:space="preserve">. Прогнозировать </w:t>
            </w:r>
            <w:r w:rsidRPr="00BB31B1">
              <w:rPr>
                <w:rFonts w:ascii="Times New Roman" w:hAnsi="Times New Roman" w:cs="Times New Roman"/>
                <w:sz w:val="20"/>
                <w:szCs w:val="20"/>
              </w:rPr>
              <w:t>результат вычисления.</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 xml:space="preserve">Использовать </w:t>
            </w:r>
            <w:r w:rsidRPr="00BB31B1">
              <w:rPr>
                <w:rFonts w:ascii="Times New Roman" w:hAnsi="Times New Roman" w:cs="Times New Roman"/>
                <w:sz w:val="20"/>
                <w:szCs w:val="20"/>
              </w:rPr>
              <w:t>различные приёмы проверки правильности вычисления результата действия.</w:t>
            </w:r>
          </w:p>
          <w:p w:rsidR="00044599" w:rsidRPr="00BB31B1" w:rsidRDefault="00044599" w:rsidP="007060AC">
            <w:pPr>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математическую терминологию при записи и выполнении арифметического действия </w:t>
            </w:r>
          </w:p>
          <w:p w:rsidR="00044599" w:rsidRPr="00BB31B1" w:rsidRDefault="00044599" w:rsidP="007060AC">
            <w:pPr>
              <w:snapToGrid w:val="0"/>
              <w:spacing w:after="0"/>
              <w:rPr>
                <w:rFonts w:ascii="Times New Roman" w:hAnsi="Times New Roman" w:cs="Times New Roman"/>
                <w:sz w:val="20"/>
                <w:szCs w:val="20"/>
              </w:rPr>
            </w:pPr>
          </w:p>
        </w:tc>
        <w:tc>
          <w:tcPr>
            <w:tcW w:w="1701" w:type="dxa"/>
          </w:tcPr>
          <w:p w:rsidR="00044599" w:rsidRPr="00044599" w:rsidRDefault="00044599" w:rsidP="007060AC">
            <w:pPr>
              <w:pStyle w:val="a4"/>
              <w:spacing w:before="0" w:beforeAutospacing="0" w:after="0" w:afterAutospacing="0"/>
              <w:jc w:val="center"/>
            </w:pPr>
            <w:r w:rsidRPr="00044599">
              <w:lastRenderedPageBreak/>
              <w:t>текущий</w:t>
            </w:r>
          </w:p>
          <w:p w:rsidR="00044599" w:rsidRPr="00044599" w:rsidRDefault="00044599" w:rsidP="007060AC">
            <w:pPr>
              <w:pStyle w:val="a4"/>
              <w:spacing w:before="0" w:beforeAutospacing="0" w:after="0" w:afterAutospacing="0"/>
              <w:jc w:val="center"/>
            </w:pPr>
          </w:p>
        </w:tc>
        <w:tc>
          <w:tcPr>
            <w:tcW w:w="2209" w:type="dxa"/>
          </w:tcPr>
          <w:p w:rsidR="00044599" w:rsidRPr="00044599" w:rsidRDefault="00044599" w:rsidP="007060AC">
            <w:pPr>
              <w:pStyle w:val="a4"/>
              <w:spacing w:before="0" w:beforeAutospacing="0" w:after="0" w:afterAutospacing="0"/>
            </w:pPr>
            <w:r w:rsidRPr="00044599">
              <w:lastRenderedPageBreak/>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lastRenderedPageBreak/>
              <w:t>130.</w:t>
            </w:r>
          </w:p>
        </w:tc>
        <w:tc>
          <w:tcPr>
            <w:tcW w:w="989" w:type="dxa"/>
          </w:tcPr>
          <w:p w:rsidR="00044599" w:rsidRPr="000E4C3F" w:rsidRDefault="00044599" w:rsidP="007060AC">
            <w:pPr>
              <w:pStyle w:val="a4"/>
              <w:spacing w:before="0" w:beforeAutospacing="0" w:after="0" w:afterAutospacing="0"/>
              <w:jc w:val="center"/>
            </w:pPr>
            <w:r w:rsidRPr="000E4C3F">
              <w:t>13.05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Решение логических задач</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both"/>
              <w:rPr>
                <w:color w:val="FF0000"/>
                <w:sz w:val="20"/>
                <w:szCs w:val="20"/>
              </w:rPr>
            </w:pPr>
          </w:p>
        </w:tc>
        <w:tc>
          <w:tcPr>
            <w:tcW w:w="1701" w:type="dxa"/>
          </w:tcPr>
          <w:p w:rsidR="00044599" w:rsidRPr="00044599" w:rsidRDefault="00044599" w:rsidP="00FD08B7">
            <w:pPr>
              <w:pStyle w:val="a4"/>
              <w:spacing w:before="0" w:beforeAutospacing="0" w:after="0" w:afterAutospacing="0"/>
              <w:jc w:val="center"/>
            </w:pPr>
            <w:r w:rsidRPr="00044599">
              <w:t>фронтальный</w:t>
            </w:r>
          </w:p>
        </w:tc>
        <w:tc>
          <w:tcPr>
            <w:tcW w:w="2209" w:type="dxa"/>
          </w:tcPr>
          <w:p w:rsidR="00044599" w:rsidRPr="00044599" w:rsidRDefault="00044599" w:rsidP="00FD08B7">
            <w:pPr>
              <w:pStyle w:val="a4"/>
              <w:spacing w:before="0" w:beforeAutospacing="0" w:after="0" w:afterAutospacing="0"/>
            </w:pPr>
            <w:r w:rsidRPr="00044599">
              <w:t>презентация</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131.</w:t>
            </w:r>
          </w:p>
        </w:tc>
        <w:tc>
          <w:tcPr>
            <w:tcW w:w="989" w:type="dxa"/>
          </w:tcPr>
          <w:p w:rsidR="00044599" w:rsidRPr="000E4C3F" w:rsidRDefault="00044599" w:rsidP="007060AC">
            <w:pPr>
              <w:pStyle w:val="a4"/>
              <w:spacing w:before="0" w:beforeAutospacing="0" w:after="0" w:afterAutospacing="0"/>
              <w:jc w:val="center"/>
            </w:pPr>
            <w:r w:rsidRPr="000E4C3F">
              <w:t>16.05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Треугольники. Виды треугольников</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индивидуальный</w:t>
            </w:r>
          </w:p>
        </w:tc>
        <w:tc>
          <w:tcPr>
            <w:tcW w:w="2209" w:type="dxa"/>
          </w:tcPr>
          <w:p w:rsidR="00044599" w:rsidRPr="00044599" w:rsidRDefault="00044599" w:rsidP="007060AC">
            <w:pPr>
              <w:pStyle w:val="a4"/>
              <w:spacing w:before="0" w:beforeAutospacing="0" w:after="0" w:afterAutospacing="0"/>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132.</w:t>
            </w:r>
          </w:p>
        </w:tc>
        <w:tc>
          <w:tcPr>
            <w:tcW w:w="989" w:type="dxa"/>
          </w:tcPr>
          <w:p w:rsidR="00044599" w:rsidRPr="000E4C3F" w:rsidRDefault="00044599" w:rsidP="007060AC">
            <w:pPr>
              <w:pStyle w:val="a4"/>
              <w:spacing w:before="0" w:beforeAutospacing="0" w:after="0" w:afterAutospacing="0"/>
              <w:jc w:val="center"/>
            </w:pPr>
            <w:r w:rsidRPr="000E4C3F">
              <w:t>17.05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Математический диктант.</w:t>
            </w:r>
          </w:p>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Треугольники; арифметические действия над числами</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итоговый</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133.</w:t>
            </w:r>
          </w:p>
        </w:tc>
        <w:tc>
          <w:tcPr>
            <w:tcW w:w="989" w:type="dxa"/>
          </w:tcPr>
          <w:p w:rsidR="00044599" w:rsidRPr="000E4C3F" w:rsidRDefault="00044599" w:rsidP="007060AC">
            <w:pPr>
              <w:pStyle w:val="a4"/>
              <w:spacing w:before="0" w:beforeAutospacing="0" w:after="0" w:afterAutospacing="0"/>
              <w:jc w:val="center"/>
            </w:pPr>
            <w:r w:rsidRPr="000E4C3F">
              <w:t>18.05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0E4C3F" w:rsidRDefault="00044599" w:rsidP="007060AC">
            <w:pPr>
              <w:snapToGrid w:val="0"/>
              <w:spacing w:after="0"/>
              <w:rPr>
                <w:rFonts w:ascii="Times New Roman" w:hAnsi="Times New Roman" w:cs="Times New Roman"/>
              </w:rPr>
            </w:pPr>
            <w:r w:rsidRPr="00E94CCB">
              <w:rPr>
                <w:rFonts w:ascii="Times New Roman" w:hAnsi="Times New Roman" w:cs="Times New Roman"/>
                <w:highlight w:val="yellow"/>
              </w:rPr>
              <w:t xml:space="preserve">Контрольная работа за </w:t>
            </w:r>
            <w:r w:rsidRPr="00E94CCB">
              <w:rPr>
                <w:rFonts w:ascii="Times New Roman" w:hAnsi="Times New Roman" w:cs="Times New Roman"/>
                <w:highlight w:val="yellow"/>
                <w:lang w:val="en-US"/>
              </w:rPr>
              <w:t>II</w:t>
            </w:r>
            <w:r w:rsidRPr="00E94CCB">
              <w:rPr>
                <w:rFonts w:ascii="Times New Roman" w:hAnsi="Times New Roman" w:cs="Times New Roman"/>
                <w:highlight w:val="yellow"/>
              </w:rPr>
              <w:t xml:space="preserve"> полугодие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044599">
            <w:pPr>
              <w:pStyle w:val="a4"/>
              <w:spacing w:before="0" w:beforeAutospacing="0" w:after="0" w:afterAutospacing="0"/>
              <w:jc w:val="center"/>
            </w:pPr>
            <w:r w:rsidRPr="00044599">
              <w:t>тематический</w:t>
            </w:r>
          </w:p>
          <w:p w:rsidR="00044599" w:rsidRPr="00044599" w:rsidRDefault="00044599" w:rsidP="00044599">
            <w:pPr>
              <w:pStyle w:val="a4"/>
              <w:spacing w:before="0" w:beforeAutospacing="0" w:after="0" w:afterAutospacing="0"/>
              <w:jc w:val="center"/>
            </w:pPr>
            <w:r w:rsidRPr="00044599">
              <w:rPr>
                <w:bCs/>
              </w:rPr>
              <w:t>контрольная работа</w:t>
            </w:r>
          </w:p>
        </w:tc>
        <w:tc>
          <w:tcPr>
            <w:tcW w:w="2209" w:type="dxa"/>
          </w:tcPr>
          <w:p w:rsidR="00044599" w:rsidRPr="00044599" w:rsidRDefault="00044599" w:rsidP="007060AC">
            <w:pPr>
              <w:pStyle w:val="a4"/>
              <w:spacing w:before="0" w:beforeAutospacing="0" w:after="0" w:afterAutospacing="0"/>
            </w:pPr>
            <w:r w:rsidRPr="00044599">
              <w:t>текст</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134.</w:t>
            </w:r>
          </w:p>
        </w:tc>
        <w:tc>
          <w:tcPr>
            <w:tcW w:w="989" w:type="dxa"/>
          </w:tcPr>
          <w:p w:rsidR="00044599" w:rsidRPr="000E4C3F" w:rsidRDefault="00044599" w:rsidP="007060AC">
            <w:pPr>
              <w:pStyle w:val="a4"/>
              <w:spacing w:before="0" w:beforeAutospacing="0" w:after="0" w:afterAutospacing="0"/>
              <w:jc w:val="center"/>
            </w:pPr>
            <w:r w:rsidRPr="000E4C3F">
              <w:t>20.05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Работа над ошибками. Решение неравенств</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Контролировать</w:t>
            </w: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lastRenderedPageBreak/>
              <w:t>обнаруживать</w:t>
            </w:r>
            <w:r w:rsidRPr="00BB31B1">
              <w:rPr>
                <w:rFonts w:ascii="Times New Roman" w:hAnsi="Times New Roman" w:cs="Times New Roman"/>
                <w:sz w:val="20"/>
                <w:szCs w:val="20"/>
              </w:rPr>
              <w:t xml:space="preserve"> и </w:t>
            </w:r>
            <w:r w:rsidRPr="00BB31B1">
              <w:rPr>
                <w:rFonts w:ascii="Times New Roman" w:hAnsi="Times New Roman" w:cs="Times New Roman"/>
                <w:b/>
                <w:bCs/>
                <w:sz w:val="20"/>
                <w:szCs w:val="20"/>
              </w:rPr>
              <w:t>устранять</w:t>
            </w:r>
            <w:r w:rsidRPr="00BB31B1">
              <w:rPr>
                <w:rFonts w:ascii="Times New Roman" w:hAnsi="Times New Roman" w:cs="Times New Roman"/>
                <w:sz w:val="20"/>
                <w:szCs w:val="20"/>
              </w:rPr>
              <w:t xml:space="preserve"> ошибки логического и арифметического характера</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приёмы проверки правильности вычисления результата действия.</w:t>
            </w:r>
          </w:p>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sz w:val="20"/>
                <w:szCs w:val="20"/>
              </w:rPr>
              <w:t xml:space="preserve">. </w:t>
            </w:r>
            <w:r w:rsidRPr="00BB31B1">
              <w:rPr>
                <w:rFonts w:ascii="Times New Roman" w:hAnsi="Times New Roman" w:cs="Times New Roman"/>
                <w:b/>
                <w:bCs/>
                <w:sz w:val="20"/>
                <w:szCs w:val="20"/>
              </w:rPr>
              <w:t>Находить</w:t>
            </w:r>
            <w:r w:rsidRPr="00BB31B1">
              <w:rPr>
                <w:rFonts w:ascii="Times New Roman" w:hAnsi="Times New Roman" w:cs="Times New Roman"/>
                <w:sz w:val="20"/>
                <w:szCs w:val="20"/>
              </w:rPr>
              <w:t xml:space="preserve"> геометрическую величину разными способами.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различные инструменты для проведения измерений. </w:t>
            </w:r>
            <w:r w:rsidRPr="00BB31B1">
              <w:rPr>
                <w:rFonts w:ascii="Times New Roman" w:hAnsi="Times New Roman" w:cs="Times New Roman"/>
                <w:b/>
                <w:bCs/>
                <w:sz w:val="20"/>
                <w:szCs w:val="20"/>
              </w:rPr>
              <w:t>Понимать</w:t>
            </w:r>
            <w:r w:rsidRPr="00BB31B1">
              <w:rPr>
                <w:rFonts w:ascii="Times New Roman" w:hAnsi="Times New Roman" w:cs="Times New Roman"/>
                <w:sz w:val="20"/>
                <w:szCs w:val="20"/>
              </w:rPr>
              <w:t xml:space="preserve"> информацию. </w:t>
            </w:r>
            <w:r w:rsidRPr="00BB31B1">
              <w:rPr>
                <w:rFonts w:ascii="Times New Roman" w:hAnsi="Times New Roman" w:cs="Times New Roman"/>
                <w:b/>
                <w:bCs/>
                <w:sz w:val="20"/>
                <w:szCs w:val="20"/>
              </w:rPr>
              <w:t>Использовать</w:t>
            </w:r>
            <w:r w:rsidRPr="00BB31B1">
              <w:rPr>
                <w:rFonts w:ascii="Times New Roman" w:hAnsi="Times New Roman" w:cs="Times New Roman"/>
                <w:sz w:val="20"/>
                <w:szCs w:val="20"/>
              </w:rPr>
              <w:t xml:space="preserve"> информацию для установления причинно- следственных связей.</w:t>
            </w:r>
          </w:p>
        </w:tc>
        <w:tc>
          <w:tcPr>
            <w:tcW w:w="1701" w:type="dxa"/>
          </w:tcPr>
          <w:p w:rsidR="00044599" w:rsidRPr="00044599" w:rsidRDefault="00044599" w:rsidP="007060AC">
            <w:pPr>
              <w:pStyle w:val="a4"/>
              <w:spacing w:before="0" w:beforeAutospacing="0" w:after="0" w:afterAutospacing="0"/>
              <w:jc w:val="center"/>
            </w:pPr>
            <w:r w:rsidRPr="00044599">
              <w:lastRenderedPageBreak/>
              <w:t>текущий</w:t>
            </w:r>
          </w:p>
        </w:tc>
        <w:tc>
          <w:tcPr>
            <w:tcW w:w="2209" w:type="dxa"/>
          </w:tcPr>
          <w:p w:rsidR="00044599" w:rsidRPr="00044599" w:rsidRDefault="00044599" w:rsidP="007060AC">
            <w:pPr>
              <w:pStyle w:val="a4"/>
              <w:spacing w:before="0" w:beforeAutospacing="0" w:after="0" w:afterAutospacing="0"/>
            </w:pPr>
            <w:r w:rsidRPr="00044599">
              <w:t>таблица</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135.</w:t>
            </w:r>
          </w:p>
        </w:tc>
        <w:tc>
          <w:tcPr>
            <w:tcW w:w="989" w:type="dxa"/>
          </w:tcPr>
          <w:p w:rsidR="00044599" w:rsidRPr="000E4C3F" w:rsidRDefault="00044599" w:rsidP="007060AC">
            <w:pPr>
              <w:pStyle w:val="a4"/>
              <w:spacing w:before="0" w:beforeAutospacing="0" w:after="0" w:afterAutospacing="0"/>
              <w:jc w:val="center"/>
            </w:pPr>
            <w:r w:rsidRPr="000E4C3F">
              <w:t>23.05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Треугольники. Деление – обратное действие умножению</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both"/>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136.</w:t>
            </w:r>
          </w:p>
        </w:tc>
        <w:tc>
          <w:tcPr>
            <w:tcW w:w="989" w:type="dxa"/>
          </w:tcPr>
          <w:p w:rsidR="00044599" w:rsidRPr="000E4C3F" w:rsidRDefault="00044599" w:rsidP="007060AC">
            <w:pPr>
              <w:pStyle w:val="a4"/>
              <w:spacing w:before="0" w:beforeAutospacing="0" w:after="0" w:afterAutospacing="0"/>
              <w:jc w:val="center"/>
            </w:pPr>
            <w:r w:rsidRPr="000E4C3F">
              <w:t>24.05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Треугольники. Решение задач.</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both"/>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p w:rsidR="00044599" w:rsidRPr="00044599" w:rsidRDefault="00044599" w:rsidP="007060AC">
            <w:pPr>
              <w:pStyle w:val="a4"/>
              <w:spacing w:before="0" w:beforeAutospacing="0" w:after="0" w:afterAutospacing="0"/>
              <w:jc w:val="center"/>
            </w:pPr>
          </w:p>
        </w:tc>
        <w:tc>
          <w:tcPr>
            <w:tcW w:w="2209" w:type="dxa"/>
            <w:vMerge w:val="restart"/>
          </w:tcPr>
          <w:p w:rsidR="00044599" w:rsidRPr="00044599" w:rsidRDefault="00044599" w:rsidP="007060AC">
            <w:pPr>
              <w:pStyle w:val="a4"/>
              <w:spacing w:before="0" w:beforeAutospacing="0" w:after="0" w:afterAutospacing="0"/>
            </w:pPr>
            <w:r w:rsidRPr="00044599">
              <w:lastRenderedPageBreak/>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lastRenderedPageBreak/>
              <w:t>137.</w:t>
            </w:r>
          </w:p>
        </w:tc>
        <w:tc>
          <w:tcPr>
            <w:tcW w:w="989" w:type="dxa"/>
          </w:tcPr>
          <w:p w:rsidR="00044599" w:rsidRPr="000E4C3F" w:rsidRDefault="00044599" w:rsidP="007060AC">
            <w:pPr>
              <w:pStyle w:val="a4"/>
              <w:spacing w:before="0" w:beforeAutospacing="0" w:after="0" w:afterAutospacing="0"/>
              <w:jc w:val="center"/>
            </w:pPr>
            <w:r w:rsidRPr="000E4C3F">
              <w:t>25.05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Нумерация. </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both"/>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vMerge/>
          </w:tcPr>
          <w:p w:rsidR="00044599" w:rsidRPr="00044599" w:rsidRDefault="00044599" w:rsidP="007060AC">
            <w:pPr>
              <w:pStyle w:val="a4"/>
              <w:spacing w:before="0" w:beforeAutospacing="0" w:after="0" w:afterAutospacing="0"/>
            </w:pP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138.</w:t>
            </w:r>
          </w:p>
        </w:tc>
        <w:tc>
          <w:tcPr>
            <w:tcW w:w="989" w:type="dxa"/>
          </w:tcPr>
          <w:p w:rsidR="00044599" w:rsidRPr="000E4C3F" w:rsidRDefault="00044599" w:rsidP="007060AC">
            <w:pPr>
              <w:pStyle w:val="a4"/>
              <w:spacing w:before="0" w:beforeAutospacing="0" w:after="0" w:afterAutospacing="0"/>
              <w:jc w:val="center"/>
            </w:pPr>
            <w:r w:rsidRPr="000E4C3F">
              <w:t>27.05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jc w:val="both"/>
              <w:rPr>
                <w:rFonts w:ascii="Times New Roman" w:hAnsi="Times New Roman" w:cs="Times New Roman"/>
              </w:rPr>
            </w:pPr>
            <w:r w:rsidRPr="00B74399">
              <w:rPr>
                <w:rFonts w:ascii="Times New Roman" w:hAnsi="Times New Roman" w:cs="Times New Roman"/>
              </w:rPr>
              <w:t>Арифметические действия над числами. Сложение и вычитание.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ign w:val="center"/>
          </w:tcPr>
          <w:p w:rsidR="00044599" w:rsidRPr="00BB31B1" w:rsidRDefault="00044599" w:rsidP="007060AC">
            <w:pPr>
              <w:pStyle w:val="a4"/>
              <w:spacing w:before="0" w:beforeAutospacing="0" w:after="0" w:afterAutospacing="0"/>
              <w:jc w:val="center"/>
              <w:rPr>
                <w:color w:val="FF0000"/>
                <w:sz w:val="20"/>
                <w:szCs w:val="20"/>
              </w:rPr>
            </w:pPr>
          </w:p>
        </w:tc>
        <w:tc>
          <w:tcPr>
            <w:tcW w:w="1701" w:type="dxa"/>
          </w:tcPr>
          <w:p w:rsidR="00044599" w:rsidRPr="00044599" w:rsidRDefault="00044599" w:rsidP="007060AC">
            <w:pPr>
              <w:pStyle w:val="a4"/>
              <w:spacing w:before="0" w:beforeAutospacing="0" w:after="0" w:afterAutospacing="0"/>
              <w:jc w:val="center"/>
            </w:pPr>
            <w:r w:rsidRPr="00044599">
              <w:t>фронтальный</w:t>
            </w:r>
          </w:p>
        </w:tc>
        <w:tc>
          <w:tcPr>
            <w:tcW w:w="2209" w:type="dxa"/>
          </w:tcPr>
          <w:p w:rsidR="00044599" w:rsidRPr="00044599" w:rsidRDefault="00044599" w:rsidP="007060AC">
            <w:pPr>
              <w:pStyle w:val="a4"/>
              <w:spacing w:before="0" w:beforeAutospacing="0" w:after="0" w:afterAutospacing="0"/>
            </w:pPr>
            <w:r w:rsidRPr="00044599">
              <w:t>карточки</w:t>
            </w:r>
          </w:p>
        </w:tc>
      </w:tr>
      <w:tr w:rsidR="00044599" w:rsidRPr="00425AF7" w:rsidTr="007060AC">
        <w:trPr>
          <w:trHeight w:val="277"/>
        </w:trPr>
        <w:tc>
          <w:tcPr>
            <w:tcW w:w="739" w:type="dxa"/>
          </w:tcPr>
          <w:p w:rsidR="00044599" w:rsidRPr="00552419" w:rsidRDefault="00044599" w:rsidP="007060AC">
            <w:pPr>
              <w:pStyle w:val="a4"/>
              <w:spacing w:before="0" w:beforeAutospacing="0" w:after="0" w:afterAutospacing="0"/>
              <w:jc w:val="center"/>
            </w:pPr>
            <w:r w:rsidRPr="00552419">
              <w:t>139.</w:t>
            </w:r>
          </w:p>
        </w:tc>
        <w:tc>
          <w:tcPr>
            <w:tcW w:w="989" w:type="dxa"/>
          </w:tcPr>
          <w:p w:rsidR="00044599" w:rsidRPr="000E4C3F" w:rsidRDefault="00044599" w:rsidP="007060AC">
            <w:pPr>
              <w:pStyle w:val="a4"/>
              <w:spacing w:before="0" w:beforeAutospacing="0" w:after="0" w:afterAutospacing="0"/>
              <w:jc w:val="center"/>
            </w:pPr>
            <w:r w:rsidRPr="000E4C3F">
              <w:t>30.05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Арифметические действия над числами. Умножение и деление</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val="restart"/>
            <w:vAlign w:val="center"/>
          </w:tcPr>
          <w:p w:rsidR="00044599" w:rsidRPr="00BB31B1" w:rsidRDefault="00044599" w:rsidP="007060AC">
            <w:pPr>
              <w:snapToGrid w:val="0"/>
              <w:spacing w:after="0"/>
              <w:rPr>
                <w:rFonts w:ascii="Times New Roman" w:hAnsi="Times New Roman" w:cs="Times New Roman"/>
                <w:sz w:val="20"/>
                <w:szCs w:val="20"/>
              </w:rPr>
            </w:pPr>
            <w:r w:rsidRPr="00BB31B1">
              <w:rPr>
                <w:rFonts w:ascii="Times New Roman" w:hAnsi="Times New Roman" w:cs="Times New Roman"/>
                <w:b/>
                <w:bCs/>
                <w:sz w:val="20"/>
                <w:szCs w:val="20"/>
              </w:rPr>
              <w:t>Прогнозирова</w:t>
            </w:r>
            <w:r w:rsidRPr="00BB31B1">
              <w:rPr>
                <w:rFonts w:ascii="Times New Roman" w:hAnsi="Times New Roman" w:cs="Times New Roman"/>
                <w:sz w:val="20"/>
                <w:szCs w:val="20"/>
              </w:rPr>
              <w:t>ть результат вычисления</w:t>
            </w:r>
          </w:p>
        </w:tc>
        <w:tc>
          <w:tcPr>
            <w:tcW w:w="1701" w:type="dxa"/>
          </w:tcPr>
          <w:p w:rsidR="00044599" w:rsidRPr="00044599" w:rsidRDefault="00044599" w:rsidP="007060AC">
            <w:pPr>
              <w:pStyle w:val="a4"/>
              <w:spacing w:before="0" w:beforeAutospacing="0" w:after="0" w:afterAutospacing="0"/>
              <w:jc w:val="center"/>
            </w:pPr>
            <w:r w:rsidRPr="00044599">
              <w:t>текущий</w:t>
            </w:r>
          </w:p>
        </w:tc>
        <w:tc>
          <w:tcPr>
            <w:tcW w:w="2209" w:type="dxa"/>
          </w:tcPr>
          <w:p w:rsidR="00044599" w:rsidRPr="00044599" w:rsidRDefault="00044599" w:rsidP="007060AC">
            <w:pPr>
              <w:pStyle w:val="a4"/>
              <w:spacing w:before="0" w:beforeAutospacing="0" w:after="0" w:afterAutospacing="0"/>
            </w:pPr>
            <w:r w:rsidRPr="00044599">
              <w:t>презентация</w:t>
            </w:r>
          </w:p>
        </w:tc>
      </w:tr>
      <w:tr w:rsidR="00044599" w:rsidRPr="00425AF7" w:rsidTr="00B74399">
        <w:trPr>
          <w:trHeight w:val="277"/>
        </w:trPr>
        <w:tc>
          <w:tcPr>
            <w:tcW w:w="739" w:type="dxa"/>
          </w:tcPr>
          <w:p w:rsidR="00044599" w:rsidRPr="00552419" w:rsidRDefault="00044599" w:rsidP="007060AC">
            <w:pPr>
              <w:pStyle w:val="a4"/>
              <w:spacing w:before="0" w:beforeAutospacing="0" w:after="0" w:afterAutospacing="0"/>
              <w:jc w:val="center"/>
            </w:pPr>
            <w:r w:rsidRPr="00552419">
              <w:t>140.</w:t>
            </w:r>
          </w:p>
        </w:tc>
        <w:tc>
          <w:tcPr>
            <w:tcW w:w="989" w:type="dxa"/>
          </w:tcPr>
          <w:p w:rsidR="00044599" w:rsidRPr="000E4C3F" w:rsidRDefault="00044599" w:rsidP="007060AC">
            <w:pPr>
              <w:pStyle w:val="a4"/>
              <w:spacing w:before="0" w:beforeAutospacing="0" w:after="0" w:afterAutospacing="0"/>
              <w:jc w:val="center"/>
            </w:pPr>
            <w:r w:rsidRPr="000E4C3F">
              <w:t>31.05</w:t>
            </w: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vAlign w:val="center"/>
          </w:tcPr>
          <w:p w:rsidR="00044599" w:rsidRPr="00B74399" w:rsidRDefault="00044599" w:rsidP="007060AC">
            <w:pPr>
              <w:snapToGrid w:val="0"/>
              <w:spacing w:after="0"/>
              <w:rPr>
                <w:rFonts w:ascii="Times New Roman" w:hAnsi="Times New Roman" w:cs="Times New Roman"/>
              </w:rPr>
            </w:pPr>
            <w:r w:rsidRPr="00B74399">
              <w:rPr>
                <w:rFonts w:ascii="Times New Roman" w:hAnsi="Times New Roman" w:cs="Times New Roman"/>
              </w:rPr>
              <w:t xml:space="preserve">Сложение, вычитание, умножение и деление. </w:t>
            </w:r>
            <w:r w:rsidRPr="00E94CCB">
              <w:rPr>
                <w:rFonts w:ascii="Times New Roman" w:hAnsi="Times New Roman" w:cs="Times New Roman"/>
                <w:highlight w:val="yellow"/>
              </w:rPr>
              <w:t>Тест.</w:t>
            </w:r>
          </w:p>
        </w:tc>
        <w:tc>
          <w:tcPr>
            <w:tcW w:w="1080" w:type="dxa"/>
          </w:tcPr>
          <w:p w:rsidR="00044599" w:rsidRPr="00B74399" w:rsidRDefault="00044599" w:rsidP="007060AC">
            <w:pPr>
              <w:snapToGrid w:val="0"/>
              <w:spacing w:after="0"/>
              <w:jc w:val="center"/>
              <w:rPr>
                <w:rFonts w:ascii="Times New Roman" w:hAnsi="Times New Roman" w:cs="Times New Roman"/>
              </w:rPr>
            </w:pPr>
            <w:r w:rsidRPr="00B74399">
              <w:rPr>
                <w:rFonts w:ascii="Times New Roman" w:hAnsi="Times New Roman" w:cs="Times New Roman"/>
              </w:rPr>
              <w:t>1</w:t>
            </w:r>
          </w:p>
        </w:tc>
        <w:tc>
          <w:tcPr>
            <w:tcW w:w="2210" w:type="dxa"/>
            <w:vMerge/>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044599" w:rsidRDefault="00044599" w:rsidP="007060AC">
            <w:pPr>
              <w:pStyle w:val="a4"/>
              <w:spacing w:before="0" w:beforeAutospacing="0" w:after="0" w:afterAutospacing="0"/>
              <w:jc w:val="center"/>
            </w:pPr>
            <w:r w:rsidRPr="00044599">
              <w:t>итоговый</w:t>
            </w:r>
          </w:p>
        </w:tc>
        <w:tc>
          <w:tcPr>
            <w:tcW w:w="2209" w:type="dxa"/>
          </w:tcPr>
          <w:p w:rsidR="00044599" w:rsidRPr="00044599" w:rsidRDefault="00044599" w:rsidP="007060AC">
            <w:pPr>
              <w:pStyle w:val="a4"/>
              <w:spacing w:before="0" w:beforeAutospacing="0" w:after="0" w:afterAutospacing="0"/>
            </w:pPr>
            <w:r w:rsidRPr="00044599">
              <w:t>тести</w:t>
            </w:r>
          </w:p>
        </w:tc>
      </w:tr>
      <w:tr w:rsidR="00044599" w:rsidRPr="00425AF7" w:rsidTr="00B74399">
        <w:trPr>
          <w:trHeight w:val="277"/>
        </w:trPr>
        <w:tc>
          <w:tcPr>
            <w:tcW w:w="739" w:type="dxa"/>
          </w:tcPr>
          <w:p w:rsidR="00044599" w:rsidRPr="00425AF7" w:rsidRDefault="00044599" w:rsidP="007060AC">
            <w:pPr>
              <w:pStyle w:val="a4"/>
              <w:spacing w:before="0" w:beforeAutospacing="0" w:after="0" w:afterAutospacing="0"/>
              <w:jc w:val="center"/>
              <w:rPr>
                <w:color w:val="FF0000"/>
              </w:rPr>
            </w:pPr>
          </w:p>
        </w:tc>
        <w:tc>
          <w:tcPr>
            <w:tcW w:w="989" w:type="dxa"/>
          </w:tcPr>
          <w:p w:rsidR="00044599" w:rsidRPr="00425AF7" w:rsidRDefault="00044599" w:rsidP="007060AC">
            <w:pPr>
              <w:pStyle w:val="a4"/>
              <w:spacing w:before="0" w:beforeAutospacing="0" w:after="0" w:afterAutospacing="0"/>
              <w:jc w:val="center"/>
              <w:rPr>
                <w:color w:val="FF0000"/>
              </w:rPr>
            </w:pPr>
          </w:p>
        </w:tc>
        <w:tc>
          <w:tcPr>
            <w:tcW w:w="900" w:type="dxa"/>
          </w:tcPr>
          <w:p w:rsidR="00044599" w:rsidRPr="00425AF7" w:rsidRDefault="00044599" w:rsidP="007060AC">
            <w:pPr>
              <w:pStyle w:val="a4"/>
              <w:spacing w:before="0" w:beforeAutospacing="0" w:after="0" w:afterAutospacing="0"/>
              <w:jc w:val="center"/>
              <w:rPr>
                <w:color w:val="FF0000"/>
              </w:rPr>
            </w:pPr>
          </w:p>
        </w:tc>
        <w:tc>
          <w:tcPr>
            <w:tcW w:w="4320" w:type="dxa"/>
          </w:tcPr>
          <w:p w:rsidR="00044599" w:rsidRPr="000E4C3F" w:rsidRDefault="00044599" w:rsidP="007060AC">
            <w:pPr>
              <w:pStyle w:val="12"/>
              <w:jc w:val="both"/>
              <w:rPr>
                <w:rFonts w:ascii="Times New Roman" w:hAnsi="Times New Roman"/>
                <w:b/>
                <w:sz w:val="24"/>
                <w:szCs w:val="24"/>
              </w:rPr>
            </w:pPr>
            <w:r w:rsidRPr="000E4C3F">
              <w:rPr>
                <w:rFonts w:ascii="Times New Roman" w:hAnsi="Times New Roman"/>
                <w:b/>
                <w:sz w:val="24"/>
                <w:szCs w:val="24"/>
              </w:rPr>
              <w:t>Итого</w:t>
            </w:r>
          </w:p>
        </w:tc>
        <w:tc>
          <w:tcPr>
            <w:tcW w:w="1080" w:type="dxa"/>
          </w:tcPr>
          <w:p w:rsidR="00044599" w:rsidRPr="000E4C3F" w:rsidRDefault="00044599" w:rsidP="007060AC">
            <w:pPr>
              <w:pStyle w:val="12"/>
              <w:jc w:val="center"/>
              <w:rPr>
                <w:rFonts w:ascii="Times New Roman" w:hAnsi="Times New Roman"/>
                <w:b/>
                <w:sz w:val="24"/>
                <w:szCs w:val="24"/>
              </w:rPr>
            </w:pPr>
            <w:r w:rsidRPr="000E4C3F">
              <w:rPr>
                <w:rFonts w:ascii="Times New Roman" w:hAnsi="Times New Roman"/>
                <w:b/>
                <w:sz w:val="24"/>
                <w:szCs w:val="24"/>
              </w:rPr>
              <w:t>140</w:t>
            </w:r>
          </w:p>
        </w:tc>
        <w:tc>
          <w:tcPr>
            <w:tcW w:w="2210" w:type="dxa"/>
          </w:tcPr>
          <w:p w:rsidR="00044599" w:rsidRPr="00425AF7" w:rsidRDefault="00044599" w:rsidP="007060AC">
            <w:pPr>
              <w:pStyle w:val="a4"/>
              <w:spacing w:before="0" w:beforeAutospacing="0" w:after="0" w:afterAutospacing="0"/>
              <w:jc w:val="center"/>
              <w:rPr>
                <w:color w:val="FF0000"/>
              </w:rPr>
            </w:pPr>
          </w:p>
        </w:tc>
        <w:tc>
          <w:tcPr>
            <w:tcW w:w="1701" w:type="dxa"/>
          </w:tcPr>
          <w:p w:rsidR="00044599" w:rsidRPr="00425AF7" w:rsidRDefault="00044599" w:rsidP="007060AC">
            <w:pPr>
              <w:pStyle w:val="a4"/>
              <w:spacing w:before="0" w:beforeAutospacing="0" w:after="0" w:afterAutospacing="0"/>
              <w:jc w:val="center"/>
              <w:rPr>
                <w:color w:val="FF0000"/>
              </w:rPr>
            </w:pPr>
          </w:p>
        </w:tc>
        <w:tc>
          <w:tcPr>
            <w:tcW w:w="2209" w:type="dxa"/>
          </w:tcPr>
          <w:p w:rsidR="00044599" w:rsidRPr="00425AF7" w:rsidRDefault="00044599" w:rsidP="007060AC">
            <w:pPr>
              <w:pStyle w:val="a4"/>
              <w:spacing w:before="0" w:beforeAutospacing="0" w:after="0" w:afterAutospacing="0"/>
              <w:rPr>
                <w:color w:val="FF0000"/>
              </w:rPr>
            </w:pPr>
          </w:p>
        </w:tc>
      </w:tr>
    </w:tbl>
    <w:p w:rsidR="00425AF7" w:rsidRPr="00425AF7" w:rsidRDefault="00425AF7" w:rsidP="007060AC">
      <w:pPr>
        <w:spacing w:after="0" w:line="240" w:lineRule="auto"/>
        <w:rPr>
          <w:rFonts w:ascii="Times New Roman" w:hAnsi="Times New Roman"/>
          <w:color w:val="FF0000"/>
          <w:sz w:val="24"/>
          <w:szCs w:val="24"/>
        </w:rPr>
      </w:pPr>
    </w:p>
    <w:p w:rsidR="00325DBB" w:rsidRPr="00425AF7" w:rsidRDefault="00325DBB" w:rsidP="007060AC">
      <w:pPr>
        <w:spacing w:after="0"/>
        <w:rPr>
          <w:color w:val="FF0000"/>
        </w:rPr>
      </w:pPr>
    </w:p>
    <w:sectPr w:rsidR="00325DBB" w:rsidRPr="00425AF7" w:rsidSect="00425AF7">
      <w:footerReference w:type="default" r:id="rId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5D3" w:rsidRDefault="00BA55D3" w:rsidP="00314989">
      <w:pPr>
        <w:spacing w:after="0" w:line="240" w:lineRule="auto"/>
      </w:pPr>
      <w:r>
        <w:separator/>
      </w:r>
    </w:p>
  </w:endnote>
  <w:endnote w:type="continuationSeparator" w:id="1">
    <w:p w:rsidR="00BA55D3" w:rsidRDefault="00BA55D3" w:rsidP="0031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C" w:rsidRDefault="007060AC">
    <w:pPr>
      <w:pStyle w:val="af1"/>
      <w:jc w:val="center"/>
    </w:pPr>
    <w:fldSimple w:instr=" PAGE   \* MERGEFORMAT ">
      <w:r w:rsidR="004B65CC">
        <w:rPr>
          <w:noProof/>
        </w:rPr>
        <w:t>1</w:t>
      </w:r>
    </w:fldSimple>
  </w:p>
  <w:p w:rsidR="007060AC" w:rsidRDefault="007060A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5D3" w:rsidRDefault="00BA55D3" w:rsidP="00314989">
      <w:pPr>
        <w:spacing w:after="0" w:line="240" w:lineRule="auto"/>
      </w:pPr>
      <w:r>
        <w:separator/>
      </w:r>
    </w:p>
  </w:footnote>
  <w:footnote w:type="continuationSeparator" w:id="1">
    <w:p w:rsidR="00BA55D3" w:rsidRDefault="00BA55D3" w:rsidP="00314989">
      <w:pPr>
        <w:spacing w:after="0" w:line="240" w:lineRule="auto"/>
      </w:pPr>
      <w:r>
        <w:continuationSeparator/>
      </w:r>
    </w:p>
  </w:footnote>
  <w:footnote w:id="2">
    <w:p w:rsidR="007060AC" w:rsidRDefault="007060AC" w:rsidP="00BB31B1">
      <w:pPr>
        <w:pStyle w:val="a6"/>
      </w:pPr>
      <w:r>
        <w:rPr>
          <w:rStyle w:val="affa"/>
          <w:rFonts w:ascii="Times New Roman" w:hAnsi="Times New Roman"/>
        </w:rPr>
        <w:footnoteRef/>
      </w:r>
      <w:r>
        <w:tab/>
        <w:t xml:space="preserve"> Образовательная система «Школа 2100». Педагогика здравого смысла. Сборник материалов/Под  науч. ред. А.А. Леонтьева.- М.: Баласс; Издательский Дом РАО, 2003.</w:t>
      </w:r>
    </w:p>
  </w:footnote>
  <w:footnote w:id="3">
    <w:p w:rsidR="007060AC" w:rsidRDefault="007060AC" w:rsidP="00BB31B1">
      <w:pPr>
        <w:pStyle w:val="a6"/>
      </w:pPr>
      <w:r>
        <w:rPr>
          <w:rStyle w:val="affa"/>
          <w:rFonts w:ascii="Times New Roman" w:hAnsi="Times New Roman"/>
        </w:rPr>
        <w:footnoteRef/>
      </w:r>
      <w:r>
        <w:tab/>
        <w:t xml:space="preserve"> Образовательная система «Школа 2100». Педагогика здравого смысла. Сборник материалов/Под  науч. ред. А.А. Леонтьева.- М. : Баласс; Издательский Дом РАО, 2003.</w:t>
      </w:r>
    </w:p>
    <w:p w:rsidR="007060AC" w:rsidRDefault="007060AC" w:rsidP="00BB31B1">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1004"/>
        </w:tabs>
        <w:ind w:left="1004"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004"/>
        </w:tabs>
        <w:ind w:left="1004"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1004"/>
        </w:tabs>
        <w:ind w:left="1004"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004"/>
        </w:tabs>
        <w:ind w:left="1004"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1004"/>
        </w:tabs>
        <w:ind w:left="1004"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1004"/>
        </w:tabs>
        <w:ind w:left="1004"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1004"/>
        </w:tabs>
        <w:ind w:left="1004"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36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1004"/>
        </w:tabs>
        <w:ind w:left="1004"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1004"/>
        </w:tabs>
        <w:ind w:left="1004"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1004"/>
        </w:tabs>
        <w:ind w:left="1004"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1004"/>
        </w:tabs>
        <w:ind w:left="1004"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1004"/>
        </w:tabs>
        <w:ind w:left="1004"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1004"/>
        </w:tabs>
        <w:ind w:left="1004" w:hanging="360"/>
      </w:pPr>
      <w:rPr>
        <w:rFonts w:ascii="Symbol" w:hAnsi="Symbol"/>
      </w:rPr>
    </w:lvl>
  </w:abstractNum>
  <w:abstractNum w:abstractNumId="15">
    <w:nsid w:val="00000010"/>
    <w:multiLevelType w:val="singleLevel"/>
    <w:tmpl w:val="00000010"/>
    <w:name w:val="WW8Num17"/>
    <w:lvl w:ilvl="0">
      <w:start w:val="1"/>
      <w:numFmt w:val="bullet"/>
      <w:lvlText w:val=""/>
      <w:lvlJc w:val="left"/>
      <w:pPr>
        <w:tabs>
          <w:tab w:val="num" w:pos="1004"/>
        </w:tabs>
        <w:ind w:left="1004"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1004"/>
        </w:tabs>
        <w:ind w:left="1004" w:hanging="360"/>
      </w:pPr>
      <w:rPr>
        <w:rFonts w:ascii="Symbol" w:hAnsi="Symbol"/>
      </w:rPr>
    </w:lvl>
  </w:abstractNum>
  <w:abstractNum w:abstractNumId="18">
    <w:nsid w:val="00000013"/>
    <w:multiLevelType w:val="singleLevel"/>
    <w:tmpl w:val="00000013"/>
    <w:name w:val="WW8Num21"/>
    <w:lvl w:ilvl="0">
      <w:start w:val="1"/>
      <w:numFmt w:val="bullet"/>
      <w:lvlText w:val=""/>
      <w:lvlJc w:val="left"/>
      <w:pPr>
        <w:tabs>
          <w:tab w:val="num" w:pos="1004"/>
        </w:tabs>
        <w:ind w:left="1004" w:hanging="360"/>
      </w:pPr>
      <w:rPr>
        <w:rFonts w:ascii="Symbol" w:hAnsi="Symbol"/>
      </w:rPr>
    </w:lvl>
  </w:abstractNum>
  <w:abstractNum w:abstractNumId="19">
    <w:nsid w:val="00000014"/>
    <w:multiLevelType w:val="singleLevel"/>
    <w:tmpl w:val="00000014"/>
    <w:name w:val="WW8Num22"/>
    <w:lvl w:ilvl="0">
      <w:start w:val="1"/>
      <w:numFmt w:val="bullet"/>
      <w:lvlText w:val=""/>
      <w:lvlJc w:val="left"/>
      <w:pPr>
        <w:tabs>
          <w:tab w:val="num" w:pos="1004"/>
        </w:tabs>
        <w:ind w:left="1004"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0"/>
        </w:tabs>
        <w:ind w:left="36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1004"/>
        </w:tabs>
        <w:ind w:left="1004" w:hanging="36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04"/>
        </w:tabs>
        <w:ind w:left="1004" w:hanging="360"/>
      </w:pPr>
      <w:rPr>
        <w:rFonts w:ascii="Symbol" w:hAnsi="Symbol"/>
      </w:rPr>
    </w:lvl>
  </w:abstractNum>
  <w:abstractNum w:abstractNumId="23">
    <w:nsid w:val="00000018"/>
    <w:multiLevelType w:val="singleLevel"/>
    <w:tmpl w:val="00000018"/>
    <w:lvl w:ilvl="0">
      <w:numFmt w:val="bullet"/>
      <w:lvlText w:val="-"/>
      <w:lvlJc w:val="left"/>
      <w:pPr>
        <w:tabs>
          <w:tab w:val="num" w:pos="0"/>
        </w:tabs>
        <w:ind w:left="0" w:firstLine="0"/>
      </w:pPr>
      <w:rPr>
        <w:rFonts w:ascii="Times New Roman" w:hAnsi="Times New Roman" w:cs="Times New Roman"/>
      </w:rPr>
    </w:lvl>
  </w:abstractNum>
  <w:abstractNum w:abstractNumId="24">
    <w:nsid w:val="00000019"/>
    <w:multiLevelType w:val="singleLevel"/>
    <w:tmpl w:val="00000019"/>
    <w:lvl w:ilvl="0">
      <w:numFmt w:val="bullet"/>
      <w:lvlText w:val="-"/>
      <w:lvlJc w:val="left"/>
      <w:pPr>
        <w:tabs>
          <w:tab w:val="num" w:pos="0"/>
        </w:tabs>
        <w:ind w:left="0" w:firstLine="0"/>
      </w:pPr>
      <w:rPr>
        <w:rFonts w:ascii="Times New Roman" w:hAnsi="Times New Roman" w:cs="Times New Roman"/>
      </w:rPr>
    </w:lvl>
  </w:abstractNum>
  <w:abstractNum w:abstractNumId="25">
    <w:nsid w:val="0000001A"/>
    <w:multiLevelType w:val="singleLevel"/>
    <w:tmpl w:val="0000001A"/>
    <w:lvl w:ilvl="0">
      <w:numFmt w:val="bullet"/>
      <w:lvlText w:val="-"/>
      <w:lvlJc w:val="left"/>
      <w:pPr>
        <w:tabs>
          <w:tab w:val="num" w:pos="0"/>
        </w:tabs>
        <w:ind w:left="0" w:firstLine="0"/>
      </w:pPr>
      <w:rPr>
        <w:rFonts w:ascii="Times New Roman" w:hAnsi="Times New Roman" w:cs="Times New Roman"/>
      </w:rPr>
    </w:lvl>
  </w:abstractNum>
  <w:abstractNum w:abstractNumId="26">
    <w:nsid w:val="0000001B"/>
    <w:multiLevelType w:val="singleLevel"/>
    <w:tmpl w:val="0000001B"/>
    <w:lvl w:ilvl="0">
      <w:numFmt w:val="bullet"/>
      <w:lvlText w:val="-"/>
      <w:lvlJc w:val="left"/>
      <w:pPr>
        <w:tabs>
          <w:tab w:val="num" w:pos="0"/>
        </w:tabs>
        <w:ind w:left="0" w:firstLine="0"/>
      </w:pPr>
      <w:rPr>
        <w:rFonts w:ascii="Times New Roman" w:hAnsi="Times New Roman" w:cs="Times New Roman"/>
      </w:rPr>
    </w:lvl>
  </w:abstractNum>
  <w:abstractNum w:abstractNumId="27">
    <w:nsid w:val="0000001C"/>
    <w:multiLevelType w:val="multilevel"/>
    <w:tmpl w:val="000000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D4E189C"/>
    <w:multiLevelType w:val="hybridMultilevel"/>
    <w:tmpl w:val="A8B00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583DD9"/>
    <w:multiLevelType w:val="hybridMultilevel"/>
    <w:tmpl w:val="FB2437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04750E2"/>
    <w:multiLevelType w:val="hybridMultilevel"/>
    <w:tmpl w:val="E622281A"/>
    <w:lvl w:ilvl="0" w:tplc="F3443E2C">
      <w:start w:val="1"/>
      <w:numFmt w:val="upperRoman"/>
      <w:lvlText w:val="%1."/>
      <w:lvlJc w:val="left"/>
      <w:pPr>
        <w:ind w:left="1080" w:hanging="72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3E1694"/>
    <w:multiLevelType w:val="hybridMultilevel"/>
    <w:tmpl w:val="E632C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9F29DE"/>
    <w:multiLevelType w:val="hybridMultilevel"/>
    <w:tmpl w:val="A48ACCC6"/>
    <w:lvl w:ilvl="0" w:tplc="879022CE">
      <w:start w:val="1"/>
      <w:numFmt w:val="decimal"/>
      <w:lvlText w:val="%1."/>
      <w:lvlJc w:val="left"/>
      <w:pPr>
        <w:tabs>
          <w:tab w:val="num" w:pos="1640"/>
        </w:tabs>
        <w:ind w:left="16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9E6310"/>
    <w:multiLevelType w:val="multilevel"/>
    <w:tmpl w:val="54AE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F613D1"/>
    <w:multiLevelType w:val="hybridMultilevel"/>
    <w:tmpl w:val="4972EE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1"/>
  </w:num>
  <w:num w:numId="4">
    <w:abstractNumId w:val="28"/>
  </w:num>
  <w:num w:numId="5">
    <w:abstractNumId w:val="29"/>
  </w:num>
  <w:num w:numId="6">
    <w:abstractNumId w:val="32"/>
  </w:num>
  <w:num w:numId="7">
    <w:abstractNumId w:val="33"/>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5AF7"/>
    <w:rsid w:val="00017957"/>
    <w:rsid w:val="00044599"/>
    <w:rsid w:val="000B7518"/>
    <w:rsid w:val="000E4C3F"/>
    <w:rsid w:val="00162CAB"/>
    <w:rsid w:val="00166A76"/>
    <w:rsid w:val="00314989"/>
    <w:rsid w:val="00325DBB"/>
    <w:rsid w:val="00362CE3"/>
    <w:rsid w:val="00410ED2"/>
    <w:rsid w:val="00417EBC"/>
    <w:rsid w:val="00425AF7"/>
    <w:rsid w:val="004B65CC"/>
    <w:rsid w:val="00552419"/>
    <w:rsid w:val="006C51FD"/>
    <w:rsid w:val="007060AC"/>
    <w:rsid w:val="007F4175"/>
    <w:rsid w:val="008A3B0A"/>
    <w:rsid w:val="00A86F83"/>
    <w:rsid w:val="00B74399"/>
    <w:rsid w:val="00BA55D3"/>
    <w:rsid w:val="00BB31B1"/>
    <w:rsid w:val="00C3616C"/>
    <w:rsid w:val="00D5667F"/>
    <w:rsid w:val="00D76EFF"/>
    <w:rsid w:val="00E40854"/>
    <w:rsid w:val="00E94CCB"/>
    <w:rsid w:val="00EE2DEA"/>
    <w:rsid w:val="00F26957"/>
    <w:rsid w:val="00FC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89"/>
  </w:style>
  <w:style w:type="paragraph" w:styleId="1">
    <w:name w:val="heading 1"/>
    <w:basedOn w:val="a"/>
    <w:next w:val="a"/>
    <w:link w:val="10"/>
    <w:qFormat/>
    <w:rsid w:val="00425AF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425AF7"/>
    <w:pPr>
      <w:keepNext/>
      <w:spacing w:before="240" w:after="60" w:line="240" w:lineRule="auto"/>
      <w:outlineLvl w:val="1"/>
    </w:pPr>
    <w:rPr>
      <w:rFonts w:ascii="Arial" w:eastAsia="SimSun" w:hAnsi="Arial" w:cs="Times New Roman"/>
      <w:b/>
      <w:bCs/>
      <w:i/>
      <w:iCs/>
      <w:sz w:val="28"/>
      <w:szCs w:val="28"/>
      <w:lang w:eastAsia="zh-CN"/>
    </w:rPr>
  </w:style>
  <w:style w:type="paragraph" w:styleId="3">
    <w:name w:val="heading 3"/>
    <w:basedOn w:val="a"/>
    <w:link w:val="30"/>
    <w:qFormat/>
    <w:rsid w:val="00425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425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425AF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AF7"/>
    <w:rPr>
      <w:rFonts w:ascii="Arial" w:eastAsia="Times New Roman" w:hAnsi="Arial" w:cs="Times New Roman"/>
      <w:b/>
      <w:bCs/>
      <w:kern w:val="32"/>
      <w:sz w:val="32"/>
      <w:szCs w:val="32"/>
    </w:rPr>
  </w:style>
  <w:style w:type="character" w:customStyle="1" w:styleId="20">
    <w:name w:val="Заголовок 2 Знак"/>
    <w:basedOn w:val="a0"/>
    <w:link w:val="2"/>
    <w:rsid w:val="00425AF7"/>
    <w:rPr>
      <w:rFonts w:ascii="Arial" w:eastAsia="SimSun" w:hAnsi="Arial" w:cs="Times New Roman"/>
      <w:b/>
      <w:bCs/>
      <w:i/>
      <w:iCs/>
      <w:sz w:val="28"/>
      <w:szCs w:val="28"/>
      <w:lang w:eastAsia="zh-CN"/>
    </w:rPr>
  </w:style>
  <w:style w:type="character" w:customStyle="1" w:styleId="30">
    <w:name w:val="Заголовок 3 Знак"/>
    <w:basedOn w:val="a0"/>
    <w:link w:val="3"/>
    <w:rsid w:val="00425AF7"/>
    <w:rPr>
      <w:rFonts w:ascii="Times New Roman" w:eastAsia="Times New Roman" w:hAnsi="Times New Roman" w:cs="Times New Roman"/>
      <w:b/>
      <w:bCs/>
      <w:sz w:val="27"/>
      <w:szCs w:val="27"/>
    </w:rPr>
  </w:style>
  <w:style w:type="character" w:customStyle="1" w:styleId="40">
    <w:name w:val="Заголовок 4 Знак"/>
    <w:basedOn w:val="a0"/>
    <w:link w:val="4"/>
    <w:rsid w:val="00425AF7"/>
    <w:rPr>
      <w:rFonts w:ascii="Times New Roman" w:eastAsia="Times New Roman" w:hAnsi="Times New Roman" w:cs="Times New Roman"/>
      <w:b/>
      <w:bCs/>
      <w:sz w:val="24"/>
      <w:szCs w:val="24"/>
    </w:rPr>
  </w:style>
  <w:style w:type="character" w:customStyle="1" w:styleId="50">
    <w:name w:val="Заголовок 5 Знак"/>
    <w:basedOn w:val="a0"/>
    <w:link w:val="5"/>
    <w:rsid w:val="00425AF7"/>
    <w:rPr>
      <w:rFonts w:ascii="Times New Roman" w:eastAsia="Times New Roman" w:hAnsi="Times New Roman" w:cs="Times New Roman"/>
      <w:b/>
      <w:bCs/>
      <w:i/>
      <w:iCs/>
      <w:sz w:val="26"/>
      <w:szCs w:val="26"/>
    </w:rPr>
  </w:style>
  <w:style w:type="paragraph" w:customStyle="1" w:styleId="11">
    <w:name w:val="Абзац списка1"/>
    <w:basedOn w:val="a"/>
    <w:rsid w:val="00425AF7"/>
    <w:pPr>
      <w:ind w:left="720"/>
      <w:contextualSpacing/>
    </w:pPr>
    <w:rPr>
      <w:rFonts w:ascii="Calibri" w:eastAsia="Times New Roman" w:hAnsi="Calibri" w:cs="Times New Roman"/>
    </w:rPr>
  </w:style>
  <w:style w:type="paragraph" w:customStyle="1" w:styleId="12">
    <w:name w:val="Без интервала1"/>
    <w:rsid w:val="00425AF7"/>
    <w:pPr>
      <w:spacing w:after="0" w:line="240" w:lineRule="auto"/>
    </w:pPr>
    <w:rPr>
      <w:rFonts w:ascii="Calibri" w:eastAsia="Times New Roman" w:hAnsi="Calibri" w:cs="Times New Roman"/>
      <w:lang w:eastAsia="en-US"/>
    </w:rPr>
  </w:style>
  <w:style w:type="character" w:styleId="a3">
    <w:name w:val="page number"/>
    <w:rsid w:val="00425AF7"/>
    <w:rPr>
      <w:rFonts w:cs="Times New Roman"/>
    </w:rPr>
  </w:style>
  <w:style w:type="character" w:customStyle="1" w:styleId="FontStyle18">
    <w:name w:val="Font Style18"/>
    <w:rsid w:val="00425AF7"/>
    <w:rPr>
      <w:rFonts w:ascii="Bookman Old Style" w:hAnsi="Bookman Old Style" w:cs="Bookman Old Style"/>
      <w:sz w:val="14"/>
      <w:szCs w:val="14"/>
    </w:rPr>
  </w:style>
  <w:style w:type="character" w:customStyle="1" w:styleId="FontStyle21">
    <w:name w:val="Font Style21"/>
    <w:rsid w:val="00425AF7"/>
    <w:rPr>
      <w:rFonts w:ascii="Bookman Old Style" w:hAnsi="Bookman Old Style" w:cs="Bookman Old Style"/>
      <w:i/>
      <w:iCs/>
      <w:sz w:val="14"/>
      <w:szCs w:val="14"/>
    </w:rPr>
  </w:style>
  <w:style w:type="paragraph" w:customStyle="1" w:styleId="Style11">
    <w:name w:val="Style11"/>
    <w:basedOn w:val="a"/>
    <w:rsid w:val="00425AF7"/>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3">
    <w:name w:val="Style13"/>
    <w:basedOn w:val="a"/>
    <w:rsid w:val="00425AF7"/>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7">
    <w:name w:val="Font Style17"/>
    <w:rsid w:val="00425AF7"/>
    <w:rPr>
      <w:rFonts w:ascii="Bookman Old Style" w:hAnsi="Bookman Old Style" w:cs="Bookman Old Style"/>
      <w:b/>
      <w:bCs/>
      <w:i/>
      <w:iCs/>
      <w:spacing w:val="20"/>
      <w:sz w:val="14"/>
      <w:szCs w:val="14"/>
    </w:rPr>
  </w:style>
  <w:style w:type="character" w:customStyle="1" w:styleId="FontStyle19">
    <w:name w:val="Font Style19"/>
    <w:rsid w:val="00425AF7"/>
    <w:rPr>
      <w:rFonts w:ascii="Bookman Old Style" w:hAnsi="Bookman Old Style" w:cs="Bookman Old Style"/>
      <w:b/>
      <w:bCs/>
      <w:sz w:val="14"/>
      <w:szCs w:val="14"/>
    </w:rPr>
  </w:style>
  <w:style w:type="character" w:customStyle="1" w:styleId="FontStyle13">
    <w:name w:val="Font Style13"/>
    <w:rsid w:val="00425AF7"/>
    <w:rPr>
      <w:rFonts w:ascii="Bookman Old Style" w:hAnsi="Bookman Old Style" w:cs="Bookman Old Style"/>
      <w:sz w:val="14"/>
      <w:szCs w:val="14"/>
    </w:rPr>
  </w:style>
  <w:style w:type="character" w:customStyle="1" w:styleId="FontStyle12">
    <w:name w:val="Font Style12"/>
    <w:rsid w:val="00425AF7"/>
    <w:rPr>
      <w:rFonts w:ascii="Bookman Old Style" w:hAnsi="Bookman Old Style" w:cs="Bookman Old Style"/>
      <w:i/>
      <w:iCs/>
      <w:spacing w:val="10"/>
      <w:sz w:val="14"/>
      <w:szCs w:val="14"/>
    </w:rPr>
  </w:style>
  <w:style w:type="paragraph" w:customStyle="1" w:styleId="Style1">
    <w:name w:val="Style1"/>
    <w:basedOn w:val="a"/>
    <w:rsid w:val="00425AF7"/>
    <w:pPr>
      <w:widowControl w:val="0"/>
      <w:autoSpaceDE w:val="0"/>
      <w:autoSpaceDN w:val="0"/>
      <w:adjustRightInd w:val="0"/>
      <w:spacing w:after="0" w:line="182" w:lineRule="exact"/>
    </w:pPr>
    <w:rPr>
      <w:rFonts w:ascii="Bookman Old Style" w:eastAsia="Times New Roman" w:hAnsi="Bookman Old Style" w:cs="Times New Roman"/>
      <w:sz w:val="24"/>
      <w:szCs w:val="24"/>
    </w:rPr>
  </w:style>
  <w:style w:type="character" w:customStyle="1" w:styleId="FontStyle11">
    <w:name w:val="Font Style11"/>
    <w:rsid w:val="00425AF7"/>
    <w:rPr>
      <w:rFonts w:ascii="Bookman Old Style" w:hAnsi="Bookman Old Style" w:cs="Bookman Old Style"/>
      <w:b/>
      <w:bCs/>
      <w:i/>
      <w:iCs/>
      <w:spacing w:val="20"/>
      <w:sz w:val="14"/>
      <w:szCs w:val="14"/>
    </w:rPr>
  </w:style>
  <w:style w:type="character" w:customStyle="1" w:styleId="FontStyle15">
    <w:name w:val="Font Style15"/>
    <w:rsid w:val="00425AF7"/>
    <w:rPr>
      <w:rFonts w:ascii="Bookman Old Style" w:hAnsi="Bookman Old Style" w:cs="Bookman Old Style"/>
      <w:i/>
      <w:iCs/>
      <w:sz w:val="14"/>
      <w:szCs w:val="14"/>
    </w:rPr>
  </w:style>
  <w:style w:type="paragraph" w:customStyle="1" w:styleId="Style2">
    <w:name w:val="Style2"/>
    <w:basedOn w:val="a"/>
    <w:rsid w:val="00425AF7"/>
    <w:pPr>
      <w:widowControl w:val="0"/>
      <w:autoSpaceDE w:val="0"/>
      <w:autoSpaceDN w:val="0"/>
      <w:adjustRightInd w:val="0"/>
      <w:spacing w:after="0" w:line="202" w:lineRule="exact"/>
    </w:pPr>
    <w:rPr>
      <w:rFonts w:ascii="Bookman Old Style" w:eastAsia="Times New Roman" w:hAnsi="Bookman Old Style" w:cs="Times New Roman"/>
      <w:sz w:val="24"/>
      <w:szCs w:val="24"/>
    </w:rPr>
  </w:style>
  <w:style w:type="paragraph" w:customStyle="1" w:styleId="Style3">
    <w:name w:val="Style3"/>
    <w:basedOn w:val="a"/>
    <w:rsid w:val="00425AF7"/>
    <w:pPr>
      <w:widowControl w:val="0"/>
      <w:autoSpaceDE w:val="0"/>
      <w:autoSpaceDN w:val="0"/>
      <w:adjustRightInd w:val="0"/>
      <w:spacing w:after="0" w:line="182" w:lineRule="exact"/>
      <w:jc w:val="center"/>
    </w:pPr>
    <w:rPr>
      <w:rFonts w:ascii="Bookman Old Style" w:eastAsia="Times New Roman" w:hAnsi="Bookman Old Style" w:cs="Times New Roman"/>
      <w:sz w:val="24"/>
      <w:szCs w:val="24"/>
    </w:rPr>
  </w:style>
  <w:style w:type="character" w:customStyle="1" w:styleId="FontStyle16">
    <w:name w:val="Font Style16"/>
    <w:rsid w:val="00425AF7"/>
    <w:rPr>
      <w:rFonts w:ascii="Bookman Old Style" w:hAnsi="Bookman Old Style" w:cs="Bookman Old Style"/>
      <w:b/>
      <w:bCs/>
      <w:i/>
      <w:iCs/>
      <w:spacing w:val="10"/>
      <w:sz w:val="14"/>
      <w:szCs w:val="14"/>
    </w:rPr>
  </w:style>
  <w:style w:type="character" w:customStyle="1" w:styleId="FontStyle14">
    <w:name w:val="Font Style14"/>
    <w:rsid w:val="00425AF7"/>
    <w:rPr>
      <w:rFonts w:ascii="Bookman Old Style" w:hAnsi="Bookman Old Style" w:cs="Bookman Old Style"/>
      <w:b/>
      <w:bCs/>
      <w:sz w:val="12"/>
      <w:szCs w:val="12"/>
    </w:rPr>
  </w:style>
  <w:style w:type="paragraph" w:styleId="a4">
    <w:name w:val="Normal (Web)"/>
    <w:basedOn w:val="a"/>
    <w:rsid w:val="0042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425AF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5">
    <w:name w:val="Текст сноски Знак"/>
    <w:link w:val="a6"/>
    <w:locked/>
    <w:rsid w:val="00425AF7"/>
  </w:style>
  <w:style w:type="paragraph" w:styleId="a6">
    <w:name w:val="footnote text"/>
    <w:basedOn w:val="a"/>
    <w:link w:val="a5"/>
    <w:rsid w:val="00425AF7"/>
    <w:pPr>
      <w:widowControl w:val="0"/>
      <w:overflowPunct w:val="0"/>
      <w:autoSpaceDE w:val="0"/>
      <w:autoSpaceDN w:val="0"/>
      <w:adjustRightInd w:val="0"/>
      <w:spacing w:after="0" w:line="360" w:lineRule="auto"/>
      <w:ind w:firstLine="709"/>
      <w:textAlignment w:val="baseline"/>
    </w:pPr>
  </w:style>
  <w:style w:type="character" w:customStyle="1" w:styleId="13">
    <w:name w:val="Текст сноски Знак1"/>
    <w:basedOn w:val="a0"/>
    <w:link w:val="a6"/>
    <w:uiPriority w:val="99"/>
    <w:semiHidden/>
    <w:rsid w:val="00425AF7"/>
    <w:rPr>
      <w:sz w:val="20"/>
      <w:szCs w:val="20"/>
    </w:rPr>
  </w:style>
  <w:style w:type="paragraph" w:styleId="a7">
    <w:name w:val="Body Text Indent"/>
    <w:basedOn w:val="a"/>
    <w:link w:val="a8"/>
    <w:rsid w:val="00425AF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425AF7"/>
    <w:rPr>
      <w:rFonts w:ascii="Times New Roman" w:eastAsia="Times New Roman" w:hAnsi="Times New Roman" w:cs="Times New Roman"/>
      <w:sz w:val="28"/>
      <w:szCs w:val="20"/>
    </w:rPr>
  </w:style>
  <w:style w:type="paragraph" w:styleId="a9">
    <w:name w:val="Title"/>
    <w:basedOn w:val="a"/>
    <w:link w:val="aa"/>
    <w:qFormat/>
    <w:rsid w:val="00425AF7"/>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425AF7"/>
    <w:rPr>
      <w:rFonts w:ascii="Times New Roman" w:eastAsia="Times New Roman" w:hAnsi="Times New Roman" w:cs="Times New Roman"/>
      <w:b/>
      <w:bCs/>
      <w:sz w:val="24"/>
      <w:szCs w:val="24"/>
    </w:rPr>
  </w:style>
  <w:style w:type="paragraph" w:styleId="ab">
    <w:name w:val="Body Text"/>
    <w:basedOn w:val="a"/>
    <w:link w:val="ac"/>
    <w:rsid w:val="00425AF7"/>
    <w:pPr>
      <w:spacing w:after="120"/>
    </w:pPr>
    <w:rPr>
      <w:rFonts w:ascii="Calibri" w:eastAsia="Times New Roman" w:hAnsi="Calibri" w:cs="Times New Roman"/>
    </w:rPr>
  </w:style>
  <w:style w:type="character" w:customStyle="1" w:styleId="ac">
    <w:name w:val="Основной текст Знак"/>
    <w:basedOn w:val="a0"/>
    <w:link w:val="ab"/>
    <w:rsid w:val="00425AF7"/>
    <w:rPr>
      <w:rFonts w:ascii="Calibri" w:eastAsia="Times New Roman" w:hAnsi="Calibri" w:cs="Times New Roman"/>
    </w:rPr>
  </w:style>
  <w:style w:type="paragraph" w:customStyle="1" w:styleId="21">
    <w:name w:val="стиль2"/>
    <w:basedOn w:val="a"/>
    <w:rsid w:val="00425AF7"/>
    <w:pPr>
      <w:spacing w:before="100" w:beforeAutospacing="1" w:after="100" w:afterAutospacing="1" w:line="240" w:lineRule="auto"/>
    </w:pPr>
    <w:rPr>
      <w:rFonts w:ascii="Tahoma" w:eastAsia="Times New Roman" w:hAnsi="Tahoma" w:cs="Tahoma"/>
      <w:sz w:val="18"/>
      <w:szCs w:val="18"/>
    </w:rPr>
  </w:style>
  <w:style w:type="paragraph" w:styleId="ad">
    <w:name w:val="List Paragraph"/>
    <w:basedOn w:val="a"/>
    <w:qFormat/>
    <w:rsid w:val="00425AF7"/>
    <w:pPr>
      <w:spacing w:after="0" w:line="240" w:lineRule="auto"/>
      <w:ind w:left="720"/>
      <w:contextualSpacing/>
    </w:pPr>
    <w:rPr>
      <w:rFonts w:ascii="Times New Roman" w:eastAsia="Times New Roman" w:hAnsi="Times New Roman" w:cs="Times New Roman"/>
      <w:sz w:val="24"/>
      <w:szCs w:val="24"/>
    </w:rPr>
  </w:style>
  <w:style w:type="paragraph" w:styleId="ae">
    <w:name w:val="No Spacing"/>
    <w:uiPriority w:val="1"/>
    <w:qFormat/>
    <w:rsid w:val="00425AF7"/>
    <w:pPr>
      <w:spacing w:after="0" w:line="240" w:lineRule="auto"/>
    </w:pPr>
    <w:rPr>
      <w:rFonts w:ascii="Calibri" w:eastAsia="Calibri" w:hAnsi="Calibri" w:cs="Times New Roman"/>
      <w:lang w:eastAsia="en-US"/>
    </w:rPr>
  </w:style>
  <w:style w:type="paragraph" w:styleId="af">
    <w:name w:val="header"/>
    <w:basedOn w:val="a"/>
    <w:link w:val="af0"/>
    <w:rsid w:val="00425AF7"/>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rsid w:val="00425AF7"/>
    <w:rPr>
      <w:rFonts w:ascii="Calibri" w:eastAsia="Times New Roman" w:hAnsi="Calibri" w:cs="Times New Roman"/>
    </w:rPr>
  </w:style>
  <w:style w:type="paragraph" w:styleId="af1">
    <w:name w:val="footer"/>
    <w:basedOn w:val="a"/>
    <w:link w:val="af2"/>
    <w:uiPriority w:val="99"/>
    <w:rsid w:val="00425AF7"/>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425AF7"/>
    <w:rPr>
      <w:rFonts w:ascii="Calibri" w:eastAsia="Times New Roman" w:hAnsi="Calibri" w:cs="Times New Roman"/>
    </w:rPr>
  </w:style>
  <w:style w:type="paragraph" w:customStyle="1" w:styleId="af3">
    <w:name w:val="Знак"/>
    <w:basedOn w:val="a"/>
    <w:rsid w:val="00425AF7"/>
    <w:pPr>
      <w:spacing w:after="160" w:line="240" w:lineRule="exact"/>
    </w:pPr>
    <w:rPr>
      <w:rFonts w:ascii="Verdana" w:eastAsia="Times New Roman" w:hAnsi="Verdana" w:cs="Times New Roman"/>
      <w:sz w:val="20"/>
      <w:szCs w:val="20"/>
      <w:lang w:val="en-US" w:eastAsia="en-US"/>
    </w:rPr>
  </w:style>
  <w:style w:type="table" w:styleId="af4">
    <w:name w:val="Table Grid"/>
    <w:basedOn w:val="a1"/>
    <w:rsid w:val="00425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qFormat/>
    <w:rsid w:val="00425AF7"/>
    <w:pPr>
      <w:spacing w:after="0" w:line="240" w:lineRule="auto"/>
      <w:jc w:val="center"/>
    </w:pPr>
    <w:rPr>
      <w:rFonts w:ascii="Arial" w:eastAsia="Times New Roman" w:hAnsi="Arial" w:cs="Times New Roman"/>
      <w:b/>
      <w:sz w:val="20"/>
      <w:szCs w:val="20"/>
    </w:rPr>
  </w:style>
  <w:style w:type="paragraph" w:customStyle="1" w:styleId="22">
    <w:name w:val="Стиль2"/>
    <w:basedOn w:val="a"/>
    <w:rsid w:val="00425AF7"/>
    <w:pPr>
      <w:spacing w:after="0" w:line="240" w:lineRule="auto"/>
      <w:jc w:val="center"/>
    </w:pPr>
    <w:rPr>
      <w:rFonts w:ascii="Arial" w:eastAsia="Times New Roman" w:hAnsi="Arial" w:cs="Times New Roman"/>
      <w:b/>
      <w:sz w:val="20"/>
      <w:szCs w:val="20"/>
    </w:rPr>
  </w:style>
  <w:style w:type="character" w:styleId="af5">
    <w:name w:val="footnote reference"/>
    <w:rsid w:val="00425AF7"/>
    <w:rPr>
      <w:vertAlign w:val="superscript"/>
    </w:rPr>
  </w:style>
  <w:style w:type="character" w:customStyle="1" w:styleId="apple-style-span">
    <w:name w:val="apple-style-span"/>
    <w:rsid w:val="00425AF7"/>
  </w:style>
  <w:style w:type="character" w:styleId="af6">
    <w:name w:val="Strong"/>
    <w:qFormat/>
    <w:rsid w:val="00425AF7"/>
    <w:rPr>
      <w:b/>
      <w:bCs/>
    </w:rPr>
  </w:style>
  <w:style w:type="character" w:customStyle="1" w:styleId="apple-converted-space">
    <w:name w:val="apple-converted-space"/>
    <w:rsid w:val="00425AF7"/>
  </w:style>
  <w:style w:type="character" w:styleId="af7">
    <w:name w:val="Emphasis"/>
    <w:qFormat/>
    <w:rsid w:val="00425AF7"/>
    <w:rPr>
      <w:i/>
      <w:iCs/>
    </w:rPr>
  </w:style>
  <w:style w:type="character" w:styleId="af8">
    <w:name w:val="Hyperlink"/>
    <w:rsid w:val="00425AF7"/>
    <w:rPr>
      <w:color w:val="0000FF"/>
      <w:u w:val="single"/>
    </w:rPr>
  </w:style>
  <w:style w:type="paragraph" w:customStyle="1" w:styleId="23">
    <w:name w:val="текст 2 кл"/>
    <w:basedOn w:val="a"/>
    <w:rsid w:val="00425AF7"/>
    <w:pPr>
      <w:widowControl w:val="0"/>
      <w:suppressAutoHyphens/>
      <w:autoSpaceDE w:val="0"/>
      <w:spacing w:after="0" w:line="330" w:lineRule="exact"/>
      <w:ind w:firstLine="720"/>
    </w:pPr>
    <w:rPr>
      <w:rFonts w:ascii="Times New Roman" w:eastAsia="MS Mincho" w:hAnsi="Times New Roman" w:cs="Calibri"/>
      <w:sz w:val="30"/>
      <w:szCs w:val="30"/>
      <w:lang w:eastAsia="ar-SA"/>
    </w:rPr>
  </w:style>
  <w:style w:type="paragraph" w:customStyle="1" w:styleId="32">
    <w:name w:val="Стиль3"/>
    <w:basedOn w:val="a"/>
    <w:link w:val="33"/>
    <w:rsid w:val="00425AF7"/>
    <w:pPr>
      <w:spacing w:after="0" w:line="240" w:lineRule="auto"/>
      <w:jc w:val="both"/>
    </w:pPr>
    <w:rPr>
      <w:rFonts w:ascii="Arial" w:eastAsia="Times New Roman" w:hAnsi="Arial" w:cs="Times New Roman"/>
      <w:bCs/>
      <w:iCs/>
      <w:sz w:val="20"/>
      <w:szCs w:val="20"/>
    </w:rPr>
  </w:style>
  <w:style w:type="character" w:customStyle="1" w:styleId="33">
    <w:name w:val="Стиль3 Знак"/>
    <w:link w:val="32"/>
    <w:rsid w:val="00425AF7"/>
    <w:rPr>
      <w:rFonts w:ascii="Arial" w:eastAsia="Times New Roman" w:hAnsi="Arial" w:cs="Times New Roman"/>
      <w:bCs/>
      <w:iCs/>
      <w:sz w:val="20"/>
      <w:szCs w:val="20"/>
    </w:rPr>
  </w:style>
  <w:style w:type="paragraph" w:customStyle="1" w:styleId="41">
    <w:name w:val="Стиль4"/>
    <w:basedOn w:val="a"/>
    <w:link w:val="42"/>
    <w:rsid w:val="00425AF7"/>
    <w:pPr>
      <w:spacing w:after="120" w:line="240" w:lineRule="auto"/>
    </w:pPr>
    <w:rPr>
      <w:rFonts w:ascii="Arial" w:eastAsia="Times New Roman" w:hAnsi="Arial" w:cs="Times New Roman"/>
      <w:color w:val="000000"/>
      <w:spacing w:val="-1"/>
      <w:sz w:val="20"/>
      <w:szCs w:val="20"/>
    </w:rPr>
  </w:style>
  <w:style w:type="character" w:customStyle="1" w:styleId="42">
    <w:name w:val="Стиль4 Знак"/>
    <w:link w:val="41"/>
    <w:rsid w:val="00425AF7"/>
    <w:rPr>
      <w:rFonts w:ascii="Arial" w:eastAsia="Times New Roman" w:hAnsi="Arial" w:cs="Times New Roman"/>
      <w:color w:val="000000"/>
      <w:spacing w:val="-1"/>
      <w:sz w:val="20"/>
      <w:szCs w:val="20"/>
    </w:rPr>
  </w:style>
  <w:style w:type="paragraph" w:customStyle="1" w:styleId="51">
    <w:name w:val="Стиль5"/>
    <w:basedOn w:val="a"/>
    <w:link w:val="52"/>
    <w:rsid w:val="00425AF7"/>
    <w:pPr>
      <w:spacing w:after="120" w:line="240" w:lineRule="auto"/>
    </w:pPr>
    <w:rPr>
      <w:rFonts w:ascii="Times New Roman" w:eastAsia="Times New Roman" w:hAnsi="Times New Roman" w:cs="Times New Roman"/>
      <w:sz w:val="20"/>
      <w:szCs w:val="24"/>
    </w:rPr>
  </w:style>
  <w:style w:type="character" w:customStyle="1" w:styleId="52">
    <w:name w:val="Стиль5 Знак"/>
    <w:link w:val="51"/>
    <w:rsid w:val="00425AF7"/>
    <w:rPr>
      <w:rFonts w:ascii="Times New Roman" w:eastAsia="Times New Roman" w:hAnsi="Times New Roman" w:cs="Times New Roman"/>
      <w:sz w:val="20"/>
      <w:szCs w:val="24"/>
    </w:rPr>
  </w:style>
  <w:style w:type="paragraph" w:customStyle="1" w:styleId="6">
    <w:name w:val="Стиль6"/>
    <w:basedOn w:val="a"/>
    <w:link w:val="60"/>
    <w:rsid w:val="00425AF7"/>
    <w:pPr>
      <w:spacing w:after="120" w:line="240" w:lineRule="auto"/>
    </w:pPr>
    <w:rPr>
      <w:rFonts w:ascii="Arial" w:eastAsia="Times New Roman" w:hAnsi="Arial" w:cs="Times New Roman"/>
      <w:sz w:val="20"/>
      <w:szCs w:val="24"/>
    </w:rPr>
  </w:style>
  <w:style w:type="character" w:customStyle="1" w:styleId="60">
    <w:name w:val="Стиль6 Знак"/>
    <w:link w:val="6"/>
    <w:rsid w:val="00425AF7"/>
    <w:rPr>
      <w:rFonts w:ascii="Arial" w:eastAsia="Times New Roman" w:hAnsi="Arial" w:cs="Times New Roman"/>
      <w:sz w:val="20"/>
      <w:szCs w:val="24"/>
    </w:rPr>
  </w:style>
  <w:style w:type="paragraph" w:customStyle="1" w:styleId="7">
    <w:name w:val="Стиль7"/>
    <w:basedOn w:val="a"/>
    <w:link w:val="70"/>
    <w:rsid w:val="00425AF7"/>
    <w:pPr>
      <w:spacing w:after="120" w:line="240" w:lineRule="auto"/>
      <w:jc w:val="both"/>
    </w:pPr>
    <w:rPr>
      <w:rFonts w:ascii="Arial" w:eastAsia="Times New Roman" w:hAnsi="Arial" w:cs="Times New Roman"/>
      <w:sz w:val="20"/>
      <w:szCs w:val="20"/>
    </w:rPr>
  </w:style>
  <w:style w:type="character" w:customStyle="1" w:styleId="70">
    <w:name w:val="Стиль7 Знак"/>
    <w:link w:val="7"/>
    <w:rsid w:val="00425AF7"/>
    <w:rPr>
      <w:rFonts w:ascii="Arial" w:eastAsia="Times New Roman" w:hAnsi="Arial" w:cs="Times New Roman"/>
      <w:sz w:val="20"/>
      <w:szCs w:val="20"/>
    </w:rPr>
  </w:style>
  <w:style w:type="character" w:customStyle="1" w:styleId="af9">
    <w:name w:val="Основной текст_"/>
    <w:link w:val="15"/>
    <w:rsid w:val="00425AF7"/>
    <w:rPr>
      <w:rFonts w:ascii="Lucida Sans Unicode" w:eastAsia="Lucida Sans Unicode" w:hAnsi="Lucida Sans Unicode"/>
      <w:sz w:val="13"/>
      <w:szCs w:val="13"/>
      <w:shd w:val="clear" w:color="auto" w:fill="FFFFFF"/>
    </w:rPr>
  </w:style>
  <w:style w:type="paragraph" w:customStyle="1" w:styleId="15">
    <w:name w:val="Основной текст1"/>
    <w:basedOn w:val="a"/>
    <w:link w:val="af9"/>
    <w:rsid w:val="00425AF7"/>
    <w:pPr>
      <w:shd w:val="clear" w:color="auto" w:fill="FFFFFF"/>
      <w:spacing w:after="0" w:line="130" w:lineRule="exact"/>
      <w:jc w:val="both"/>
    </w:pPr>
    <w:rPr>
      <w:rFonts w:ascii="Lucida Sans Unicode" w:eastAsia="Lucida Sans Unicode" w:hAnsi="Lucida Sans Unicode"/>
      <w:sz w:val="13"/>
      <w:szCs w:val="13"/>
      <w:shd w:val="clear" w:color="auto" w:fill="FFFFFF"/>
    </w:rPr>
  </w:style>
  <w:style w:type="character" w:customStyle="1" w:styleId="afa">
    <w:name w:val="Основной текст + Полужирный"/>
    <w:rsid w:val="00425AF7"/>
    <w:rPr>
      <w:rFonts w:ascii="Lucida Sans Unicode" w:eastAsia="Lucida Sans Unicode" w:hAnsi="Lucida Sans Unicode" w:cs="Lucida Sans Unicode"/>
      <w:b/>
      <w:bCs/>
      <w:sz w:val="13"/>
      <w:szCs w:val="13"/>
      <w:shd w:val="clear" w:color="auto" w:fill="FFFFFF"/>
    </w:rPr>
  </w:style>
  <w:style w:type="character" w:customStyle="1" w:styleId="6pt">
    <w:name w:val="Основной текст + 6 pt;Курсив"/>
    <w:rsid w:val="00425AF7"/>
    <w:rPr>
      <w:rFonts w:ascii="Lucida Sans Unicode" w:eastAsia="Lucida Sans Unicode" w:hAnsi="Lucida Sans Unicode" w:cs="Lucida Sans Unicode"/>
      <w:i/>
      <w:iCs/>
      <w:sz w:val="12"/>
      <w:szCs w:val="12"/>
      <w:shd w:val="clear" w:color="auto" w:fill="FFFFFF"/>
    </w:rPr>
  </w:style>
  <w:style w:type="paragraph" w:customStyle="1" w:styleId="c0">
    <w:name w:val="c0"/>
    <w:basedOn w:val="a"/>
    <w:rsid w:val="0042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425AF7"/>
  </w:style>
  <w:style w:type="character" w:customStyle="1" w:styleId="c2">
    <w:name w:val="c2"/>
    <w:rsid w:val="00425AF7"/>
  </w:style>
  <w:style w:type="character" w:customStyle="1" w:styleId="c19">
    <w:name w:val="c19"/>
    <w:rsid w:val="00425AF7"/>
  </w:style>
  <w:style w:type="character" w:customStyle="1" w:styleId="c1c2">
    <w:name w:val="c1 c2"/>
    <w:rsid w:val="00425AF7"/>
  </w:style>
  <w:style w:type="character" w:styleId="afb">
    <w:name w:val="FollowedHyperlink"/>
    <w:rsid w:val="00425AF7"/>
    <w:rPr>
      <w:color w:val="800080"/>
      <w:u w:val="single"/>
    </w:rPr>
  </w:style>
  <w:style w:type="paragraph" w:customStyle="1" w:styleId="Default">
    <w:name w:val="Default"/>
    <w:rsid w:val="00425A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rsid w:val="00425AF7"/>
    <w:pPr>
      <w:spacing w:after="0" w:line="240" w:lineRule="auto"/>
      <w:ind w:firstLine="708"/>
      <w:jc w:val="both"/>
    </w:pPr>
    <w:rPr>
      <w:rFonts w:ascii="Arial" w:eastAsia="Times New Roman" w:hAnsi="Arial" w:cs="Times New Roman"/>
      <w:bCs/>
      <w:iCs/>
      <w:color w:val="000000"/>
      <w:spacing w:val="-1"/>
      <w:szCs w:val="24"/>
    </w:rPr>
  </w:style>
  <w:style w:type="paragraph" w:customStyle="1" w:styleId="afc">
    <w:name w:val="Знак"/>
    <w:basedOn w:val="a"/>
    <w:rsid w:val="00425AF7"/>
    <w:pPr>
      <w:spacing w:after="160" w:line="240" w:lineRule="exact"/>
    </w:pPr>
    <w:rPr>
      <w:rFonts w:ascii="Verdana" w:eastAsia="Times New Roman" w:hAnsi="Verdana" w:cs="Times New Roman"/>
      <w:sz w:val="20"/>
      <w:szCs w:val="20"/>
      <w:lang w:val="en-US" w:eastAsia="en-US"/>
    </w:rPr>
  </w:style>
  <w:style w:type="paragraph" w:customStyle="1" w:styleId="9">
    <w:name w:val="Стиль9"/>
    <w:basedOn w:val="32"/>
    <w:rsid w:val="00425AF7"/>
    <w:pPr>
      <w:jc w:val="left"/>
    </w:pPr>
  </w:style>
  <w:style w:type="paragraph" w:styleId="24">
    <w:name w:val="Body Text 2"/>
    <w:basedOn w:val="a"/>
    <w:link w:val="25"/>
    <w:rsid w:val="00425AF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25AF7"/>
    <w:rPr>
      <w:rFonts w:ascii="Times New Roman" w:eastAsia="Times New Roman" w:hAnsi="Times New Roman" w:cs="Times New Roman"/>
      <w:sz w:val="24"/>
      <w:szCs w:val="24"/>
    </w:rPr>
  </w:style>
  <w:style w:type="paragraph" w:styleId="34">
    <w:name w:val="Body Text 3"/>
    <w:basedOn w:val="a"/>
    <w:link w:val="35"/>
    <w:rsid w:val="00425AF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25AF7"/>
    <w:rPr>
      <w:rFonts w:ascii="Times New Roman" w:eastAsia="Times New Roman" w:hAnsi="Times New Roman" w:cs="Times New Roman"/>
      <w:sz w:val="16"/>
      <w:szCs w:val="16"/>
    </w:rPr>
  </w:style>
  <w:style w:type="paragraph" w:styleId="36">
    <w:name w:val="Body Text Indent 3"/>
    <w:basedOn w:val="a"/>
    <w:link w:val="37"/>
    <w:rsid w:val="00425AF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425AF7"/>
    <w:rPr>
      <w:rFonts w:ascii="Times New Roman" w:eastAsia="Times New Roman" w:hAnsi="Times New Roman" w:cs="Times New Roman"/>
      <w:sz w:val="16"/>
      <w:szCs w:val="16"/>
    </w:rPr>
  </w:style>
  <w:style w:type="paragraph" w:customStyle="1" w:styleId="16">
    <w:name w:val="заголовок 1"/>
    <w:basedOn w:val="a"/>
    <w:next w:val="a"/>
    <w:rsid w:val="00425AF7"/>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paragraph" w:styleId="26">
    <w:name w:val="Body Text Indent 2"/>
    <w:basedOn w:val="a"/>
    <w:link w:val="27"/>
    <w:rsid w:val="00425AF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425AF7"/>
    <w:rPr>
      <w:rFonts w:ascii="Times New Roman" w:eastAsia="Times New Roman" w:hAnsi="Times New Roman" w:cs="Times New Roman"/>
      <w:sz w:val="24"/>
      <w:szCs w:val="24"/>
    </w:rPr>
  </w:style>
  <w:style w:type="paragraph" w:customStyle="1" w:styleId="BodyText21">
    <w:name w:val="Body Text 21"/>
    <w:basedOn w:val="a"/>
    <w:rsid w:val="00425AF7"/>
    <w:pPr>
      <w:autoSpaceDE w:val="0"/>
      <w:autoSpaceDN w:val="0"/>
      <w:spacing w:after="0" w:line="360" w:lineRule="auto"/>
      <w:jc w:val="both"/>
    </w:pPr>
    <w:rPr>
      <w:rFonts w:ascii="Times New Roman" w:eastAsia="Times New Roman" w:hAnsi="Times New Roman" w:cs="Times New Roman"/>
      <w:sz w:val="24"/>
      <w:szCs w:val="24"/>
    </w:rPr>
  </w:style>
  <w:style w:type="character" w:customStyle="1" w:styleId="Zag11">
    <w:name w:val="Zag_11"/>
    <w:rsid w:val="00425AF7"/>
  </w:style>
  <w:style w:type="paragraph" w:customStyle="1" w:styleId="Zag3">
    <w:name w:val="Zag_3"/>
    <w:basedOn w:val="a"/>
    <w:rsid w:val="00425AF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17">
    <w:name w:val="Знак Знак1"/>
    <w:rsid w:val="00425AF7"/>
    <w:rPr>
      <w:lang w:val="ru-RU" w:eastAsia="ru-RU" w:bidi="ar-SA"/>
    </w:rPr>
  </w:style>
  <w:style w:type="character" w:customStyle="1" w:styleId="110">
    <w:name w:val="Знак Знак11"/>
    <w:semiHidden/>
    <w:rsid w:val="00425AF7"/>
    <w:rPr>
      <w:rFonts w:ascii="Times New Roman" w:eastAsia="Times New Roman" w:hAnsi="Times New Roman" w:cs="Times New Roman"/>
      <w:sz w:val="20"/>
      <w:szCs w:val="20"/>
      <w:lang w:eastAsia="ru-RU"/>
    </w:rPr>
  </w:style>
  <w:style w:type="character" w:styleId="afd">
    <w:name w:val="annotation reference"/>
    <w:rsid w:val="00425AF7"/>
    <w:rPr>
      <w:sz w:val="16"/>
      <w:szCs w:val="16"/>
    </w:rPr>
  </w:style>
  <w:style w:type="paragraph" w:styleId="afe">
    <w:name w:val="annotation text"/>
    <w:basedOn w:val="a"/>
    <w:link w:val="aff"/>
    <w:rsid w:val="00425AF7"/>
    <w:pPr>
      <w:spacing w:after="0" w:line="240" w:lineRule="auto"/>
      <w:ind w:firstLine="567"/>
      <w:jc w:val="both"/>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25AF7"/>
    <w:rPr>
      <w:rFonts w:ascii="Times New Roman" w:eastAsia="Times New Roman" w:hAnsi="Times New Roman" w:cs="Times New Roman"/>
      <w:sz w:val="20"/>
      <w:szCs w:val="20"/>
    </w:rPr>
  </w:style>
  <w:style w:type="paragraph" w:styleId="aff0">
    <w:name w:val="Balloon Text"/>
    <w:basedOn w:val="a"/>
    <w:link w:val="aff1"/>
    <w:unhideWhenUsed/>
    <w:rsid w:val="00425AF7"/>
    <w:pPr>
      <w:widowControl w:val="0"/>
      <w:overflowPunct w:val="0"/>
      <w:autoSpaceDE w:val="0"/>
      <w:autoSpaceDN w:val="0"/>
      <w:adjustRightInd w:val="0"/>
      <w:spacing w:after="0" w:line="240" w:lineRule="auto"/>
      <w:ind w:firstLine="709"/>
      <w:textAlignment w:val="baseline"/>
    </w:pPr>
    <w:rPr>
      <w:rFonts w:ascii="Tahoma" w:eastAsia="Times New Roman" w:hAnsi="Tahoma" w:cs="Times New Roman"/>
      <w:sz w:val="16"/>
      <w:szCs w:val="16"/>
    </w:rPr>
  </w:style>
  <w:style w:type="character" w:customStyle="1" w:styleId="aff1">
    <w:name w:val="Текст выноски Знак"/>
    <w:basedOn w:val="a0"/>
    <w:link w:val="aff0"/>
    <w:rsid w:val="00425AF7"/>
    <w:rPr>
      <w:rFonts w:ascii="Tahoma" w:eastAsia="Times New Roman" w:hAnsi="Tahoma" w:cs="Times New Roman"/>
      <w:sz w:val="16"/>
      <w:szCs w:val="16"/>
    </w:rPr>
  </w:style>
  <w:style w:type="paragraph" w:styleId="aff2">
    <w:name w:val="annotation subject"/>
    <w:basedOn w:val="afe"/>
    <w:next w:val="afe"/>
    <w:link w:val="aff3"/>
    <w:unhideWhenUsed/>
    <w:rsid w:val="00425AF7"/>
    <w:pPr>
      <w:widowControl w:val="0"/>
      <w:overflowPunct w:val="0"/>
      <w:autoSpaceDE w:val="0"/>
      <w:autoSpaceDN w:val="0"/>
      <w:adjustRightInd w:val="0"/>
      <w:spacing w:line="360" w:lineRule="auto"/>
      <w:ind w:firstLine="709"/>
      <w:jc w:val="left"/>
      <w:textAlignment w:val="baseline"/>
    </w:pPr>
    <w:rPr>
      <w:b/>
      <w:bCs/>
    </w:rPr>
  </w:style>
  <w:style w:type="character" w:customStyle="1" w:styleId="aff3">
    <w:name w:val="Тема примечания Знак"/>
    <w:basedOn w:val="aff"/>
    <w:link w:val="aff2"/>
    <w:rsid w:val="00425AF7"/>
    <w:rPr>
      <w:b/>
      <w:bCs/>
    </w:rPr>
  </w:style>
  <w:style w:type="paragraph" w:styleId="aff4">
    <w:name w:val="endnote text"/>
    <w:basedOn w:val="a"/>
    <w:link w:val="aff5"/>
    <w:unhideWhenUsed/>
    <w:rsid w:val="00425AF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rsid w:val="00425AF7"/>
    <w:rPr>
      <w:rFonts w:ascii="Times New Roman" w:eastAsia="Times New Roman" w:hAnsi="Times New Roman" w:cs="Times New Roman"/>
      <w:sz w:val="20"/>
      <w:szCs w:val="20"/>
    </w:rPr>
  </w:style>
  <w:style w:type="character" w:styleId="aff6">
    <w:name w:val="endnote reference"/>
    <w:unhideWhenUsed/>
    <w:rsid w:val="00425AF7"/>
    <w:rPr>
      <w:vertAlign w:val="superscript"/>
    </w:rPr>
  </w:style>
  <w:style w:type="paragraph" w:customStyle="1" w:styleId="1-12">
    <w:name w:val="1-12 с отступом"/>
    <w:basedOn w:val="a"/>
    <w:rsid w:val="00425AF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rPr>
  </w:style>
  <w:style w:type="paragraph" w:customStyle="1" w:styleId="Style27">
    <w:name w:val="Style27"/>
    <w:basedOn w:val="a"/>
    <w:rsid w:val="00425AF7"/>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41">
    <w:name w:val="Style41"/>
    <w:basedOn w:val="a"/>
    <w:rsid w:val="00425AF7"/>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3">
    <w:name w:val="Font Style63"/>
    <w:rsid w:val="00425AF7"/>
    <w:rPr>
      <w:rFonts w:ascii="Times New Roman" w:hAnsi="Times New Roman" w:cs="Times New Roman"/>
      <w:b/>
      <w:bCs/>
      <w:i/>
      <w:iCs/>
      <w:sz w:val="22"/>
      <w:szCs w:val="22"/>
    </w:rPr>
  </w:style>
  <w:style w:type="character" w:customStyle="1" w:styleId="FontStyle68">
    <w:name w:val="Font Style68"/>
    <w:rsid w:val="00425AF7"/>
    <w:rPr>
      <w:rFonts w:ascii="Times New Roman" w:hAnsi="Times New Roman" w:cs="Times New Roman"/>
      <w:sz w:val="22"/>
      <w:szCs w:val="22"/>
    </w:rPr>
  </w:style>
  <w:style w:type="character" w:customStyle="1" w:styleId="FontStyle70">
    <w:name w:val="Font Style70"/>
    <w:rsid w:val="00425AF7"/>
    <w:rPr>
      <w:rFonts w:ascii="Times New Roman" w:hAnsi="Times New Roman" w:cs="Times New Roman"/>
      <w:i/>
      <w:iCs/>
      <w:sz w:val="22"/>
      <w:szCs w:val="22"/>
    </w:rPr>
  </w:style>
  <w:style w:type="paragraph" w:styleId="aff7">
    <w:name w:val="Plain Text"/>
    <w:basedOn w:val="a"/>
    <w:link w:val="aff8"/>
    <w:rsid w:val="00425AF7"/>
    <w:pPr>
      <w:spacing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425AF7"/>
    <w:rPr>
      <w:rFonts w:ascii="Courier New" w:eastAsia="Times New Roman" w:hAnsi="Courier New" w:cs="Times New Roman"/>
      <w:sz w:val="20"/>
      <w:szCs w:val="20"/>
    </w:rPr>
  </w:style>
  <w:style w:type="paragraph" w:styleId="HTML">
    <w:name w:val="HTML Preformatted"/>
    <w:basedOn w:val="a"/>
    <w:link w:val="HTML0"/>
    <w:rsid w:val="0042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25AF7"/>
    <w:rPr>
      <w:rFonts w:ascii="Courier New" w:eastAsia="Times New Roman" w:hAnsi="Courier New" w:cs="Times New Roman"/>
      <w:sz w:val="20"/>
      <w:szCs w:val="20"/>
    </w:rPr>
  </w:style>
  <w:style w:type="paragraph" w:customStyle="1" w:styleId="aff9">
    <w:name w:val="Заголовок"/>
    <w:basedOn w:val="a"/>
    <w:next w:val="ab"/>
    <w:rsid w:val="00425AF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Style6">
    <w:name w:val="Style6"/>
    <w:basedOn w:val="a"/>
    <w:rsid w:val="00425AF7"/>
    <w:pPr>
      <w:widowControl w:val="0"/>
      <w:autoSpaceDE w:val="0"/>
      <w:autoSpaceDN w:val="0"/>
      <w:adjustRightInd w:val="0"/>
      <w:spacing w:after="0" w:line="201" w:lineRule="exact"/>
      <w:ind w:firstLine="569"/>
      <w:jc w:val="both"/>
    </w:pPr>
    <w:rPr>
      <w:rFonts w:ascii="Arial" w:eastAsia="Times New Roman" w:hAnsi="Arial" w:cs="Times New Roman"/>
      <w:sz w:val="24"/>
      <w:szCs w:val="24"/>
    </w:rPr>
  </w:style>
  <w:style w:type="paragraph" w:customStyle="1" w:styleId="c15c0">
    <w:name w:val="c15 c0"/>
    <w:basedOn w:val="a"/>
    <w:rsid w:val="0042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8z0">
    <w:name w:val="WW8Num8z0"/>
    <w:rsid w:val="00B74399"/>
    <w:rPr>
      <w:rFonts w:ascii="Symbol" w:hAnsi="Symbol"/>
    </w:rPr>
  </w:style>
  <w:style w:type="character" w:customStyle="1" w:styleId="WW8Num25z0">
    <w:name w:val="WW8Num25z0"/>
    <w:rsid w:val="00B74399"/>
    <w:rPr>
      <w:rFonts w:ascii="Symbol" w:hAnsi="Symbol"/>
    </w:rPr>
  </w:style>
  <w:style w:type="character" w:customStyle="1" w:styleId="affa">
    <w:name w:val="Символ сноски"/>
    <w:basedOn w:val="a0"/>
    <w:rsid w:val="00BB31B1"/>
    <w:rPr>
      <w:sz w:val="20"/>
      <w:vertAlign w:val="superscript"/>
    </w:rPr>
  </w:style>
  <w:style w:type="paragraph" w:customStyle="1" w:styleId="affb">
    <w:name w:val="наш ш"/>
    <w:basedOn w:val="a"/>
    <w:rsid w:val="00BB31B1"/>
    <w:pPr>
      <w:suppressAutoHyphens/>
      <w:spacing w:after="0" w:line="240" w:lineRule="auto"/>
      <w:ind w:firstLine="708"/>
      <w:jc w:val="both"/>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7814</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2015-09-28T05:49:00Z</dcterms:created>
  <dcterms:modified xsi:type="dcterms:W3CDTF">2015-09-28T16:16:00Z</dcterms:modified>
</cp:coreProperties>
</file>