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4F" w:rsidRPr="009702B8" w:rsidRDefault="00BA7E60" w:rsidP="00D81C6F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8362E5" wp14:editId="1175DD76">
            <wp:simplePos x="0" y="0"/>
            <wp:positionH relativeFrom="column">
              <wp:posOffset>4097655</wp:posOffset>
            </wp:positionH>
            <wp:positionV relativeFrom="paragraph">
              <wp:posOffset>-156845</wp:posOffset>
            </wp:positionV>
            <wp:extent cx="2840990" cy="2580005"/>
            <wp:effectExtent l="0" t="0" r="0" b="0"/>
            <wp:wrapThrough wrapText="bothSides">
              <wp:wrapPolygon edited="0">
                <wp:start x="3621" y="0"/>
                <wp:lineTo x="3042" y="319"/>
                <wp:lineTo x="2752" y="1276"/>
                <wp:lineTo x="2752" y="2552"/>
                <wp:lineTo x="579" y="5104"/>
                <wp:lineTo x="0" y="6220"/>
                <wp:lineTo x="0" y="7177"/>
                <wp:lineTo x="145" y="7655"/>
                <wp:lineTo x="1304" y="10207"/>
                <wp:lineTo x="1448" y="10686"/>
                <wp:lineTo x="6373" y="15311"/>
                <wp:lineTo x="10573" y="20414"/>
                <wp:lineTo x="12311" y="21371"/>
                <wp:lineTo x="12601" y="21371"/>
                <wp:lineTo x="16656" y="21371"/>
                <wp:lineTo x="16946" y="21371"/>
                <wp:lineTo x="18684" y="20414"/>
                <wp:lineTo x="20712" y="18022"/>
                <wp:lineTo x="20712" y="17863"/>
                <wp:lineTo x="21436" y="15949"/>
                <wp:lineTo x="21436" y="11324"/>
                <wp:lineTo x="21146" y="10207"/>
                <wp:lineTo x="19987" y="8293"/>
                <wp:lineTo x="19843" y="5901"/>
                <wp:lineTo x="16367" y="5263"/>
                <wp:lineTo x="10139" y="5104"/>
                <wp:lineTo x="10139" y="4306"/>
                <wp:lineTo x="4924" y="2552"/>
                <wp:lineTo x="5069" y="1914"/>
                <wp:lineTo x="4635" y="319"/>
                <wp:lineTo x="4200" y="0"/>
                <wp:lineTo x="3621" y="0"/>
              </wp:wrapPolygon>
            </wp:wrapThrough>
            <wp:docPr id="1" name="Рисунок 1" descr="http://www.saroblnews.ru/files/pages/30316/1389791771general_pages_i30316_rekomendacii_grajdanam_po_deistviyam_pri_ugroze_soversheniya_terroristicheskogo_ak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oblnews.ru/files/pages/30316/1389791771general_pages_i30316_rekomendacii_grajdanam_po_deistviyam_pri_ugroze_soversheniya_terroristicheskogo_ak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17F5">
        <w:rPr>
          <w:rFonts w:ascii="Arial" w:hAnsi="Arial" w:cs="Arial"/>
          <w:b/>
          <w:sz w:val="40"/>
          <w:szCs w:val="40"/>
        </w:rPr>
        <w:t xml:space="preserve">                                                               </w:t>
      </w:r>
      <w:r w:rsidR="00E2264F">
        <w:rPr>
          <w:rFonts w:ascii="Arial" w:hAnsi="Arial" w:cs="Arial"/>
          <w:b/>
          <w:sz w:val="40"/>
          <w:szCs w:val="40"/>
        </w:rPr>
        <w:t xml:space="preserve"> </w:t>
      </w:r>
    </w:p>
    <w:p w:rsidR="002F1456" w:rsidRPr="00BA7E60" w:rsidRDefault="002F1456" w:rsidP="002C6491">
      <w:pPr>
        <w:jc w:val="center"/>
        <w:rPr>
          <w:rFonts w:ascii="Arial" w:hAnsi="Arial" w:cs="Arial"/>
          <w:b/>
          <w:sz w:val="36"/>
          <w:szCs w:val="36"/>
        </w:rPr>
      </w:pPr>
      <w:r w:rsidRPr="00BA7E60">
        <w:rPr>
          <w:rFonts w:ascii="Arial" w:hAnsi="Arial" w:cs="Arial"/>
          <w:b/>
          <w:sz w:val="36"/>
          <w:szCs w:val="36"/>
        </w:rPr>
        <w:t>Памятка</w:t>
      </w:r>
    </w:p>
    <w:p w:rsidR="002F1456" w:rsidRPr="00BA7E60" w:rsidRDefault="002F1456" w:rsidP="00DC18F4">
      <w:pPr>
        <w:jc w:val="center"/>
        <w:rPr>
          <w:rFonts w:ascii="Arial" w:hAnsi="Arial" w:cs="Arial"/>
          <w:b/>
          <w:sz w:val="36"/>
          <w:szCs w:val="36"/>
        </w:rPr>
      </w:pPr>
      <w:r w:rsidRPr="00BA7E60">
        <w:rPr>
          <w:rFonts w:ascii="Arial" w:hAnsi="Arial" w:cs="Arial"/>
          <w:b/>
          <w:sz w:val="36"/>
          <w:szCs w:val="36"/>
        </w:rPr>
        <w:t>«Безопасность детей превыше всего»</w:t>
      </w:r>
      <w:r w:rsidR="00BA7E60" w:rsidRPr="00BA7E60">
        <w:rPr>
          <w:noProof/>
        </w:rPr>
        <w:t xml:space="preserve"> </w:t>
      </w:r>
    </w:p>
    <w:p w:rsidR="00690A87" w:rsidRPr="00BA7E60" w:rsidRDefault="002F1456" w:rsidP="00DC18F4">
      <w:pPr>
        <w:jc w:val="both"/>
        <w:rPr>
          <w:rFonts w:ascii="Arial" w:hAnsi="Arial" w:cs="Arial"/>
          <w:b/>
          <w:sz w:val="36"/>
          <w:szCs w:val="36"/>
        </w:rPr>
      </w:pPr>
      <w:r w:rsidRPr="00BA7E60">
        <w:rPr>
          <w:rFonts w:ascii="Arial" w:hAnsi="Arial" w:cs="Arial"/>
          <w:b/>
          <w:sz w:val="36"/>
          <w:szCs w:val="36"/>
        </w:rPr>
        <w:tab/>
      </w:r>
    </w:p>
    <w:p w:rsidR="00C4207E" w:rsidRPr="00BA7E60" w:rsidRDefault="00690A87" w:rsidP="00DC18F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BA7E60">
        <w:rPr>
          <w:rFonts w:ascii="Arial" w:hAnsi="Arial" w:cs="Arial"/>
          <w:b/>
          <w:sz w:val="36"/>
          <w:szCs w:val="36"/>
        </w:rPr>
        <w:t>Данная памятка предназначена для род</w:t>
      </w:r>
      <w:r w:rsidRPr="00BA7E60">
        <w:rPr>
          <w:rFonts w:ascii="Arial" w:hAnsi="Arial" w:cs="Arial"/>
          <w:b/>
          <w:sz w:val="36"/>
          <w:szCs w:val="36"/>
        </w:rPr>
        <w:t>и</w:t>
      </w:r>
      <w:r w:rsidRPr="00BA7E60">
        <w:rPr>
          <w:rFonts w:ascii="Arial" w:hAnsi="Arial" w:cs="Arial"/>
          <w:b/>
          <w:sz w:val="36"/>
          <w:szCs w:val="36"/>
        </w:rPr>
        <w:t>телей.</w:t>
      </w:r>
    </w:p>
    <w:p w:rsidR="002F1456" w:rsidRPr="00BA7E60" w:rsidRDefault="002F1456" w:rsidP="00DC18F4">
      <w:pPr>
        <w:suppressAutoHyphens/>
        <w:jc w:val="both"/>
        <w:rPr>
          <w:rFonts w:ascii="Arial" w:hAnsi="Arial" w:cs="Arial"/>
          <w:sz w:val="28"/>
          <w:szCs w:val="28"/>
        </w:rPr>
      </w:pPr>
      <w:r w:rsidRPr="00847DE8">
        <w:rPr>
          <w:rFonts w:ascii="Arial" w:hAnsi="Arial" w:cs="Arial"/>
          <w:b/>
        </w:rPr>
        <w:tab/>
      </w:r>
      <w:r w:rsidRPr="00BA7E60">
        <w:rPr>
          <w:rFonts w:ascii="Arial" w:hAnsi="Arial" w:cs="Arial"/>
          <w:sz w:val="28"/>
          <w:szCs w:val="28"/>
        </w:rPr>
        <w:t>Наш мир полон неожиданностей: мы живем в окружении постоянных угроз – глобальных и частных, реальных и вымышленных, устойчивых и преходящих.</w:t>
      </w:r>
    </w:p>
    <w:p w:rsidR="002F1456" w:rsidRPr="00BA7E60" w:rsidRDefault="002F1456" w:rsidP="00DC18F4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Опасности подстерегают на каждом шагу.</w:t>
      </w:r>
    </w:p>
    <w:p w:rsidR="002F1456" w:rsidRPr="00BA7E60" w:rsidRDefault="002F1456" w:rsidP="00DC18F4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Люди гибнут, получают тяжелые увечья в результате:</w:t>
      </w:r>
    </w:p>
    <w:p w:rsidR="002F1456" w:rsidRPr="00BA7E60" w:rsidRDefault="002F1456" w:rsidP="00DC18F4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пожаров;</w:t>
      </w:r>
    </w:p>
    <w:p w:rsidR="002F1456" w:rsidRPr="00BA7E60" w:rsidRDefault="002F1456" w:rsidP="00DC18F4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наводнений;</w:t>
      </w:r>
    </w:p>
    <w:p w:rsidR="002F1456" w:rsidRPr="00BA7E60" w:rsidRDefault="002F1456" w:rsidP="00DC18F4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транспортных аварий и катастроф;</w:t>
      </w:r>
    </w:p>
    <w:p w:rsidR="002F1456" w:rsidRPr="00BA7E60" w:rsidRDefault="002F1456" w:rsidP="00DC18F4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криминогенных происшествий и многих других несчастий.</w:t>
      </w:r>
    </w:p>
    <w:p w:rsidR="002F1456" w:rsidRPr="00BA7E60" w:rsidRDefault="002F1456" w:rsidP="00DC18F4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Человек оказывается в экстремальных ситуациях по разным причинам.</w:t>
      </w:r>
    </w:p>
    <w:p w:rsidR="002F1456" w:rsidRPr="00BA7E60" w:rsidRDefault="002F1456" w:rsidP="00DC18F4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Чаще всего это случается по его собственной вине, из-за отсутствия опыта безопасного поведения в природной и социальной среде.</w:t>
      </w:r>
    </w:p>
    <w:p w:rsidR="002F1456" w:rsidRPr="00BA7E60" w:rsidRDefault="002F1456" w:rsidP="00DC18F4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 xml:space="preserve">Как правило, мы ведем себя непредусмотрительно, легкомысленно, пренебрегаем элементарными правилами безопасности. </w:t>
      </w:r>
    </w:p>
    <w:p w:rsidR="002F1456" w:rsidRPr="00BA7E60" w:rsidRDefault="002F1456" w:rsidP="00DC18F4">
      <w:pPr>
        <w:suppressAutoHyphens/>
        <w:ind w:firstLine="708"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И, конечно же, в первую очередь, страдают дети. Они могут быть травмированы как физически, так и психически, оказаться в различных непредвиденных ситуациях – ведь зачастую родители не в состоянии уследить за непоседливым чадом.</w:t>
      </w:r>
    </w:p>
    <w:p w:rsidR="00690A87" w:rsidRPr="00847DE8" w:rsidRDefault="00690A87" w:rsidP="002F145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F1456" w:rsidRPr="00BA7E60" w:rsidRDefault="002F1456" w:rsidP="002F1456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BA7E60">
        <w:rPr>
          <w:rFonts w:ascii="Arial" w:hAnsi="Arial" w:cs="Arial"/>
          <w:b/>
          <w:sz w:val="32"/>
          <w:szCs w:val="32"/>
        </w:rPr>
        <w:t>Родителям надо учить детей тому, что:</w:t>
      </w:r>
    </w:p>
    <w:p w:rsidR="00690A87" w:rsidRPr="00847DE8" w:rsidRDefault="00690A87" w:rsidP="002F1456">
      <w:pPr>
        <w:ind w:firstLine="708"/>
        <w:jc w:val="center"/>
        <w:rPr>
          <w:rFonts w:ascii="Arial" w:hAnsi="Arial" w:cs="Arial"/>
          <w:b/>
        </w:rPr>
      </w:pPr>
    </w:p>
    <w:p w:rsidR="002F1456" w:rsidRPr="00BA7E60" w:rsidRDefault="002F1456" w:rsidP="002F1456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они должны уметь ответственно и разумно вести себя при любых обстоятел</w:t>
      </w:r>
      <w:r w:rsidRPr="00BA7E60">
        <w:rPr>
          <w:rFonts w:ascii="Arial" w:hAnsi="Arial" w:cs="Arial"/>
          <w:sz w:val="28"/>
          <w:szCs w:val="28"/>
        </w:rPr>
        <w:t>ь</w:t>
      </w:r>
      <w:r w:rsidRPr="00BA7E60">
        <w:rPr>
          <w:rFonts w:ascii="Arial" w:hAnsi="Arial" w:cs="Arial"/>
          <w:sz w:val="28"/>
          <w:szCs w:val="28"/>
        </w:rPr>
        <w:t>ствах;</w:t>
      </w:r>
    </w:p>
    <w:p w:rsidR="002F1456" w:rsidRPr="00BA7E60" w:rsidRDefault="002F1456" w:rsidP="002F1456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быть внимательными, осторожными;</w:t>
      </w:r>
    </w:p>
    <w:p w:rsidR="002F1456" w:rsidRPr="00BA7E60" w:rsidRDefault="002F1456" w:rsidP="002F1456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справляться с чувс</w:t>
      </w:r>
      <w:r w:rsidR="00D6145E" w:rsidRPr="00BA7E60">
        <w:rPr>
          <w:rFonts w:ascii="Arial" w:hAnsi="Arial" w:cs="Arial"/>
          <w:sz w:val="28"/>
          <w:szCs w:val="28"/>
        </w:rPr>
        <w:t>твом внезапно возникшего страха;</w:t>
      </w:r>
    </w:p>
    <w:p w:rsidR="00D6145E" w:rsidRPr="00BA7E60" w:rsidRDefault="00D6145E" w:rsidP="00D6145E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 xml:space="preserve">они должны четко знать телефоны экстренных служб 01, 112 (с </w:t>
      </w:r>
      <w:proofErr w:type="gramStart"/>
      <w:r w:rsidRPr="00BA7E60">
        <w:rPr>
          <w:rFonts w:ascii="Arial" w:hAnsi="Arial" w:cs="Arial"/>
          <w:sz w:val="28"/>
          <w:szCs w:val="28"/>
        </w:rPr>
        <w:t>сотового</w:t>
      </w:r>
      <w:proofErr w:type="gramEnd"/>
      <w:r w:rsidRPr="00BA7E60">
        <w:rPr>
          <w:rFonts w:ascii="Arial" w:hAnsi="Arial" w:cs="Arial"/>
          <w:sz w:val="28"/>
          <w:szCs w:val="28"/>
        </w:rPr>
        <w:t xml:space="preserve"> тел. 01*, 112).</w:t>
      </w:r>
    </w:p>
    <w:p w:rsidR="00690A87" w:rsidRPr="00D6145E" w:rsidRDefault="00690A87" w:rsidP="00D6145E">
      <w:pPr>
        <w:jc w:val="both"/>
        <w:rPr>
          <w:rFonts w:ascii="Arial" w:hAnsi="Arial" w:cs="Arial"/>
        </w:rPr>
      </w:pPr>
    </w:p>
    <w:p w:rsidR="002F1456" w:rsidRPr="00BA7E60" w:rsidRDefault="002F1456" w:rsidP="00C4207E">
      <w:pPr>
        <w:jc w:val="center"/>
        <w:rPr>
          <w:rFonts w:ascii="Arial" w:hAnsi="Arial" w:cs="Arial"/>
          <w:b/>
          <w:sz w:val="32"/>
          <w:szCs w:val="32"/>
        </w:rPr>
      </w:pPr>
      <w:r w:rsidRPr="00BA7E60">
        <w:rPr>
          <w:rFonts w:ascii="Arial" w:hAnsi="Arial" w:cs="Arial"/>
          <w:b/>
          <w:sz w:val="32"/>
          <w:szCs w:val="32"/>
        </w:rPr>
        <w:t>Родители должны:</w:t>
      </w:r>
    </w:p>
    <w:p w:rsidR="00690A87" w:rsidRPr="00847DE8" w:rsidRDefault="00690A87" w:rsidP="002F1456">
      <w:pPr>
        <w:jc w:val="center"/>
        <w:rPr>
          <w:rFonts w:ascii="Arial" w:hAnsi="Arial" w:cs="Arial"/>
          <w:b/>
        </w:rPr>
      </w:pPr>
    </w:p>
    <w:p w:rsidR="002F1456" w:rsidRPr="00BA7E60" w:rsidRDefault="002F1456" w:rsidP="006C4E58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провожать детей в школу и встречать их, особенно малолетних;</w:t>
      </w:r>
    </w:p>
    <w:p w:rsidR="002F1456" w:rsidRPr="00BA7E60" w:rsidRDefault="002F1456" w:rsidP="006C4E58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постоянно быть в курсе и знать, что ребенок находится под контролем;</w:t>
      </w:r>
    </w:p>
    <w:p w:rsidR="00143612" w:rsidRPr="00BA7E60" w:rsidRDefault="006C4E58" w:rsidP="006C4E58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требовать, чтобы он говорил, куда идет, где будет находиться и когда верне</w:t>
      </w:r>
      <w:r w:rsidRPr="00BA7E60">
        <w:rPr>
          <w:rFonts w:ascii="Arial" w:hAnsi="Arial" w:cs="Arial"/>
          <w:sz w:val="28"/>
          <w:szCs w:val="28"/>
        </w:rPr>
        <w:t>т</w:t>
      </w:r>
      <w:r w:rsidRPr="00BA7E60">
        <w:rPr>
          <w:rFonts w:ascii="Arial" w:hAnsi="Arial" w:cs="Arial"/>
          <w:sz w:val="28"/>
          <w:szCs w:val="28"/>
        </w:rPr>
        <w:t>ся домой;</w:t>
      </w:r>
    </w:p>
    <w:p w:rsidR="006C4E58" w:rsidRPr="00BA7E60" w:rsidRDefault="006C4E58" w:rsidP="006C4E58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 xml:space="preserve">не оставлять </w:t>
      </w:r>
      <w:r w:rsidR="00895F67" w:rsidRPr="00BA7E60">
        <w:rPr>
          <w:rFonts w:ascii="Arial" w:hAnsi="Arial" w:cs="Arial"/>
          <w:sz w:val="28"/>
          <w:szCs w:val="28"/>
        </w:rPr>
        <w:t xml:space="preserve">детей </w:t>
      </w:r>
      <w:r w:rsidRPr="00BA7E60">
        <w:rPr>
          <w:rFonts w:ascii="Arial" w:hAnsi="Arial" w:cs="Arial"/>
          <w:sz w:val="28"/>
          <w:szCs w:val="28"/>
        </w:rPr>
        <w:t>одних дома, на улице, в мног</w:t>
      </w:r>
      <w:r w:rsidRPr="00BA7E60">
        <w:rPr>
          <w:rFonts w:ascii="Arial" w:hAnsi="Arial" w:cs="Arial"/>
          <w:sz w:val="28"/>
          <w:szCs w:val="28"/>
        </w:rPr>
        <w:t>о</w:t>
      </w:r>
      <w:r w:rsidRPr="00BA7E60">
        <w:rPr>
          <w:rFonts w:ascii="Arial" w:hAnsi="Arial" w:cs="Arial"/>
          <w:sz w:val="28"/>
          <w:szCs w:val="28"/>
        </w:rPr>
        <w:t>людных местах;</w:t>
      </w:r>
    </w:p>
    <w:p w:rsidR="006C4E58" w:rsidRDefault="006C4E58" w:rsidP="006C4E58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предупреждать их, что гораздо безопаснее находиться не одному, а в комп</w:t>
      </w:r>
      <w:r w:rsidRPr="00BA7E60">
        <w:rPr>
          <w:rFonts w:ascii="Arial" w:hAnsi="Arial" w:cs="Arial"/>
          <w:sz w:val="28"/>
          <w:szCs w:val="28"/>
        </w:rPr>
        <w:t>а</w:t>
      </w:r>
      <w:r w:rsidRPr="00BA7E60">
        <w:rPr>
          <w:rFonts w:ascii="Arial" w:hAnsi="Arial" w:cs="Arial"/>
          <w:sz w:val="28"/>
          <w:szCs w:val="28"/>
        </w:rPr>
        <w:t>нии (гулять лучше, по крайней мере, вдвоем);</w:t>
      </w:r>
    </w:p>
    <w:p w:rsidR="00BA7E60" w:rsidRPr="00BA7E60" w:rsidRDefault="00BA7E60" w:rsidP="00BA7E6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CBE2618" wp14:editId="15C82ECE">
            <wp:simplePos x="0" y="0"/>
            <wp:positionH relativeFrom="column">
              <wp:posOffset>4077970</wp:posOffset>
            </wp:positionH>
            <wp:positionV relativeFrom="paragraph">
              <wp:posOffset>-118745</wp:posOffset>
            </wp:positionV>
            <wp:extent cx="2840990" cy="2580005"/>
            <wp:effectExtent l="0" t="0" r="0" b="0"/>
            <wp:wrapThrough wrapText="bothSides">
              <wp:wrapPolygon edited="0">
                <wp:start x="3621" y="0"/>
                <wp:lineTo x="3042" y="319"/>
                <wp:lineTo x="2752" y="1276"/>
                <wp:lineTo x="2752" y="2552"/>
                <wp:lineTo x="579" y="5104"/>
                <wp:lineTo x="0" y="6220"/>
                <wp:lineTo x="0" y="7177"/>
                <wp:lineTo x="145" y="7655"/>
                <wp:lineTo x="1304" y="10207"/>
                <wp:lineTo x="1448" y="10686"/>
                <wp:lineTo x="6373" y="15311"/>
                <wp:lineTo x="10573" y="20414"/>
                <wp:lineTo x="12311" y="21371"/>
                <wp:lineTo x="12601" y="21371"/>
                <wp:lineTo x="16656" y="21371"/>
                <wp:lineTo x="16946" y="21371"/>
                <wp:lineTo x="18684" y="20414"/>
                <wp:lineTo x="20712" y="18022"/>
                <wp:lineTo x="20712" y="17863"/>
                <wp:lineTo x="21436" y="15949"/>
                <wp:lineTo x="21436" y="11324"/>
                <wp:lineTo x="21146" y="10207"/>
                <wp:lineTo x="19987" y="8293"/>
                <wp:lineTo x="19843" y="5901"/>
                <wp:lineTo x="16367" y="5263"/>
                <wp:lineTo x="10139" y="5104"/>
                <wp:lineTo x="10139" y="4306"/>
                <wp:lineTo x="4924" y="2552"/>
                <wp:lineTo x="5069" y="1914"/>
                <wp:lineTo x="4635" y="319"/>
                <wp:lineTo x="4200" y="0"/>
                <wp:lineTo x="3621" y="0"/>
              </wp:wrapPolygon>
            </wp:wrapThrough>
            <wp:docPr id="4" name="Рисунок 4" descr="http://www.saroblnews.ru/files/pages/30316/1389791771general_pages_i30316_rekomendacii_grajdanam_po_deistviyam_pri_ugroze_soversheniya_terroristicheskogo_ak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oblnews.ru/files/pages/30316/1389791771general_pages_i30316_rekomendacii_grajdanam_po_deistviyam_pri_ugroze_soversheniya_terroristicheskogo_ak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E60">
        <w:rPr>
          <w:rFonts w:ascii="Arial" w:hAnsi="Arial" w:cs="Arial"/>
          <w:b/>
          <w:sz w:val="36"/>
          <w:szCs w:val="36"/>
        </w:rPr>
        <w:t>Памятка</w:t>
      </w:r>
    </w:p>
    <w:p w:rsidR="00BA7E60" w:rsidRPr="00BA7E60" w:rsidRDefault="00BA7E60" w:rsidP="00BA7E60">
      <w:pPr>
        <w:jc w:val="center"/>
        <w:rPr>
          <w:rFonts w:ascii="Arial" w:hAnsi="Arial" w:cs="Arial"/>
          <w:b/>
          <w:sz w:val="36"/>
          <w:szCs w:val="36"/>
        </w:rPr>
      </w:pPr>
      <w:r w:rsidRPr="00BA7E60">
        <w:rPr>
          <w:rFonts w:ascii="Arial" w:hAnsi="Arial" w:cs="Arial"/>
          <w:b/>
          <w:sz w:val="36"/>
          <w:szCs w:val="36"/>
        </w:rPr>
        <w:t>«Безопасность детей превыше всего»</w:t>
      </w:r>
      <w:r w:rsidRPr="00BA7E60">
        <w:rPr>
          <w:noProof/>
        </w:rPr>
        <w:t xml:space="preserve"> </w:t>
      </w:r>
    </w:p>
    <w:p w:rsidR="00BA7E60" w:rsidRPr="00BA7E60" w:rsidRDefault="00BA7E60" w:rsidP="00BA7E60">
      <w:pPr>
        <w:jc w:val="both"/>
        <w:rPr>
          <w:rFonts w:ascii="Arial" w:hAnsi="Arial" w:cs="Arial"/>
          <w:b/>
          <w:sz w:val="36"/>
          <w:szCs w:val="36"/>
        </w:rPr>
      </w:pPr>
      <w:r w:rsidRPr="00BA7E60">
        <w:rPr>
          <w:rFonts w:ascii="Arial" w:hAnsi="Arial" w:cs="Arial"/>
          <w:b/>
          <w:sz w:val="36"/>
          <w:szCs w:val="36"/>
        </w:rPr>
        <w:tab/>
      </w:r>
    </w:p>
    <w:p w:rsidR="00BA7E60" w:rsidRPr="00BA7E60" w:rsidRDefault="00BA7E60" w:rsidP="00BA7E6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BA7E60">
        <w:rPr>
          <w:rFonts w:ascii="Arial" w:hAnsi="Arial" w:cs="Arial"/>
          <w:b/>
          <w:sz w:val="36"/>
          <w:szCs w:val="36"/>
        </w:rPr>
        <w:t>Данная памятка предназначена для род</w:t>
      </w:r>
      <w:r w:rsidRPr="00BA7E60">
        <w:rPr>
          <w:rFonts w:ascii="Arial" w:hAnsi="Arial" w:cs="Arial"/>
          <w:b/>
          <w:sz w:val="36"/>
          <w:szCs w:val="36"/>
        </w:rPr>
        <w:t>и</w:t>
      </w:r>
      <w:r w:rsidRPr="00BA7E60">
        <w:rPr>
          <w:rFonts w:ascii="Arial" w:hAnsi="Arial" w:cs="Arial"/>
          <w:b/>
          <w:sz w:val="36"/>
          <w:szCs w:val="36"/>
        </w:rPr>
        <w:t>телей.</w:t>
      </w:r>
      <w:r w:rsidRPr="00BA7E60">
        <w:rPr>
          <w:noProof/>
        </w:rPr>
        <w:t xml:space="preserve"> </w:t>
      </w:r>
    </w:p>
    <w:p w:rsidR="00BA7E60" w:rsidRPr="00BA7E60" w:rsidRDefault="00BA7E60" w:rsidP="00BA7E60">
      <w:pPr>
        <w:suppressAutoHyphens/>
        <w:jc w:val="both"/>
        <w:rPr>
          <w:rFonts w:ascii="Arial" w:hAnsi="Arial" w:cs="Arial"/>
          <w:sz w:val="28"/>
          <w:szCs w:val="28"/>
        </w:rPr>
      </w:pPr>
      <w:r w:rsidRPr="00847DE8">
        <w:rPr>
          <w:rFonts w:ascii="Arial" w:hAnsi="Arial" w:cs="Arial"/>
          <w:b/>
        </w:rPr>
        <w:tab/>
      </w:r>
      <w:r w:rsidRPr="00BA7E60">
        <w:rPr>
          <w:rFonts w:ascii="Arial" w:hAnsi="Arial" w:cs="Arial"/>
          <w:sz w:val="28"/>
          <w:szCs w:val="28"/>
        </w:rPr>
        <w:t>Наш мир полон неожиданностей: мы живем в окружении постоянных угроз – глобальных и частных, реальных и вымышленных, устойчивых и преходящих.</w:t>
      </w:r>
    </w:p>
    <w:p w:rsidR="00BA7E60" w:rsidRPr="00BA7E60" w:rsidRDefault="00BA7E60" w:rsidP="00BA7E60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Опасности подстерегают на каждом шагу.</w:t>
      </w:r>
    </w:p>
    <w:p w:rsidR="00BA7E60" w:rsidRPr="00BA7E60" w:rsidRDefault="00BA7E60" w:rsidP="00BA7E60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Люди гибнут, получают тяжелые увечья в результате:</w:t>
      </w:r>
    </w:p>
    <w:p w:rsidR="00BA7E60" w:rsidRPr="00BA7E60" w:rsidRDefault="00BA7E60" w:rsidP="00BA7E60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пожаров;</w:t>
      </w:r>
    </w:p>
    <w:p w:rsidR="00BA7E60" w:rsidRPr="00BA7E60" w:rsidRDefault="00BA7E60" w:rsidP="00BA7E60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наводнений;</w:t>
      </w:r>
    </w:p>
    <w:p w:rsidR="00BA7E60" w:rsidRPr="00BA7E60" w:rsidRDefault="00BA7E60" w:rsidP="00BA7E60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транспортных аварий и катастроф;</w:t>
      </w:r>
    </w:p>
    <w:p w:rsidR="00BA7E60" w:rsidRPr="00BA7E60" w:rsidRDefault="00BA7E60" w:rsidP="00BA7E60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криминогенных происшествий и многих других несчастий.</w:t>
      </w:r>
    </w:p>
    <w:p w:rsidR="00BA7E60" w:rsidRPr="00BA7E60" w:rsidRDefault="00BA7E60" w:rsidP="00BA7E60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Человек оказывается в экстремальных ситуациях по разным причинам.</w:t>
      </w:r>
    </w:p>
    <w:p w:rsidR="00BA7E60" w:rsidRPr="00BA7E60" w:rsidRDefault="00BA7E60" w:rsidP="00BA7E60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Чаще всего это случается по его собственной вине, из-за отсутствия опыта безопасного поведения в природной и социальной среде.</w:t>
      </w:r>
    </w:p>
    <w:p w:rsidR="00BA7E60" w:rsidRPr="00BA7E60" w:rsidRDefault="00BA7E60" w:rsidP="00BA7E60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 xml:space="preserve">Как правило, мы ведем себя непредусмотрительно, легкомысленно, пренебрегаем элементарными правилами безопасности. </w:t>
      </w:r>
    </w:p>
    <w:p w:rsidR="00BA7E60" w:rsidRPr="00BA7E60" w:rsidRDefault="00BA7E60" w:rsidP="00BA7E60">
      <w:pPr>
        <w:suppressAutoHyphens/>
        <w:ind w:firstLine="708"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И, конечно же, в первую очередь, страдают дети. Они могут быть травмированы как физически, так и психически, оказаться в различных непредвиденных ситуациях – ведь зачастую родители не в состоянии уследить за непоседливым чадом.</w:t>
      </w:r>
    </w:p>
    <w:p w:rsidR="00BA7E60" w:rsidRPr="00847DE8" w:rsidRDefault="00BA7E60" w:rsidP="00BA7E60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A7E60" w:rsidRPr="00BA7E60" w:rsidRDefault="00BA7E60" w:rsidP="00BA7E60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BA7E60">
        <w:rPr>
          <w:rFonts w:ascii="Arial" w:hAnsi="Arial" w:cs="Arial"/>
          <w:b/>
          <w:sz w:val="32"/>
          <w:szCs w:val="32"/>
        </w:rPr>
        <w:t>Родителям надо учить детей тому, что:</w:t>
      </w:r>
    </w:p>
    <w:p w:rsidR="00BA7E60" w:rsidRPr="00847DE8" w:rsidRDefault="00BA7E60" w:rsidP="00BA7E60">
      <w:pPr>
        <w:ind w:firstLine="708"/>
        <w:jc w:val="center"/>
        <w:rPr>
          <w:rFonts w:ascii="Arial" w:hAnsi="Arial" w:cs="Arial"/>
          <w:b/>
        </w:rPr>
      </w:pPr>
    </w:p>
    <w:p w:rsidR="00BA7E60" w:rsidRPr="00BA7E60" w:rsidRDefault="00BA7E60" w:rsidP="00BA7E60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они должны уметь ответственно и разумно вести себя при любых обстоятел</w:t>
      </w:r>
      <w:r w:rsidRPr="00BA7E60">
        <w:rPr>
          <w:rFonts w:ascii="Arial" w:hAnsi="Arial" w:cs="Arial"/>
          <w:sz w:val="28"/>
          <w:szCs w:val="28"/>
        </w:rPr>
        <w:t>ь</w:t>
      </w:r>
      <w:r w:rsidRPr="00BA7E60">
        <w:rPr>
          <w:rFonts w:ascii="Arial" w:hAnsi="Arial" w:cs="Arial"/>
          <w:sz w:val="28"/>
          <w:szCs w:val="28"/>
        </w:rPr>
        <w:t>ствах;</w:t>
      </w:r>
    </w:p>
    <w:p w:rsidR="00BA7E60" w:rsidRPr="00BA7E60" w:rsidRDefault="00BA7E60" w:rsidP="00BA7E60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быть внимательными, осторожными;</w:t>
      </w:r>
    </w:p>
    <w:p w:rsidR="00BA7E60" w:rsidRPr="00BA7E60" w:rsidRDefault="00BA7E60" w:rsidP="00BA7E60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справляться с чувством внезапно возникшего страха;</w:t>
      </w:r>
    </w:p>
    <w:p w:rsidR="00BA7E60" w:rsidRPr="00BA7E60" w:rsidRDefault="00BA7E60" w:rsidP="00BA7E60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 xml:space="preserve">они должны четко знать телефоны экстренных служб 01, 112 (с </w:t>
      </w:r>
      <w:proofErr w:type="gramStart"/>
      <w:r w:rsidRPr="00BA7E60">
        <w:rPr>
          <w:rFonts w:ascii="Arial" w:hAnsi="Arial" w:cs="Arial"/>
          <w:sz w:val="28"/>
          <w:szCs w:val="28"/>
        </w:rPr>
        <w:t>сотового</w:t>
      </w:r>
      <w:proofErr w:type="gramEnd"/>
      <w:r w:rsidRPr="00BA7E60">
        <w:rPr>
          <w:rFonts w:ascii="Arial" w:hAnsi="Arial" w:cs="Arial"/>
          <w:sz w:val="28"/>
          <w:szCs w:val="28"/>
        </w:rPr>
        <w:t xml:space="preserve"> тел. 01*, 112).</w:t>
      </w:r>
    </w:p>
    <w:p w:rsidR="00BA7E60" w:rsidRPr="00D6145E" w:rsidRDefault="00BA7E60" w:rsidP="00BA7E60">
      <w:pPr>
        <w:jc w:val="both"/>
        <w:rPr>
          <w:rFonts w:ascii="Arial" w:hAnsi="Arial" w:cs="Arial"/>
        </w:rPr>
      </w:pPr>
    </w:p>
    <w:p w:rsidR="00BA7E60" w:rsidRPr="00BA7E60" w:rsidRDefault="00BA7E60" w:rsidP="00BA7E60">
      <w:pPr>
        <w:jc w:val="center"/>
        <w:rPr>
          <w:rFonts w:ascii="Arial" w:hAnsi="Arial" w:cs="Arial"/>
          <w:b/>
          <w:sz w:val="32"/>
          <w:szCs w:val="32"/>
        </w:rPr>
      </w:pPr>
      <w:r w:rsidRPr="00BA7E60">
        <w:rPr>
          <w:rFonts w:ascii="Arial" w:hAnsi="Arial" w:cs="Arial"/>
          <w:b/>
          <w:sz w:val="32"/>
          <w:szCs w:val="32"/>
        </w:rPr>
        <w:t>Родители должны:</w:t>
      </w:r>
    </w:p>
    <w:p w:rsidR="00BA7E60" w:rsidRPr="00847DE8" w:rsidRDefault="00BA7E60" w:rsidP="00BA7E60">
      <w:pPr>
        <w:jc w:val="center"/>
        <w:rPr>
          <w:rFonts w:ascii="Arial" w:hAnsi="Arial" w:cs="Arial"/>
          <w:b/>
        </w:rPr>
      </w:pPr>
    </w:p>
    <w:p w:rsidR="00BA7E60" w:rsidRPr="00BA7E60" w:rsidRDefault="00BA7E60" w:rsidP="00BA7E60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провожать детей в школу и встречать их, особенно малолетних;</w:t>
      </w:r>
    </w:p>
    <w:p w:rsidR="00BA7E60" w:rsidRPr="00BA7E60" w:rsidRDefault="00BA7E60" w:rsidP="00BA7E60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постоянно быть в курсе и знать, что ребенок находится под контролем;</w:t>
      </w:r>
    </w:p>
    <w:p w:rsidR="00BA7E60" w:rsidRPr="00BA7E60" w:rsidRDefault="00BA7E60" w:rsidP="00BA7E60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требовать, чтобы он говорил, куда идет, где будет находиться и когда верне</w:t>
      </w:r>
      <w:r w:rsidRPr="00BA7E60">
        <w:rPr>
          <w:rFonts w:ascii="Arial" w:hAnsi="Arial" w:cs="Arial"/>
          <w:sz w:val="28"/>
          <w:szCs w:val="28"/>
        </w:rPr>
        <w:t>т</w:t>
      </w:r>
      <w:r w:rsidRPr="00BA7E60">
        <w:rPr>
          <w:rFonts w:ascii="Arial" w:hAnsi="Arial" w:cs="Arial"/>
          <w:sz w:val="28"/>
          <w:szCs w:val="28"/>
        </w:rPr>
        <w:t>ся домой;</w:t>
      </w:r>
    </w:p>
    <w:p w:rsidR="00BA7E60" w:rsidRPr="00BA7E60" w:rsidRDefault="00BA7E60" w:rsidP="00BA7E60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не оставлять детей одних дома, на улице, в многолюдных местах;</w:t>
      </w:r>
    </w:p>
    <w:p w:rsidR="00BA7E60" w:rsidRDefault="00BA7E60" w:rsidP="00BA7E60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предупреждать их, что гораздо безопаснее находиться не одному, а в комп</w:t>
      </w:r>
      <w:r w:rsidRPr="00BA7E60">
        <w:rPr>
          <w:rFonts w:ascii="Arial" w:hAnsi="Arial" w:cs="Arial"/>
          <w:sz w:val="28"/>
          <w:szCs w:val="28"/>
        </w:rPr>
        <w:t>а</w:t>
      </w:r>
      <w:r w:rsidRPr="00BA7E60">
        <w:rPr>
          <w:rFonts w:ascii="Arial" w:hAnsi="Arial" w:cs="Arial"/>
          <w:sz w:val="28"/>
          <w:szCs w:val="28"/>
        </w:rPr>
        <w:t>нии (гулять лучше, по крайней мере, вдвоем);</w:t>
      </w:r>
    </w:p>
    <w:p w:rsid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</w:p>
    <w:p w:rsid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</w:p>
    <w:p w:rsidR="00BA7E60" w:rsidRDefault="00BA7E60" w:rsidP="00BA7E60">
      <w:pPr>
        <w:ind w:left="357"/>
        <w:jc w:val="both"/>
        <w:rPr>
          <w:rFonts w:ascii="Arial" w:hAnsi="Arial" w:cs="Arial"/>
          <w:sz w:val="28"/>
          <w:szCs w:val="28"/>
        </w:rPr>
      </w:pPr>
    </w:p>
    <w:p w:rsidR="00BA7E60" w:rsidRDefault="00BA7E60" w:rsidP="00BA7E60">
      <w:pPr>
        <w:ind w:left="357"/>
        <w:jc w:val="both"/>
        <w:rPr>
          <w:rFonts w:ascii="Arial" w:hAnsi="Arial" w:cs="Arial"/>
          <w:sz w:val="28"/>
          <w:szCs w:val="28"/>
        </w:rPr>
      </w:pPr>
    </w:p>
    <w:p w:rsidR="00BA7E60" w:rsidRPr="00BA7E60" w:rsidRDefault="00BA7E60" w:rsidP="00BA7E60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приучить ребенка постоянно обращаться к вам за советом;</w:t>
      </w:r>
    </w:p>
    <w:p w:rsidR="00BA7E60" w:rsidRPr="00BA7E60" w:rsidRDefault="00BA7E60" w:rsidP="00BA7E60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если ребенок вовремя не возвратился домой, сразу звонить в мил</w:t>
      </w:r>
      <w:r w:rsidRPr="00BA7E60">
        <w:rPr>
          <w:rFonts w:ascii="Arial" w:hAnsi="Arial" w:cs="Arial"/>
          <w:sz w:val="28"/>
          <w:szCs w:val="28"/>
        </w:rPr>
        <w:t>и</w:t>
      </w:r>
      <w:r w:rsidRPr="00BA7E60">
        <w:rPr>
          <w:rFonts w:ascii="Arial" w:hAnsi="Arial" w:cs="Arial"/>
          <w:sz w:val="28"/>
          <w:szCs w:val="28"/>
        </w:rPr>
        <w:t>цию: пусть лучше будет ложная тревога, чем во</w:t>
      </w:r>
      <w:r w:rsidRPr="00BA7E60">
        <w:rPr>
          <w:rFonts w:ascii="Arial" w:hAnsi="Arial" w:cs="Arial"/>
          <w:sz w:val="28"/>
          <w:szCs w:val="28"/>
        </w:rPr>
        <w:t>з</w:t>
      </w:r>
      <w:r w:rsidRPr="00BA7E60">
        <w:rPr>
          <w:rFonts w:ascii="Arial" w:hAnsi="Arial" w:cs="Arial"/>
          <w:sz w:val="28"/>
          <w:szCs w:val="28"/>
        </w:rPr>
        <w:t>можная трагедия.</w:t>
      </w:r>
    </w:p>
    <w:p w:rsidR="00BA7E60" w:rsidRPr="00BA7E60" w:rsidRDefault="00BA7E60" w:rsidP="00BA7E60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Особенное внимание ребенка следует обратить на общение с посторонними, предупредить, чтобы он запомнил детали одежды, внешний вид незнакомца, который пытался вступить с ним в контакт.</w:t>
      </w:r>
    </w:p>
    <w:p w:rsidR="00BA7E60" w:rsidRPr="00BA7E60" w:rsidRDefault="00BA7E60" w:rsidP="00BA7E60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 xml:space="preserve">Посоветуйте, что, в крайнем </w:t>
      </w:r>
      <w:proofErr w:type="gramStart"/>
      <w:r w:rsidRPr="00BA7E60">
        <w:rPr>
          <w:rFonts w:ascii="Arial" w:hAnsi="Arial" w:cs="Arial"/>
          <w:sz w:val="28"/>
          <w:szCs w:val="28"/>
        </w:rPr>
        <w:t>случае</w:t>
      </w:r>
      <w:proofErr w:type="gramEnd"/>
      <w:r w:rsidRPr="00BA7E60">
        <w:rPr>
          <w:rFonts w:ascii="Arial" w:hAnsi="Arial" w:cs="Arial"/>
          <w:sz w:val="28"/>
          <w:szCs w:val="28"/>
        </w:rPr>
        <w:t xml:space="preserve"> нужно кричать как можно громче: «Я его не знаю!», </w:t>
      </w:r>
      <w:proofErr w:type="gramStart"/>
      <w:r w:rsidRPr="00BA7E60">
        <w:rPr>
          <w:rFonts w:ascii="Arial" w:hAnsi="Arial" w:cs="Arial"/>
          <w:sz w:val="28"/>
          <w:szCs w:val="28"/>
        </w:rPr>
        <w:t>пинаться</w:t>
      </w:r>
      <w:proofErr w:type="gramEnd"/>
      <w:r w:rsidRPr="00BA7E60">
        <w:rPr>
          <w:rFonts w:ascii="Arial" w:hAnsi="Arial" w:cs="Arial"/>
          <w:sz w:val="28"/>
          <w:szCs w:val="28"/>
        </w:rPr>
        <w:t>, кусаться, царапаться и убегать, если незнакомец очень настойчив в своих намерениях.</w:t>
      </w:r>
    </w:p>
    <w:p w:rsidR="00BA7E60" w:rsidRPr="00BA7E60" w:rsidRDefault="00BA7E60" w:rsidP="00BA7E60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Если несчастье все же произошло</w:t>
      </w:r>
      <w:r>
        <w:rPr>
          <w:rFonts w:ascii="Arial" w:hAnsi="Arial" w:cs="Arial"/>
          <w:sz w:val="28"/>
          <w:szCs w:val="28"/>
        </w:rPr>
        <w:t>,</w:t>
      </w:r>
      <w:r w:rsidRPr="00BA7E60">
        <w:rPr>
          <w:rFonts w:ascii="Arial" w:hAnsi="Arial" w:cs="Arial"/>
          <w:sz w:val="28"/>
          <w:szCs w:val="28"/>
        </w:rPr>
        <w:t xml:space="preserve"> и на ребенка напали, или он подвергся половому насилию и сказал вам об этом, верьте ему безоговорочно: дети редко выдумывают подобное и обычно не пытаются скрыть это.</w:t>
      </w:r>
    </w:p>
    <w:p w:rsidR="00BA7E60" w:rsidRPr="00BA7E60" w:rsidRDefault="00BA7E60" w:rsidP="00BA7E60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Успокойте его, скажите, что он совсем не виноват. Самое страшное, когда ребено</w:t>
      </w:r>
      <w:r>
        <w:rPr>
          <w:rFonts w:ascii="Arial" w:hAnsi="Arial" w:cs="Arial"/>
          <w:sz w:val="28"/>
          <w:szCs w:val="28"/>
        </w:rPr>
        <w:t xml:space="preserve">к переносит всю вину за </w:t>
      </w:r>
      <w:proofErr w:type="gramStart"/>
      <w:r>
        <w:rPr>
          <w:rFonts w:ascii="Arial" w:hAnsi="Arial" w:cs="Arial"/>
          <w:sz w:val="28"/>
          <w:szCs w:val="28"/>
        </w:rPr>
        <w:t>случивши</w:t>
      </w:r>
      <w:r w:rsidRPr="00BA7E60">
        <w:rPr>
          <w:rFonts w:ascii="Arial" w:hAnsi="Arial" w:cs="Arial"/>
          <w:sz w:val="28"/>
          <w:szCs w:val="28"/>
        </w:rPr>
        <w:t>еся</w:t>
      </w:r>
      <w:proofErr w:type="gramEnd"/>
      <w:r w:rsidRPr="00BA7E60">
        <w:rPr>
          <w:rFonts w:ascii="Arial" w:hAnsi="Arial" w:cs="Arial"/>
          <w:sz w:val="28"/>
          <w:szCs w:val="28"/>
        </w:rPr>
        <w:t xml:space="preserve"> на себя.</w:t>
      </w:r>
    </w:p>
    <w:p w:rsidR="00BA7E60" w:rsidRPr="00BA7E60" w:rsidRDefault="00BA7E60" w:rsidP="00BA7E60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Надо убедить ребенка, что вы на его стороне и постараетесь защитить его.</w:t>
      </w:r>
    </w:p>
    <w:p w:rsidR="00BA7E60" w:rsidRP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Сообщите о случившемся в мил</w:t>
      </w:r>
      <w:r w:rsidRPr="00BA7E60">
        <w:rPr>
          <w:rFonts w:ascii="Arial" w:hAnsi="Arial" w:cs="Arial"/>
          <w:sz w:val="28"/>
          <w:szCs w:val="28"/>
        </w:rPr>
        <w:t>и</w:t>
      </w:r>
      <w:r w:rsidRPr="00BA7E60">
        <w:rPr>
          <w:rFonts w:ascii="Arial" w:hAnsi="Arial" w:cs="Arial"/>
          <w:sz w:val="28"/>
          <w:szCs w:val="28"/>
        </w:rPr>
        <w:t>цию, вызовите скорую помощь и главное – будьте все время рядом, не оставляйте его в одиночестве.</w:t>
      </w:r>
    </w:p>
    <w:p w:rsidR="00BA7E60" w:rsidRPr="00847DE8" w:rsidRDefault="00BA7E60" w:rsidP="00BA7E60">
      <w:pPr>
        <w:jc w:val="both"/>
        <w:rPr>
          <w:rFonts w:ascii="Arial" w:hAnsi="Arial" w:cs="Arial"/>
        </w:rPr>
      </w:pPr>
    </w:p>
    <w:p w:rsidR="00BA7E60" w:rsidRPr="00BA7E60" w:rsidRDefault="00BA7E60" w:rsidP="00BA7E60">
      <w:pPr>
        <w:jc w:val="center"/>
        <w:rPr>
          <w:rFonts w:ascii="Arial" w:hAnsi="Arial" w:cs="Arial"/>
          <w:b/>
          <w:sz w:val="32"/>
          <w:szCs w:val="32"/>
        </w:rPr>
      </w:pPr>
      <w:r w:rsidRPr="00BA7E60">
        <w:rPr>
          <w:rFonts w:ascii="Arial" w:hAnsi="Arial" w:cs="Arial"/>
          <w:b/>
          <w:sz w:val="32"/>
          <w:szCs w:val="32"/>
        </w:rPr>
        <w:t>Родителям надо постоянно напоминать детям:</w:t>
      </w:r>
    </w:p>
    <w:p w:rsidR="00BA7E60" w:rsidRPr="00847DE8" w:rsidRDefault="00BA7E60" w:rsidP="00BA7E60">
      <w:pPr>
        <w:jc w:val="center"/>
        <w:rPr>
          <w:rFonts w:ascii="Arial" w:hAnsi="Arial" w:cs="Arial"/>
          <w:b/>
          <w:sz w:val="28"/>
          <w:szCs w:val="28"/>
        </w:rPr>
      </w:pPr>
    </w:p>
    <w:p w:rsidR="00BA7E60" w:rsidRPr="00BA7E60" w:rsidRDefault="00BA7E60" w:rsidP="00BA7E60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не играйте в темных местах;</w:t>
      </w:r>
    </w:p>
    <w:p w:rsidR="00BA7E60" w:rsidRPr="00BA7E60" w:rsidRDefault="00BA7E60" w:rsidP="00BA7E60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не играйте на свалках и пустырях;</w:t>
      </w:r>
    </w:p>
    <w:p w:rsidR="00BA7E60" w:rsidRPr="00BA7E60" w:rsidRDefault="00BA7E60" w:rsidP="00BA7E60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не играйте рядом с железной дорогой, авт</w:t>
      </w:r>
      <w:r w:rsidRPr="00BA7E60">
        <w:rPr>
          <w:rFonts w:ascii="Arial" w:hAnsi="Arial" w:cs="Arial"/>
          <w:sz w:val="28"/>
          <w:szCs w:val="28"/>
        </w:rPr>
        <w:t>о</w:t>
      </w:r>
      <w:r w:rsidRPr="00BA7E60">
        <w:rPr>
          <w:rFonts w:ascii="Arial" w:hAnsi="Arial" w:cs="Arial"/>
          <w:sz w:val="28"/>
          <w:szCs w:val="28"/>
        </w:rPr>
        <w:t>страдой;</w:t>
      </w:r>
    </w:p>
    <w:p w:rsidR="00BA7E60" w:rsidRPr="00BA7E60" w:rsidRDefault="00BA7E60" w:rsidP="00BA7E60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не играйте в разрушенных зданиях и т. д.</w:t>
      </w:r>
    </w:p>
    <w:p w:rsidR="00BA7E60" w:rsidRP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Не позволяйте детям выходить без взрослых из дома, пока они не научатся правильно действовать в определенных ситуац</w:t>
      </w:r>
      <w:r w:rsidRPr="00BA7E60">
        <w:rPr>
          <w:rFonts w:ascii="Arial" w:hAnsi="Arial" w:cs="Arial"/>
          <w:sz w:val="28"/>
          <w:szCs w:val="28"/>
        </w:rPr>
        <w:t>и</w:t>
      </w:r>
      <w:r w:rsidRPr="00BA7E60">
        <w:rPr>
          <w:rFonts w:ascii="Arial" w:hAnsi="Arial" w:cs="Arial"/>
          <w:sz w:val="28"/>
          <w:szCs w:val="28"/>
        </w:rPr>
        <w:t>ях.</w:t>
      </w:r>
    </w:p>
    <w:p w:rsidR="00BA7E60" w:rsidRP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</w:p>
    <w:p w:rsidR="00BA7E60" w:rsidRPr="00BA7E60" w:rsidRDefault="00BA7E60" w:rsidP="00BA7E60">
      <w:pPr>
        <w:suppressAutoHyphens/>
        <w:ind w:firstLine="708"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Дети должны знать домашний адрес и номер телефона, желательно не только свой, но и соседский. Следует научить их звонить, если нужно, в милицию, вызвать пожарную охрану, скорую помощь, а также не стесняться обратиться за помощью к прохожим.</w:t>
      </w:r>
    </w:p>
    <w:p w:rsidR="00BA7E60" w:rsidRPr="00BA7E60" w:rsidRDefault="00BA7E60" w:rsidP="00BA7E60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Все вышеперечисленные правила поведения детей в трудных ситуациях, в первую очередь, должны усвоить родители.</w:t>
      </w:r>
    </w:p>
    <w:p w:rsidR="00BA7E60" w:rsidRPr="00BA7E60" w:rsidRDefault="00BA7E60" w:rsidP="00BA7E60">
      <w:pPr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5AE8B60" wp14:editId="2425BB1E">
            <wp:simplePos x="0" y="0"/>
            <wp:positionH relativeFrom="column">
              <wp:posOffset>3742055</wp:posOffset>
            </wp:positionH>
            <wp:positionV relativeFrom="paragraph">
              <wp:posOffset>250825</wp:posOffset>
            </wp:positionV>
            <wp:extent cx="2840990" cy="2580005"/>
            <wp:effectExtent l="0" t="0" r="0" b="0"/>
            <wp:wrapThrough wrapText="bothSides">
              <wp:wrapPolygon edited="0">
                <wp:start x="3621" y="0"/>
                <wp:lineTo x="3042" y="319"/>
                <wp:lineTo x="2752" y="1276"/>
                <wp:lineTo x="2752" y="2552"/>
                <wp:lineTo x="579" y="5104"/>
                <wp:lineTo x="0" y="6220"/>
                <wp:lineTo x="0" y="7177"/>
                <wp:lineTo x="145" y="7655"/>
                <wp:lineTo x="1304" y="10207"/>
                <wp:lineTo x="1448" y="10686"/>
                <wp:lineTo x="6373" y="15311"/>
                <wp:lineTo x="10573" y="20414"/>
                <wp:lineTo x="12311" y="21371"/>
                <wp:lineTo x="12601" y="21371"/>
                <wp:lineTo x="16656" y="21371"/>
                <wp:lineTo x="16946" y="21371"/>
                <wp:lineTo x="18684" y="20414"/>
                <wp:lineTo x="20712" y="18022"/>
                <wp:lineTo x="20712" y="17863"/>
                <wp:lineTo x="21436" y="15949"/>
                <wp:lineTo x="21436" y="11324"/>
                <wp:lineTo x="21146" y="10207"/>
                <wp:lineTo x="19987" y="8293"/>
                <wp:lineTo x="19843" y="5901"/>
                <wp:lineTo x="16367" y="5263"/>
                <wp:lineTo x="10139" y="5104"/>
                <wp:lineTo x="10139" y="4306"/>
                <wp:lineTo x="4924" y="2552"/>
                <wp:lineTo x="5069" y="1914"/>
                <wp:lineTo x="4635" y="319"/>
                <wp:lineTo x="4200" y="0"/>
                <wp:lineTo x="3621" y="0"/>
              </wp:wrapPolygon>
            </wp:wrapThrough>
            <wp:docPr id="5" name="Рисунок 5" descr="http://www.saroblnews.ru/files/pages/30316/1389791771general_pages_i30316_rekomendacii_grajdanam_po_deistviyam_pri_ugroze_soversheniya_terroristicheskogo_ak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oblnews.ru/files/pages/30316/1389791771general_pages_i30316_rekomendacii_grajdanam_po_deistviyam_pri_ugroze_soversheniya_terroristicheskogo_ak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E60">
        <w:rPr>
          <w:rFonts w:ascii="Arial" w:hAnsi="Arial" w:cs="Arial"/>
          <w:sz w:val="28"/>
          <w:szCs w:val="28"/>
        </w:rPr>
        <w:tab/>
        <w:t>Таким образом, проблема выживания в чрезвычайных ситуациях сводится к четырем «надо»: «Надо знать»; «Надо желать»; «Надо уметь»; «Надо действовать».</w:t>
      </w:r>
    </w:p>
    <w:p w:rsidR="00BA7E60" w:rsidRPr="00847DE8" w:rsidRDefault="00BA7E60" w:rsidP="00BA7E60">
      <w:pPr>
        <w:jc w:val="center"/>
        <w:rPr>
          <w:rFonts w:ascii="Arial" w:hAnsi="Arial" w:cs="Arial"/>
          <w:b/>
        </w:rPr>
      </w:pPr>
    </w:p>
    <w:p w:rsid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</w:p>
    <w:p w:rsid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</w:p>
    <w:p w:rsid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</w:p>
    <w:p w:rsid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</w:p>
    <w:p w:rsid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</w:p>
    <w:p w:rsid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</w:p>
    <w:p w:rsid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</w:p>
    <w:p w:rsid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</w:p>
    <w:p w:rsid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</w:p>
    <w:p w:rsid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</w:p>
    <w:p w:rsid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</w:p>
    <w:p w:rsidR="00BA7E60" w:rsidRPr="00BA7E60" w:rsidRDefault="00BA7E60" w:rsidP="00BA7E60">
      <w:pPr>
        <w:jc w:val="both"/>
        <w:rPr>
          <w:rFonts w:ascii="Arial" w:hAnsi="Arial" w:cs="Arial"/>
          <w:sz w:val="28"/>
          <w:szCs w:val="28"/>
        </w:rPr>
      </w:pPr>
    </w:p>
    <w:p w:rsidR="006C4E58" w:rsidRPr="00BA7E60" w:rsidRDefault="006C4E58" w:rsidP="00BA7E60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приучить ребенка постоянно обращаться к вам за советом;</w:t>
      </w:r>
    </w:p>
    <w:p w:rsidR="006C4E58" w:rsidRPr="00BA7E60" w:rsidRDefault="006C4E58" w:rsidP="006C4E58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если ребенок вовремя не возвратился домой, сразу звонить в мил</w:t>
      </w:r>
      <w:r w:rsidRPr="00BA7E60">
        <w:rPr>
          <w:rFonts w:ascii="Arial" w:hAnsi="Arial" w:cs="Arial"/>
          <w:sz w:val="28"/>
          <w:szCs w:val="28"/>
        </w:rPr>
        <w:t>и</w:t>
      </w:r>
      <w:r w:rsidRPr="00BA7E60">
        <w:rPr>
          <w:rFonts w:ascii="Arial" w:hAnsi="Arial" w:cs="Arial"/>
          <w:sz w:val="28"/>
          <w:szCs w:val="28"/>
        </w:rPr>
        <w:t>цию: пусть лучше будет ложная тревога, чем во</w:t>
      </w:r>
      <w:r w:rsidRPr="00BA7E60">
        <w:rPr>
          <w:rFonts w:ascii="Arial" w:hAnsi="Arial" w:cs="Arial"/>
          <w:sz w:val="28"/>
          <w:szCs w:val="28"/>
        </w:rPr>
        <w:t>з</w:t>
      </w:r>
      <w:r w:rsidRPr="00BA7E60">
        <w:rPr>
          <w:rFonts w:ascii="Arial" w:hAnsi="Arial" w:cs="Arial"/>
          <w:sz w:val="28"/>
          <w:szCs w:val="28"/>
        </w:rPr>
        <w:t>можная трагедия.</w:t>
      </w:r>
    </w:p>
    <w:p w:rsidR="006C4E58" w:rsidRPr="00BA7E60" w:rsidRDefault="006C4E58" w:rsidP="00DC18F4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Особенное внимание ребенка следует обратить на общение с посторонними, предупредить, чтобы он запомнил детали одежды, внешний вид незнакомца, который пытался вступить с ним в контакт.</w:t>
      </w:r>
    </w:p>
    <w:p w:rsidR="006C4E58" w:rsidRPr="00BA7E60" w:rsidRDefault="006C4E58" w:rsidP="00DC18F4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 xml:space="preserve">Посоветуйте, </w:t>
      </w:r>
      <w:r w:rsidR="00BA7E60" w:rsidRPr="00BA7E60">
        <w:rPr>
          <w:rFonts w:ascii="Arial" w:hAnsi="Arial" w:cs="Arial"/>
          <w:sz w:val="28"/>
          <w:szCs w:val="28"/>
        </w:rPr>
        <w:t>что,</w:t>
      </w:r>
      <w:r w:rsidRPr="00BA7E60">
        <w:rPr>
          <w:rFonts w:ascii="Arial" w:hAnsi="Arial" w:cs="Arial"/>
          <w:sz w:val="28"/>
          <w:szCs w:val="28"/>
        </w:rPr>
        <w:t xml:space="preserve"> в крайнем </w:t>
      </w:r>
      <w:proofErr w:type="gramStart"/>
      <w:r w:rsidRPr="00BA7E60">
        <w:rPr>
          <w:rFonts w:ascii="Arial" w:hAnsi="Arial" w:cs="Arial"/>
          <w:sz w:val="28"/>
          <w:szCs w:val="28"/>
        </w:rPr>
        <w:t>случае</w:t>
      </w:r>
      <w:proofErr w:type="gramEnd"/>
      <w:r w:rsidRPr="00BA7E60">
        <w:rPr>
          <w:rFonts w:ascii="Arial" w:hAnsi="Arial" w:cs="Arial"/>
          <w:sz w:val="28"/>
          <w:szCs w:val="28"/>
        </w:rPr>
        <w:t xml:space="preserve"> нужно кричать как можно громче: «Я его не знаю!», </w:t>
      </w:r>
      <w:proofErr w:type="gramStart"/>
      <w:r w:rsidRPr="00BA7E60">
        <w:rPr>
          <w:rFonts w:ascii="Arial" w:hAnsi="Arial" w:cs="Arial"/>
          <w:sz w:val="28"/>
          <w:szCs w:val="28"/>
        </w:rPr>
        <w:t>пинаться</w:t>
      </w:r>
      <w:proofErr w:type="gramEnd"/>
      <w:r w:rsidRPr="00BA7E60">
        <w:rPr>
          <w:rFonts w:ascii="Arial" w:hAnsi="Arial" w:cs="Arial"/>
          <w:sz w:val="28"/>
          <w:szCs w:val="28"/>
        </w:rPr>
        <w:t>, кусаться, царапаться и убегать, если незнакомец очень настойчив в своих намерениях.</w:t>
      </w:r>
    </w:p>
    <w:p w:rsidR="006C4E58" w:rsidRPr="00BA7E60" w:rsidRDefault="006C4E58" w:rsidP="00DC18F4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Если несчастье все же произошло</w:t>
      </w:r>
      <w:r w:rsidR="00BA7E60">
        <w:rPr>
          <w:rFonts w:ascii="Arial" w:hAnsi="Arial" w:cs="Arial"/>
          <w:sz w:val="28"/>
          <w:szCs w:val="28"/>
        </w:rPr>
        <w:t>,</w:t>
      </w:r>
      <w:r w:rsidRPr="00BA7E60">
        <w:rPr>
          <w:rFonts w:ascii="Arial" w:hAnsi="Arial" w:cs="Arial"/>
          <w:sz w:val="28"/>
          <w:szCs w:val="28"/>
        </w:rPr>
        <w:t xml:space="preserve"> и на ребенка напали, или он подвергся половому насилию и сказал вам об этом, верьте ему безоговорочно: дети редко выдумывают подобное и обычно не пытаются скрыть это.</w:t>
      </w:r>
    </w:p>
    <w:p w:rsidR="006C4E58" w:rsidRPr="00BA7E60" w:rsidRDefault="006C4E58" w:rsidP="00DC18F4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Успокойте его, скажите, что он совсем не виноват. Самое страшное, когда ребено</w:t>
      </w:r>
      <w:r w:rsidR="00BA7E60">
        <w:rPr>
          <w:rFonts w:ascii="Arial" w:hAnsi="Arial" w:cs="Arial"/>
          <w:sz w:val="28"/>
          <w:szCs w:val="28"/>
        </w:rPr>
        <w:t xml:space="preserve">к переносит всю вину за </w:t>
      </w:r>
      <w:proofErr w:type="gramStart"/>
      <w:r w:rsidR="00BA7E60">
        <w:rPr>
          <w:rFonts w:ascii="Arial" w:hAnsi="Arial" w:cs="Arial"/>
          <w:sz w:val="28"/>
          <w:szCs w:val="28"/>
        </w:rPr>
        <w:t>случивши</w:t>
      </w:r>
      <w:r w:rsidRPr="00BA7E60">
        <w:rPr>
          <w:rFonts w:ascii="Arial" w:hAnsi="Arial" w:cs="Arial"/>
          <w:sz w:val="28"/>
          <w:szCs w:val="28"/>
        </w:rPr>
        <w:t>еся</w:t>
      </w:r>
      <w:proofErr w:type="gramEnd"/>
      <w:r w:rsidRPr="00BA7E60">
        <w:rPr>
          <w:rFonts w:ascii="Arial" w:hAnsi="Arial" w:cs="Arial"/>
          <w:sz w:val="28"/>
          <w:szCs w:val="28"/>
        </w:rPr>
        <w:t xml:space="preserve"> на себя.</w:t>
      </w:r>
    </w:p>
    <w:p w:rsidR="006C4E58" w:rsidRPr="00BA7E60" w:rsidRDefault="006C4E58" w:rsidP="00DC18F4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Надо убедить ребенка, что вы на его стороне и постараетесь защитить его.</w:t>
      </w:r>
    </w:p>
    <w:p w:rsidR="006C4E58" w:rsidRPr="00BA7E60" w:rsidRDefault="006C4E58" w:rsidP="002F1456">
      <w:p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Сообщите о случившемся в мил</w:t>
      </w:r>
      <w:r w:rsidRPr="00BA7E60">
        <w:rPr>
          <w:rFonts w:ascii="Arial" w:hAnsi="Arial" w:cs="Arial"/>
          <w:sz w:val="28"/>
          <w:szCs w:val="28"/>
        </w:rPr>
        <w:t>и</w:t>
      </w:r>
      <w:r w:rsidRPr="00BA7E60">
        <w:rPr>
          <w:rFonts w:ascii="Arial" w:hAnsi="Arial" w:cs="Arial"/>
          <w:sz w:val="28"/>
          <w:szCs w:val="28"/>
        </w:rPr>
        <w:t>цию, вызовите скорую помощь и главное – будьте все время рядом, не оставляйте его в одиночестве.</w:t>
      </w:r>
    </w:p>
    <w:p w:rsidR="00C4207E" w:rsidRPr="00847DE8" w:rsidRDefault="00C4207E" w:rsidP="002F1456">
      <w:pPr>
        <w:jc w:val="both"/>
        <w:rPr>
          <w:rFonts w:ascii="Arial" w:hAnsi="Arial" w:cs="Arial"/>
        </w:rPr>
      </w:pPr>
    </w:p>
    <w:p w:rsidR="006C4E58" w:rsidRPr="00BA7E60" w:rsidRDefault="00A5006A" w:rsidP="006C4E58">
      <w:pPr>
        <w:jc w:val="center"/>
        <w:rPr>
          <w:rFonts w:ascii="Arial" w:hAnsi="Arial" w:cs="Arial"/>
          <w:b/>
          <w:sz w:val="32"/>
          <w:szCs w:val="32"/>
        </w:rPr>
      </w:pPr>
      <w:r w:rsidRPr="00BA7E60">
        <w:rPr>
          <w:rFonts w:ascii="Arial" w:hAnsi="Arial" w:cs="Arial"/>
          <w:b/>
          <w:sz w:val="32"/>
          <w:szCs w:val="32"/>
        </w:rPr>
        <w:t>Родителям надо постоянно напоминать детям:</w:t>
      </w:r>
    </w:p>
    <w:p w:rsidR="00DC18F4" w:rsidRPr="00847DE8" w:rsidRDefault="00DC18F4" w:rsidP="006C4E58">
      <w:pPr>
        <w:jc w:val="center"/>
        <w:rPr>
          <w:rFonts w:ascii="Arial" w:hAnsi="Arial" w:cs="Arial"/>
          <w:b/>
          <w:sz w:val="28"/>
          <w:szCs w:val="28"/>
        </w:rPr>
      </w:pPr>
    </w:p>
    <w:p w:rsidR="00A5006A" w:rsidRPr="00BA7E60" w:rsidRDefault="00A5006A" w:rsidP="00A5006A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не играйте в темных местах;</w:t>
      </w:r>
    </w:p>
    <w:p w:rsidR="00A5006A" w:rsidRPr="00BA7E60" w:rsidRDefault="00A5006A" w:rsidP="00A5006A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не играйте на свалках и пустырях;</w:t>
      </w:r>
    </w:p>
    <w:p w:rsidR="00A5006A" w:rsidRPr="00BA7E60" w:rsidRDefault="00A5006A" w:rsidP="00A5006A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не играйте рядом с железной дорогой, авт</w:t>
      </w:r>
      <w:r w:rsidRPr="00BA7E60">
        <w:rPr>
          <w:rFonts w:ascii="Arial" w:hAnsi="Arial" w:cs="Arial"/>
          <w:sz w:val="28"/>
          <w:szCs w:val="28"/>
        </w:rPr>
        <w:t>о</w:t>
      </w:r>
      <w:r w:rsidRPr="00BA7E60">
        <w:rPr>
          <w:rFonts w:ascii="Arial" w:hAnsi="Arial" w:cs="Arial"/>
          <w:sz w:val="28"/>
          <w:szCs w:val="28"/>
        </w:rPr>
        <w:t>страдой;</w:t>
      </w:r>
    </w:p>
    <w:p w:rsidR="00A5006A" w:rsidRPr="00BA7E60" w:rsidRDefault="00DC18F4" w:rsidP="00A5006A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не играйте</w:t>
      </w:r>
      <w:r w:rsidR="0080705E" w:rsidRPr="00BA7E60">
        <w:rPr>
          <w:rFonts w:ascii="Arial" w:hAnsi="Arial" w:cs="Arial"/>
          <w:sz w:val="28"/>
          <w:szCs w:val="28"/>
        </w:rPr>
        <w:t xml:space="preserve"> </w:t>
      </w:r>
      <w:r w:rsidR="00A5006A" w:rsidRPr="00BA7E60">
        <w:rPr>
          <w:rFonts w:ascii="Arial" w:hAnsi="Arial" w:cs="Arial"/>
          <w:sz w:val="28"/>
          <w:szCs w:val="28"/>
        </w:rPr>
        <w:t>в разрушенных зданиях и т. д.</w:t>
      </w:r>
    </w:p>
    <w:p w:rsidR="00A5006A" w:rsidRPr="00BA7E60" w:rsidRDefault="00A5006A" w:rsidP="00A5006A">
      <w:pPr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Не позволяйте детям выходить без взрослых из дома, пока они не научатся правильно действовать в определенных ситу</w:t>
      </w:r>
      <w:r w:rsidRPr="00BA7E60">
        <w:rPr>
          <w:rFonts w:ascii="Arial" w:hAnsi="Arial" w:cs="Arial"/>
          <w:sz w:val="28"/>
          <w:szCs w:val="28"/>
        </w:rPr>
        <w:t>а</w:t>
      </w:r>
      <w:r w:rsidRPr="00BA7E60">
        <w:rPr>
          <w:rFonts w:ascii="Arial" w:hAnsi="Arial" w:cs="Arial"/>
          <w:sz w:val="28"/>
          <w:szCs w:val="28"/>
        </w:rPr>
        <w:t>циях.</w:t>
      </w:r>
    </w:p>
    <w:p w:rsidR="00DC18F4" w:rsidRPr="00BA7E60" w:rsidRDefault="00DC18F4" w:rsidP="00DC18F4">
      <w:pPr>
        <w:jc w:val="both"/>
        <w:rPr>
          <w:rFonts w:ascii="Arial" w:hAnsi="Arial" w:cs="Arial"/>
          <w:sz w:val="28"/>
          <w:szCs w:val="28"/>
        </w:rPr>
      </w:pPr>
    </w:p>
    <w:p w:rsidR="00A5006A" w:rsidRPr="00BA7E60" w:rsidRDefault="00DC18F4" w:rsidP="00DC18F4">
      <w:pPr>
        <w:suppressAutoHyphens/>
        <w:ind w:firstLine="708"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>Дети должны знать д</w:t>
      </w:r>
      <w:r w:rsidR="00A5006A" w:rsidRPr="00BA7E60">
        <w:rPr>
          <w:rFonts w:ascii="Arial" w:hAnsi="Arial" w:cs="Arial"/>
          <w:sz w:val="28"/>
          <w:szCs w:val="28"/>
        </w:rPr>
        <w:t>омашний адрес и номер телефона, желательно не только свой, но и соседский. Следует научить их звонить</w:t>
      </w:r>
      <w:r w:rsidR="00895F67" w:rsidRPr="00BA7E60">
        <w:rPr>
          <w:rFonts w:ascii="Arial" w:hAnsi="Arial" w:cs="Arial"/>
          <w:sz w:val="28"/>
          <w:szCs w:val="28"/>
        </w:rPr>
        <w:t>, если нужно, в милицию, вызвать пожарную охрану, скорую помощь, а также не стесняться обратиться за помощью к прохожим.</w:t>
      </w:r>
    </w:p>
    <w:p w:rsidR="00895F67" w:rsidRPr="00BA7E60" w:rsidRDefault="00895F67" w:rsidP="00DC18F4">
      <w:pPr>
        <w:suppressAutoHyphens/>
        <w:jc w:val="both"/>
        <w:rPr>
          <w:rFonts w:ascii="Arial" w:hAnsi="Arial" w:cs="Arial"/>
          <w:sz w:val="28"/>
          <w:szCs w:val="28"/>
        </w:rPr>
      </w:pPr>
      <w:r w:rsidRPr="00BA7E60">
        <w:rPr>
          <w:rFonts w:ascii="Arial" w:hAnsi="Arial" w:cs="Arial"/>
          <w:sz w:val="28"/>
          <w:szCs w:val="28"/>
        </w:rPr>
        <w:tab/>
        <w:t>Все вышеперечисленные правила поведения детей в трудных ситуациях, в первую очередь, должны усвоить родители.</w:t>
      </w:r>
    </w:p>
    <w:p w:rsidR="00895F67" w:rsidRPr="00BA7E60" w:rsidRDefault="00BA7E60" w:rsidP="00DC18F4">
      <w:pPr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A96D9B" wp14:editId="45DEC37A">
            <wp:simplePos x="0" y="0"/>
            <wp:positionH relativeFrom="column">
              <wp:posOffset>3742055</wp:posOffset>
            </wp:positionH>
            <wp:positionV relativeFrom="paragraph">
              <wp:posOffset>250825</wp:posOffset>
            </wp:positionV>
            <wp:extent cx="2840990" cy="2580005"/>
            <wp:effectExtent l="0" t="0" r="0" b="0"/>
            <wp:wrapThrough wrapText="bothSides">
              <wp:wrapPolygon edited="0">
                <wp:start x="3621" y="0"/>
                <wp:lineTo x="3042" y="319"/>
                <wp:lineTo x="2752" y="1276"/>
                <wp:lineTo x="2752" y="2552"/>
                <wp:lineTo x="579" y="5104"/>
                <wp:lineTo x="0" y="6220"/>
                <wp:lineTo x="0" y="7177"/>
                <wp:lineTo x="145" y="7655"/>
                <wp:lineTo x="1304" y="10207"/>
                <wp:lineTo x="1448" y="10686"/>
                <wp:lineTo x="6373" y="15311"/>
                <wp:lineTo x="10573" y="20414"/>
                <wp:lineTo x="12311" y="21371"/>
                <wp:lineTo x="12601" y="21371"/>
                <wp:lineTo x="16656" y="21371"/>
                <wp:lineTo x="16946" y="21371"/>
                <wp:lineTo x="18684" y="20414"/>
                <wp:lineTo x="20712" y="18022"/>
                <wp:lineTo x="20712" y="17863"/>
                <wp:lineTo x="21436" y="15949"/>
                <wp:lineTo x="21436" y="11324"/>
                <wp:lineTo x="21146" y="10207"/>
                <wp:lineTo x="19987" y="8293"/>
                <wp:lineTo x="19843" y="5901"/>
                <wp:lineTo x="16367" y="5263"/>
                <wp:lineTo x="10139" y="5104"/>
                <wp:lineTo x="10139" y="4306"/>
                <wp:lineTo x="4924" y="2552"/>
                <wp:lineTo x="5069" y="1914"/>
                <wp:lineTo x="4635" y="319"/>
                <wp:lineTo x="4200" y="0"/>
                <wp:lineTo x="3621" y="0"/>
              </wp:wrapPolygon>
            </wp:wrapThrough>
            <wp:docPr id="2" name="Рисунок 2" descr="http://www.saroblnews.ru/files/pages/30316/1389791771general_pages_i30316_rekomendacii_grajdanam_po_deistviyam_pri_ugroze_soversheniya_terroristicheskogo_ak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oblnews.ru/files/pages/30316/1389791771general_pages_i30316_rekomendacii_grajdanam_po_deistviyam_pri_ugroze_soversheniya_terroristicheskogo_ak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F67" w:rsidRPr="00BA7E60">
        <w:rPr>
          <w:rFonts w:ascii="Arial" w:hAnsi="Arial" w:cs="Arial"/>
          <w:sz w:val="28"/>
          <w:szCs w:val="28"/>
        </w:rPr>
        <w:tab/>
        <w:t>Таким образом, проблема выживания в чрезвычайных ситуациях сводится к четырем «надо»: «Надо знать»; «Надо желать»; «Надо уметь»; «Надо действовать».</w:t>
      </w:r>
    </w:p>
    <w:p w:rsidR="00CA1486" w:rsidRPr="00847DE8" w:rsidRDefault="00CA1486" w:rsidP="00895F67">
      <w:pPr>
        <w:jc w:val="center"/>
        <w:rPr>
          <w:rFonts w:ascii="Arial" w:hAnsi="Arial" w:cs="Arial"/>
          <w:b/>
        </w:rPr>
      </w:pPr>
    </w:p>
    <w:sectPr w:rsidR="00CA1486" w:rsidRPr="00847DE8" w:rsidSect="00C4207E">
      <w:headerReference w:type="even" r:id="rId9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43" w:rsidRDefault="00A61643">
      <w:r>
        <w:separator/>
      </w:r>
    </w:p>
  </w:endnote>
  <w:endnote w:type="continuationSeparator" w:id="0">
    <w:p w:rsidR="00A61643" w:rsidRDefault="00A6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43" w:rsidRDefault="00A61643">
      <w:r>
        <w:separator/>
      </w:r>
    </w:p>
  </w:footnote>
  <w:footnote w:type="continuationSeparator" w:id="0">
    <w:p w:rsidR="00A61643" w:rsidRDefault="00A6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6F" w:rsidRDefault="00D81C6F" w:rsidP="002C64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1C6F" w:rsidRDefault="00D81C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3D"/>
    <w:multiLevelType w:val="hybridMultilevel"/>
    <w:tmpl w:val="8612FC62"/>
    <w:lvl w:ilvl="0" w:tplc="3AAADE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0093D"/>
    <w:multiLevelType w:val="hybridMultilevel"/>
    <w:tmpl w:val="26526990"/>
    <w:lvl w:ilvl="0" w:tplc="3AAADE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A3113"/>
    <w:multiLevelType w:val="hybridMultilevel"/>
    <w:tmpl w:val="CCEAAAF4"/>
    <w:lvl w:ilvl="0" w:tplc="3AAADE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3649E"/>
    <w:multiLevelType w:val="hybridMultilevel"/>
    <w:tmpl w:val="7A1E626A"/>
    <w:lvl w:ilvl="0" w:tplc="3AAADE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2C"/>
    <w:rsid w:val="00143612"/>
    <w:rsid w:val="001623C8"/>
    <w:rsid w:val="00245212"/>
    <w:rsid w:val="002917F5"/>
    <w:rsid w:val="002C6491"/>
    <w:rsid w:val="002F1456"/>
    <w:rsid w:val="00427CAD"/>
    <w:rsid w:val="004827C6"/>
    <w:rsid w:val="005015ED"/>
    <w:rsid w:val="005973EB"/>
    <w:rsid w:val="005E101D"/>
    <w:rsid w:val="00690A87"/>
    <w:rsid w:val="006C4E58"/>
    <w:rsid w:val="006E2098"/>
    <w:rsid w:val="0080705E"/>
    <w:rsid w:val="00847DE8"/>
    <w:rsid w:val="0089541A"/>
    <w:rsid w:val="00895F67"/>
    <w:rsid w:val="0091502C"/>
    <w:rsid w:val="009702B8"/>
    <w:rsid w:val="00A0400D"/>
    <w:rsid w:val="00A226BA"/>
    <w:rsid w:val="00A26571"/>
    <w:rsid w:val="00A5006A"/>
    <w:rsid w:val="00A61643"/>
    <w:rsid w:val="00AC1C5F"/>
    <w:rsid w:val="00BA7E60"/>
    <w:rsid w:val="00C4207E"/>
    <w:rsid w:val="00CA1486"/>
    <w:rsid w:val="00D047C0"/>
    <w:rsid w:val="00D50AC3"/>
    <w:rsid w:val="00D6145E"/>
    <w:rsid w:val="00D81C6F"/>
    <w:rsid w:val="00D87165"/>
    <w:rsid w:val="00DC18F4"/>
    <w:rsid w:val="00E2264F"/>
    <w:rsid w:val="00F05AB8"/>
    <w:rsid w:val="00F05EC5"/>
    <w:rsid w:val="00F36456"/>
    <w:rsid w:val="00F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4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6491"/>
  </w:style>
  <w:style w:type="paragraph" w:styleId="a5">
    <w:name w:val="footer"/>
    <w:basedOn w:val="a"/>
    <w:rsid w:val="00C4207E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95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95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1002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Admin</cp:lastModifiedBy>
  <cp:revision>3</cp:revision>
  <cp:lastPrinted>2014-04-24T09:41:00Z</cp:lastPrinted>
  <dcterms:created xsi:type="dcterms:W3CDTF">2013-02-21T05:45:00Z</dcterms:created>
  <dcterms:modified xsi:type="dcterms:W3CDTF">2014-04-24T09:42:00Z</dcterms:modified>
</cp:coreProperties>
</file>