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5F" w:rsidRPr="001F155F" w:rsidRDefault="001F155F" w:rsidP="001F1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="004D7E42">
        <w:rPr>
          <w:rFonts w:ascii="Times New Roman" w:hAnsi="Times New Roman" w:cs="Times New Roman"/>
          <w:b/>
          <w:sz w:val="28"/>
          <w:szCs w:val="28"/>
        </w:rPr>
        <w:t>дошкольное образовательное</w:t>
      </w:r>
      <w:r w:rsidRPr="001F155F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1F155F" w:rsidRDefault="004D7E42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«Подгоренский</w:t>
      </w:r>
      <w:r w:rsidR="001F155F">
        <w:rPr>
          <w:rFonts w:ascii="Times New Roman" w:hAnsi="Times New Roman" w:cs="Times New Roman"/>
          <w:b/>
          <w:sz w:val="28"/>
          <w:szCs w:val="28"/>
        </w:rPr>
        <w:t xml:space="preserve"> детский сад № </w:t>
      </w:r>
      <w:r>
        <w:rPr>
          <w:rFonts w:ascii="Times New Roman" w:hAnsi="Times New Roman" w:cs="Times New Roman"/>
          <w:b/>
          <w:sz w:val="28"/>
          <w:szCs w:val="28"/>
        </w:rPr>
        <w:t>2»</w:t>
      </w:r>
    </w:p>
    <w:p w:rsidR="001F155F" w:rsidRDefault="001F155F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1F155F" w:rsidRDefault="001F155F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1D73">
        <w:rPr>
          <w:rFonts w:ascii="Times New Roman" w:hAnsi="Times New Roman" w:cs="Times New Roman"/>
          <w:b/>
          <w:sz w:val="72"/>
          <w:szCs w:val="72"/>
        </w:rPr>
        <w:t>Дидактическая игра «Времена года»</w:t>
      </w:r>
    </w:p>
    <w:p w:rsidR="00431D73" w:rsidRDefault="00431D73" w:rsidP="00431D7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1D73" w:rsidRDefault="00431D73" w:rsidP="00431D7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1D73" w:rsidRDefault="00431D73" w:rsidP="00431D7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31D73" w:rsidRDefault="00431D73" w:rsidP="00431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Забугина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И.Ю.</w:t>
      </w: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D73" w:rsidRDefault="00431D73" w:rsidP="00431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4D7E42" w:rsidRPr="00431D73" w:rsidRDefault="004D7E42" w:rsidP="00431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F6" w:rsidRDefault="00431D73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Часы </w:t>
      </w:r>
      <w:bookmarkStart w:id="0" w:name="_GoBack"/>
      <w:bookmarkEnd w:id="0"/>
      <w:r w:rsidR="003A25F6">
        <w:rPr>
          <w:rFonts w:ascii="Times New Roman" w:hAnsi="Times New Roman" w:cs="Times New Roman"/>
          <w:b/>
          <w:sz w:val="28"/>
          <w:szCs w:val="28"/>
        </w:rPr>
        <w:t xml:space="preserve"> «Времена года».</w:t>
      </w:r>
    </w:p>
    <w:p w:rsidR="009E60FF" w:rsidRDefault="009E60FF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0FF" w:rsidRDefault="009E60FF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34025" cy="3943350"/>
            <wp:effectExtent l="0" t="0" r="9525" b="0"/>
            <wp:docPr id="1" name="Рисунок 1" descr="N:\DCIM\102MSDCF\DSC0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CIM\102MSDCF\DSC04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26" t="5984" r="2564" b="5555"/>
                    <a:stretch/>
                  </pic:blipFill>
                  <pic:spPr bwMode="auto">
                    <a:xfrm>
                      <a:off x="0" y="0"/>
                      <a:ext cx="5531069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60FF" w:rsidRDefault="009E60FF" w:rsidP="003A2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b/>
          <w:sz w:val="28"/>
          <w:szCs w:val="28"/>
        </w:rPr>
        <w:t>Цель:</w:t>
      </w:r>
      <w:r w:rsidRPr="003A25F6">
        <w:rPr>
          <w:rFonts w:ascii="Times New Roman" w:hAnsi="Times New Roman" w:cs="Times New Roman"/>
          <w:sz w:val="28"/>
          <w:szCs w:val="28"/>
        </w:rPr>
        <w:t xml:space="preserve"> уточнить характерные признаки времен года, выявлять простейшие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>- обобщить знания дете</w:t>
      </w:r>
      <w:r>
        <w:rPr>
          <w:rFonts w:ascii="Times New Roman" w:hAnsi="Times New Roman" w:cs="Times New Roman"/>
          <w:sz w:val="28"/>
          <w:szCs w:val="28"/>
        </w:rPr>
        <w:t>й о временах года;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>- учить видеть характерные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разных времен года;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 xml:space="preserve">- закреплять умение воспринимать образ каждого времени года в </w:t>
      </w:r>
      <w:r>
        <w:rPr>
          <w:rFonts w:ascii="Times New Roman" w:hAnsi="Times New Roman" w:cs="Times New Roman"/>
          <w:sz w:val="28"/>
          <w:szCs w:val="28"/>
        </w:rPr>
        <w:t>рисунках.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>- упражнять в согласовании пр</w:t>
      </w:r>
      <w:r>
        <w:rPr>
          <w:rFonts w:ascii="Times New Roman" w:hAnsi="Times New Roman" w:cs="Times New Roman"/>
          <w:sz w:val="28"/>
          <w:szCs w:val="28"/>
        </w:rPr>
        <w:t>илагательных с существительными;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запас;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>- актив</w:t>
      </w:r>
      <w:r>
        <w:rPr>
          <w:rFonts w:ascii="Times New Roman" w:hAnsi="Times New Roman" w:cs="Times New Roman"/>
          <w:sz w:val="28"/>
          <w:szCs w:val="28"/>
        </w:rPr>
        <w:t>изировать качественный словарь;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>- учить воспринимать красоту природы, замечать выр</w:t>
      </w:r>
      <w:r>
        <w:rPr>
          <w:rFonts w:ascii="Times New Roman" w:hAnsi="Times New Roman" w:cs="Times New Roman"/>
          <w:sz w:val="28"/>
          <w:szCs w:val="28"/>
        </w:rPr>
        <w:t>азительность образа, настроения;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>- развивать наблюдательность, интерес к окружающей природе, ак</w:t>
      </w:r>
      <w:r>
        <w:rPr>
          <w:rFonts w:ascii="Times New Roman" w:hAnsi="Times New Roman" w:cs="Times New Roman"/>
          <w:sz w:val="28"/>
          <w:szCs w:val="28"/>
        </w:rPr>
        <w:t>тивность, внимание, умение рассуждать;</w:t>
      </w:r>
    </w:p>
    <w:p w:rsidR="003A25F6" w:rsidRP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5F6">
        <w:rPr>
          <w:rFonts w:ascii="Times New Roman" w:hAnsi="Times New Roman" w:cs="Times New Roman"/>
          <w:sz w:val="28"/>
          <w:szCs w:val="28"/>
        </w:rPr>
        <w:t>- развивать образнос</w:t>
      </w:r>
      <w:r>
        <w:rPr>
          <w:rFonts w:ascii="Times New Roman" w:hAnsi="Times New Roman" w:cs="Times New Roman"/>
          <w:sz w:val="28"/>
          <w:szCs w:val="28"/>
        </w:rPr>
        <w:t>ть речи, творческое воображение;</w:t>
      </w:r>
    </w:p>
    <w:p w:rsidR="003A25F6" w:rsidRDefault="003A25F6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5F6">
        <w:rPr>
          <w:rFonts w:ascii="Times New Roman" w:hAnsi="Times New Roman" w:cs="Times New Roman"/>
          <w:sz w:val="28"/>
          <w:szCs w:val="28"/>
        </w:rPr>
        <w:t>развивать зрительное восприятие, слуховое и зрител</w:t>
      </w:r>
      <w:r>
        <w:rPr>
          <w:rFonts w:ascii="Times New Roman" w:hAnsi="Times New Roman" w:cs="Times New Roman"/>
          <w:sz w:val="28"/>
          <w:szCs w:val="28"/>
        </w:rPr>
        <w:t xml:space="preserve">ьное внимание;               </w:t>
      </w:r>
      <w:r w:rsidRPr="003A25F6">
        <w:rPr>
          <w:rFonts w:ascii="Times New Roman" w:hAnsi="Times New Roman" w:cs="Times New Roman"/>
          <w:sz w:val="28"/>
          <w:szCs w:val="28"/>
        </w:rPr>
        <w:t>- развивать эстетиче</w:t>
      </w:r>
      <w:r>
        <w:rPr>
          <w:rFonts w:ascii="Times New Roman" w:hAnsi="Times New Roman" w:cs="Times New Roman"/>
          <w:sz w:val="28"/>
          <w:szCs w:val="28"/>
        </w:rPr>
        <w:t>ское восприятие красоты природы.</w:t>
      </w:r>
    </w:p>
    <w:p w:rsidR="001F155F" w:rsidRDefault="009E60FF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игры: </w:t>
      </w:r>
      <w:r w:rsidRPr="009E60FF">
        <w:rPr>
          <w:rFonts w:ascii="Times New Roman" w:hAnsi="Times New Roman" w:cs="Times New Roman"/>
          <w:sz w:val="28"/>
          <w:szCs w:val="28"/>
        </w:rPr>
        <w:t>карточки</w:t>
      </w:r>
      <w:r w:rsidR="001F155F">
        <w:rPr>
          <w:rFonts w:ascii="Times New Roman" w:hAnsi="Times New Roman" w:cs="Times New Roman"/>
          <w:sz w:val="28"/>
          <w:szCs w:val="28"/>
        </w:rPr>
        <w:t>-алгоритмы «Погода», «Одежда», «Труд взрослых», «Птицы», «Животные», «Детские забавы» необходимо разложить по временам года и составить рассказ-описание по ним.</w:t>
      </w:r>
    </w:p>
    <w:p w:rsidR="001F155F" w:rsidRPr="001F155F" w:rsidRDefault="001F155F" w:rsidP="001F1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Карточки-алгоритмы по временам года.</w:t>
      </w:r>
    </w:p>
    <w:p w:rsidR="009E60FF" w:rsidRDefault="009E60FF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FF" w:rsidRPr="009E60FF" w:rsidRDefault="009E60FF" w:rsidP="003A2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6350</wp:posOffset>
            </wp:positionV>
            <wp:extent cx="2680335" cy="1895475"/>
            <wp:effectExtent l="0" t="0" r="5715" b="9525"/>
            <wp:wrapNone/>
            <wp:docPr id="3" name="Рисунок 3" descr="F: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78264" cy="1893626"/>
            <wp:effectExtent l="0" t="0" r="8255" b="0"/>
            <wp:docPr id="2" name="Рисунок 2" descr="F: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34" cy="189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4D" w:rsidRDefault="001A084D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0FF" w:rsidRPr="003A25F6" w:rsidRDefault="009E60FF" w:rsidP="003A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892397"/>
            <wp:effectExtent l="0" t="0" r="0" b="0"/>
            <wp:docPr id="4" name="Рисунок 4" descr="F: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89" cy="189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892396"/>
            <wp:effectExtent l="0" t="0" r="0" b="0"/>
            <wp:docPr id="5" name="Рисунок 5" descr="F: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3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46" cy="189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0FF" w:rsidRPr="003A25F6" w:rsidSect="00431D73">
      <w:pgSz w:w="11907" w:h="16556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F6"/>
    <w:rsid w:val="001A084D"/>
    <w:rsid w:val="001F155F"/>
    <w:rsid w:val="003A25F6"/>
    <w:rsid w:val="00431D73"/>
    <w:rsid w:val="004D7E42"/>
    <w:rsid w:val="009E60FF"/>
    <w:rsid w:val="00B914D0"/>
    <w:rsid w:val="00E0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777444</cp:lastModifiedBy>
  <cp:revision>4</cp:revision>
  <cp:lastPrinted>2013-03-24T16:54:00Z</cp:lastPrinted>
  <dcterms:created xsi:type="dcterms:W3CDTF">2013-03-24T15:52:00Z</dcterms:created>
  <dcterms:modified xsi:type="dcterms:W3CDTF">2016-01-27T04:12:00Z</dcterms:modified>
</cp:coreProperties>
</file>