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71" w:rsidRPr="00A92D32" w:rsidRDefault="00A92D32" w:rsidP="00A92D32">
      <w:pPr>
        <w:pBdr>
          <w:bottom w:val="single" w:sz="6" w:space="12" w:color="E6E6E6"/>
        </w:pBdr>
        <w:shd w:val="clear" w:color="auto" w:fill="FFFFFF"/>
        <w:spacing w:before="100" w:beforeAutospacing="1" w:after="120"/>
        <w:jc w:val="center"/>
        <w:outlineLvl w:val="1"/>
        <w:rPr>
          <w:rFonts w:eastAsia="Times New Roman" w:cs="Times New Roman"/>
          <w:b/>
          <w:bCs/>
          <w:iCs/>
          <w:color w:val="2F2D26"/>
          <w:kern w:val="36"/>
          <w:sz w:val="28"/>
          <w:szCs w:val="28"/>
        </w:rPr>
      </w:pPr>
      <w:r w:rsidRPr="00A92D32">
        <w:rPr>
          <w:rFonts w:eastAsia="Times New Roman" w:cs="Times New Roman"/>
          <w:b/>
          <w:bCs/>
          <w:iCs/>
          <w:color w:val="2F2D26"/>
          <w:kern w:val="36"/>
          <w:sz w:val="28"/>
          <w:szCs w:val="28"/>
        </w:rPr>
        <w:t>Проект « День</w:t>
      </w:r>
      <w:r w:rsidR="00D13B71" w:rsidRPr="00D13B71">
        <w:rPr>
          <w:rFonts w:eastAsia="Times New Roman" w:cs="Times New Roman"/>
          <w:b/>
          <w:bCs/>
          <w:iCs/>
          <w:color w:val="2F2D26"/>
          <w:kern w:val="36"/>
          <w:sz w:val="28"/>
          <w:szCs w:val="28"/>
        </w:rPr>
        <w:t xml:space="preserve"> защитника Отечества</w:t>
      </w:r>
      <w:r w:rsidRPr="00A92D32">
        <w:rPr>
          <w:rFonts w:eastAsia="Times New Roman" w:cs="Times New Roman"/>
          <w:b/>
          <w:bCs/>
          <w:iCs/>
          <w:color w:val="2F2D26"/>
          <w:kern w:val="36"/>
          <w:sz w:val="28"/>
          <w:szCs w:val="28"/>
        </w:rPr>
        <w:t>»</w:t>
      </w:r>
    </w:p>
    <w:p w:rsidR="00A92D32" w:rsidRDefault="00A92D32" w:rsidP="00A92D32">
      <w:pPr>
        <w:shd w:val="clear" w:color="auto" w:fill="FFFFFF"/>
        <w:contextualSpacing/>
        <w:jc w:val="both"/>
        <w:rPr>
          <w:rFonts w:eastAsia="Times New Roman" w:cs="Times New Roman"/>
          <w:b/>
          <w:bCs/>
          <w:color w:val="000000"/>
        </w:rPr>
      </w:pPr>
    </w:p>
    <w:p w:rsidR="00D13B71" w:rsidRPr="00D13B71" w:rsidRDefault="00D13B71" w:rsidP="00A92D32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b/>
          <w:bCs/>
          <w:color w:val="000000"/>
        </w:rPr>
        <w:t>Цель:</w:t>
      </w:r>
    </w:p>
    <w:p w:rsidR="00D13B71" w:rsidRPr="00D13B71" w:rsidRDefault="00D13B71" w:rsidP="00A92D32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D13B71">
        <w:rPr>
          <w:rFonts w:eastAsia="Times New Roman" w:cs="Times New Roman"/>
          <w:color w:val="000000"/>
        </w:rPr>
        <w:t>Расширить представления детей о Российской Армии. Вызвать желание у детей быть похожими на военных.</w:t>
      </w:r>
    </w:p>
    <w:p w:rsidR="00D13B71" w:rsidRPr="00D13B71" w:rsidRDefault="00D13B71" w:rsidP="00A92D32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D13B71">
        <w:rPr>
          <w:rFonts w:eastAsia="Times New Roman" w:cs="Times New Roman"/>
          <w:color w:val="000000"/>
        </w:rPr>
        <w:t>Развивать чувство любви к своей семье, Родине, уважение друг к другу. Приобщать детей к коллективному творчеству, вызвать желание к изготовлению подарка для пап.</w:t>
      </w:r>
    </w:p>
    <w:p w:rsidR="00D13B71" w:rsidRDefault="00D13B71" w:rsidP="00A92D32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D13B71">
        <w:rPr>
          <w:rFonts w:eastAsia="Times New Roman" w:cs="Times New Roman"/>
          <w:color w:val="000000"/>
        </w:rPr>
        <w:t>Формировать представления детей о здоровом образе жизни. В мальчиках воспитывать стремление быть сильными, смелыми, а в девочках — уважение к мальчикам, будущим защитникам.</w:t>
      </w:r>
    </w:p>
    <w:p w:rsidR="00A92D32" w:rsidRPr="00D13B71" w:rsidRDefault="00A92D32" w:rsidP="00A92D32">
      <w:pPr>
        <w:shd w:val="clear" w:color="auto" w:fill="FFFFFF"/>
        <w:ind w:left="720"/>
        <w:contextualSpacing/>
        <w:jc w:val="both"/>
        <w:rPr>
          <w:rFonts w:eastAsia="Times New Roman" w:cs="Times New Roman"/>
          <w:color w:val="000000"/>
        </w:rPr>
      </w:pPr>
    </w:p>
    <w:p w:rsidR="00D13B71" w:rsidRPr="00D13B71" w:rsidRDefault="00D13B71" w:rsidP="00A92D32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b/>
          <w:bCs/>
          <w:color w:val="000000"/>
        </w:rPr>
        <w:t>Актуальность проекта:</w:t>
      </w:r>
    </w:p>
    <w:p w:rsidR="00D13B71" w:rsidRPr="00D13B71" w:rsidRDefault="00D13B71" w:rsidP="00A92D32">
      <w:pPr>
        <w:shd w:val="clear" w:color="auto" w:fill="FFFFFF"/>
        <w:ind w:firstLine="708"/>
        <w:contextualSpacing/>
        <w:jc w:val="both"/>
        <w:rPr>
          <w:rFonts w:eastAsia="Times New Roman" w:cs="Times New Roman"/>
          <w:color w:val="000000"/>
        </w:rPr>
      </w:pPr>
      <w:r w:rsidRPr="00D13B71">
        <w:rPr>
          <w:rFonts w:eastAsia="Times New Roman" w:cs="Times New Roman"/>
          <w:color w:val="000000"/>
        </w:rPr>
        <w:t>Именно во время формирования ребёнка как личности, встаёт острая необходимость заложить в его сознании патриотические чувства, чувство гордости за своё Отечество, вызвать желание быть такими же, как настоящие воины. Для этого необходимо дать представления об армии, о том, каким должен быть настоящий мужчина, что нужно делать для достижения своих целей, для того, чтобы быть сильными, смелыми, ловкими.</w:t>
      </w:r>
    </w:p>
    <w:p w:rsidR="00A92D32" w:rsidRDefault="00A92D32" w:rsidP="00A92D32">
      <w:pPr>
        <w:shd w:val="clear" w:color="auto" w:fill="FFFFFF"/>
        <w:contextualSpacing/>
        <w:jc w:val="both"/>
        <w:rPr>
          <w:rFonts w:eastAsia="Times New Roman" w:cs="Times New Roman"/>
          <w:b/>
          <w:bCs/>
          <w:color w:val="000000"/>
        </w:rPr>
      </w:pPr>
    </w:p>
    <w:p w:rsidR="00D13B71" w:rsidRPr="00D13B71" w:rsidRDefault="00D13B71" w:rsidP="00A92D32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b/>
          <w:bCs/>
          <w:color w:val="000000"/>
        </w:rPr>
        <w:t>Задачи:</w:t>
      </w:r>
    </w:p>
    <w:p w:rsidR="00D13B71" w:rsidRPr="00D13B71" w:rsidRDefault="00D13B71" w:rsidP="00A92D32">
      <w:pPr>
        <w:numPr>
          <w:ilvl w:val="0"/>
          <w:numId w:val="2"/>
        </w:num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D13B71">
        <w:rPr>
          <w:rFonts w:eastAsia="Times New Roman" w:cs="Times New Roman"/>
          <w:color w:val="000000"/>
        </w:rPr>
        <w:t>Провести цикл бесед на тему «Моя армия». Познакомить детей с литературными, художественными и музыкальными произведениями по теме: «Военный», «Наша Армия», «Мой папа». Сформировать в сознании ребёнка такие понятия, как «военный», «войска», «армия», «Родина».</w:t>
      </w:r>
    </w:p>
    <w:p w:rsidR="00D13B71" w:rsidRPr="00D13B71" w:rsidRDefault="00D13B71" w:rsidP="00A92D32">
      <w:pPr>
        <w:numPr>
          <w:ilvl w:val="0"/>
          <w:numId w:val="2"/>
        </w:num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D13B71">
        <w:rPr>
          <w:rFonts w:eastAsia="Times New Roman" w:cs="Times New Roman"/>
          <w:color w:val="000000"/>
        </w:rPr>
        <w:t>Систематизировать литературный, художественный материал. Подобрать музыку для слушания, утренней гимнастики на военную тематику.</w:t>
      </w:r>
    </w:p>
    <w:p w:rsidR="00D13B71" w:rsidRDefault="00D13B71" w:rsidP="00A92D32">
      <w:pPr>
        <w:numPr>
          <w:ilvl w:val="0"/>
          <w:numId w:val="2"/>
        </w:num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D13B71">
        <w:rPr>
          <w:rFonts w:eastAsia="Times New Roman" w:cs="Times New Roman"/>
          <w:color w:val="000000"/>
        </w:rPr>
        <w:t>Развивать у дошкольников чувство патриотизма, гордости за своих пап и дедушек.</w:t>
      </w:r>
    </w:p>
    <w:p w:rsidR="00A92D32" w:rsidRPr="00D13B71" w:rsidRDefault="00A92D32" w:rsidP="00A92D32">
      <w:pPr>
        <w:shd w:val="clear" w:color="auto" w:fill="FFFFFF"/>
        <w:ind w:left="720"/>
        <w:contextualSpacing/>
        <w:rPr>
          <w:rFonts w:eastAsia="Times New Roman" w:cs="Times New Roman"/>
          <w:color w:val="000000"/>
        </w:rPr>
      </w:pPr>
    </w:p>
    <w:p w:rsidR="00D13B71" w:rsidRDefault="00D13B71" w:rsidP="00A92D32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b/>
          <w:bCs/>
          <w:color w:val="000000"/>
        </w:rPr>
        <w:t>Продолжительность проекта:</w:t>
      </w:r>
      <w:r w:rsidRPr="00D13B71">
        <w:rPr>
          <w:rFonts w:eastAsia="Times New Roman" w:cs="Times New Roman"/>
          <w:color w:val="000000"/>
        </w:rPr>
        <w:t xml:space="preserve"> неделя (</w:t>
      </w:r>
      <w:proofErr w:type="gramStart"/>
      <w:r w:rsidRPr="00D13B71">
        <w:rPr>
          <w:rFonts w:eastAsia="Times New Roman" w:cs="Times New Roman"/>
          <w:color w:val="000000"/>
        </w:rPr>
        <w:t>краткосрочный</w:t>
      </w:r>
      <w:proofErr w:type="gramEnd"/>
      <w:r w:rsidRPr="00D13B71">
        <w:rPr>
          <w:rFonts w:eastAsia="Times New Roman" w:cs="Times New Roman"/>
          <w:color w:val="000000"/>
        </w:rPr>
        <w:t>).</w:t>
      </w:r>
    </w:p>
    <w:p w:rsidR="00A92D32" w:rsidRPr="00D13B71" w:rsidRDefault="00A92D32" w:rsidP="00A92D32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</w:p>
    <w:p w:rsidR="00D13B71" w:rsidRDefault="00D13B71" w:rsidP="00A92D32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b/>
          <w:bCs/>
          <w:color w:val="000000"/>
        </w:rPr>
        <w:t>Участники проекта</w:t>
      </w:r>
      <w:r w:rsidRPr="00D13B71">
        <w:rPr>
          <w:rFonts w:eastAsia="Times New Roman" w:cs="Times New Roman"/>
          <w:color w:val="000000"/>
        </w:rPr>
        <w:t>: дети, воспитател</w:t>
      </w:r>
      <w:r w:rsidR="00A92D32">
        <w:rPr>
          <w:rFonts w:eastAsia="Times New Roman" w:cs="Times New Roman"/>
          <w:color w:val="000000"/>
        </w:rPr>
        <w:t>и</w:t>
      </w:r>
      <w:r w:rsidRPr="00D13B71">
        <w:rPr>
          <w:rFonts w:eastAsia="Times New Roman" w:cs="Times New Roman"/>
          <w:color w:val="000000"/>
        </w:rPr>
        <w:t>, родители</w:t>
      </w:r>
      <w:r w:rsidR="00A92D32">
        <w:rPr>
          <w:rFonts w:eastAsia="Times New Roman" w:cs="Times New Roman"/>
          <w:color w:val="000000"/>
        </w:rPr>
        <w:t xml:space="preserve"> (законные представители)</w:t>
      </w:r>
      <w:r w:rsidRPr="00D13B71">
        <w:rPr>
          <w:rFonts w:eastAsia="Times New Roman" w:cs="Times New Roman"/>
          <w:color w:val="000000"/>
        </w:rPr>
        <w:t>.</w:t>
      </w:r>
    </w:p>
    <w:p w:rsidR="00A92D32" w:rsidRPr="00D13B71" w:rsidRDefault="00A92D32" w:rsidP="00A92D32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</w:p>
    <w:p w:rsidR="00D13B71" w:rsidRPr="00D13B71" w:rsidRDefault="00D13B71" w:rsidP="00A92D32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b/>
          <w:bCs/>
          <w:color w:val="000000"/>
        </w:rPr>
        <w:t>Предполагаемый результат</w:t>
      </w:r>
      <w:r w:rsidRPr="00D13B71">
        <w:rPr>
          <w:rFonts w:eastAsia="Times New Roman" w:cs="Times New Roman"/>
          <w:color w:val="000000"/>
        </w:rPr>
        <w:t>:</w:t>
      </w:r>
    </w:p>
    <w:p w:rsidR="00D13B71" w:rsidRPr="00D13B71" w:rsidRDefault="00D13B71" w:rsidP="00A92D32">
      <w:pPr>
        <w:numPr>
          <w:ilvl w:val="0"/>
          <w:numId w:val="3"/>
        </w:num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D13B71">
        <w:rPr>
          <w:rFonts w:eastAsia="Times New Roman" w:cs="Times New Roman"/>
          <w:color w:val="000000"/>
        </w:rPr>
        <w:t>Сформированное понятие у ребёнка «Праздник 23 Февраля», понимание его смысла. Дети разбираются в технике, на которой служат лётчик, моряк, танкист.</w:t>
      </w:r>
    </w:p>
    <w:p w:rsidR="00D13B71" w:rsidRPr="00D13B71" w:rsidRDefault="00D13B71" w:rsidP="00A92D32">
      <w:pPr>
        <w:numPr>
          <w:ilvl w:val="0"/>
          <w:numId w:val="3"/>
        </w:num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D13B71">
        <w:rPr>
          <w:rFonts w:eastAsia="Times New Roman" w:cs="Times New Roman"/>
          <w:color w:val="000000"/>
        </w:rPr>
        <w:t>Через чтение рассказов, стихов воспитывать патриотические чувства.</w:t>
      </w:r>
    </w:p>
    <w:p w:rsidR="00D13B71" w:rsidRDefault="00D13B71" w:rsidP="00A92D32">
      <w:pPr>
        <w:numPr>
          <w:ilvl w:val="0"/>
          <w:numId w:val="3"/>
        </w:num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D13B71">
        <w:rPr>
          <w:rFonts w:eastAsia="Times New Roman" w:cs="Times New Roman"/>
          <w:color w:val="000000"/>
        </w:rPr>
        <w:t>Вызывать желания слушать, рассматривать иллюстрации, составлять простейший рассказ о папе.</w:t>
      </w:r>
    </w:p>
    <w:p w:rsidR="00A92D32" w:rsidRPr="00D13B71" w:rsidRDefault="00A92D32" w:rsidP="00A92D32">
      <w:pPr>
        <w:shd w:val="clear" w:color="auto" w:fill="FFFFFF"/>
        <w:ind w:left="720"/>
        <w:contextualSpacing/>
        <w:jc w:val="both"/>
        <w:rPr>
          <w:rFonts w:eastAsia="Times New Roman" w:cs="Times New Roman"/>
          <w:color w:val="000000"/>
        </w:rPr>
      </w:pPr>
    </w:p>
    <w:p w:rsidR="00D13B71" w:rsidRPr="00D13B71" w:rsidRDefault="00D13B71" w:rsidP="00A92D32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b/>
          <w:bCs/>
          <w:color w:val="000000"/>
        </w:rPr>
        <w:t>Подготовительный этап:</w:t>
      </w:r>
    </w:p>
    <w:p w:rsidR="00D13B71" w:rsidRPr="00D13B71" w:rsidRDefault="00D13B71" w:rsidP="00A92D32">
      <w:pPr>
        <w:numPr>
          <w:ilvl w:val="0"/>
          <w:numId w:val="4"/>
        </w:num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D13B71">
        <w:rPr>
          <w:rFonts w:eastAsia="Times New Roman" w:cs="Times New Roman"/>
          <w:color w:val="000000"/>
        </w:rPr>
        <w:t>Подбор музыкального, художественного, литературного материала для реализации проекта по теме;</w:t>
      </w:r>
    </w:p>
    <w:p w:rsidR="00D13B71" w:rsidRPr="00D13B71" w:rsidRDefault="00D13B71" w:rsidP="00A92D32">
      <w:pPr>
        <w:numPr>
          <w:ilvl w:val="0"/>
          <w:numId w:val="4"/>
        </w:num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D13B71">
        <w:rPr>
          <w:rFonts w:eastAsia="Times New Roman" w:cs="Times New Roman"/>
          <w:color w:val="000000"/>
        </w:rPr>
        <w:t>подбор наглядно — методического материала;</w:t>
      </w:r>
    </w:p>
    <w:p w:rsidR="00D13B71" w:rsidRPr="00D13B71" w:rsidRDefault="00D13B71" w:rsidP="00A92D32">
      <w:pPr>
        <w:numPr>
          <w:ilvl w:val="0"/>
          <w:numId w:val="4"/>
        </w:num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D13B71">
        <w:rPr>
          <w:rFonts w:eastAsia="Times New Roman" w:cs="Times New Roman"/>
          <w:color w:val="000000"/>
        </w:rPr>
        <w:t>изготовление эмблем для праздника;</w:t>
      </w:r>
    </w:p>
    <w:p w:rsidR="00D13B71" w:rsidRPr="00D13B71" w:rsidRDefault="00D13B71" w:rsidP="00A92D32">
      <w:pPr>
        <w:numPr>
          <w:ilvl w:val="0"/>
          <w:numId w:val="4"/>
        </w:num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D13B71">
        <w:rPr>
          <w:rFonts w:eastAsia="Times New Roman" w:cs="Times New Roman"/>
          <w:color w:val="000000"/>
        </w:rPr>
        <w:t>привлечение родителей</w:t>
      </w:r>
      <w:r w:rsidR="00A92D32">
        <w:rPr>
          <w:rFonts w:eastAsia="Times New Roman" w:cs="Times New Roman"/>
          <w:color w:val="000000"/>
        </w:rPr>
        <w:t xml:space="preserve"> (законных представителей) </w:t>
      </w:r>
      <w:r w:rsidRPr="00D13B71">
        <w:rPr>
          <w:rFonts w:eastAsia="Times New Roman" w:cs="Times New Roman"/>
          <w:color w:val="000000"/>
        </w:rPr>
        <w:t xml:space="preserve"> к изготовлению </w:t>
      </w:r>
      <w:r w:rsidR="00A92D32">
        <w:rPr>
          <w:rFonts w:eastAsia="Times New Roman" w:cs="Times New Roman"/>
          <w:color w:val="000000"/>
        </w:rPr>
        <w:t>атрибутов для группы</w:t>
      </w:r>
      <w:r w:rsidRPr="00D13B71">
        <w:rPr>
          <w:rFonts w:eastAsia="Times New Roman" w:cs="Times New Roman"/>
          <w:color w:val="000000"/>
        </w:rPr>
        <w:t>;</w:t>
      </w:r>
    </w:p>
    <w:p w:rsidR="00D13B71" w:rsidRDefault="00D13B71" w:rsidP="00A92D32">
      <w:pPr>
        <w:numPr>
          <w:ilvl w:val="0"/>
          <w:numId w:val="4"/>
        </w:num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D13B71">
        <w:rPr>
          <w:rFonts w:eastAsia="Times New Roman" w:cs="Times New Roman"/>
          <w:color w:val="000000"/>
        </w:rPr>
        <w:t>подбор фото для создания демонстрационного материала (слайды).</w:t>
      </w:r>
    </w:p>
    <w:p w:rsidR="00A92D32" w:rsidRPr="00D13B71" w:rsidRDefault="00A92D32" w:rsidP="00A92D32">
      <w:pPr>
        <w:shd w:val="clear" w:color="auto" w:fill="FFFFFF"/>
        <w:ind w:left="720"/>
        <w:contextualSpacing/>
        <w:jc w:val="both"/>
        <w:rPr>
          <w:rFonts w:eastAsia="Times New Roman" w:cs="Times New Roman"/>
          <w:color w:val="000000"/>
        </w:rPr>
      </w:pPr>
    </w:p>
    <w:p w:rsidR="00A92D32" w:rsidRDefault="00A92D32" w:rsidP="00A92D32">
      <w:pPr>
        <w:shd w:val="clear" w:color="auto" w:fill="FFFFFF"/>
        <w:contextualSpacing/>
        <w:jc w:val="both"/>
        <w:rPr>
          <w:rFonts w:eastAsia="Times New Roman" w:cs="Times New Roman"/>
          <w:b/>
          <w:bCs/>
          <w:color w:val="000000"/>
        </w:rPr>
      </w:pPr>
    </w:p>
    <w:p w:rsidR="00A92D32" w:rsidRDefault="00A92D32" w:rsidP="00A92D32">
      <w:pPr>
        <w:shd w:val="clear" w:color="auto" w:fill="FFFFFF"/>
        <w:contextualSpacing/>
        <w:jc w:val="both"/>
        <w:rPr>
          <w:rFonts w:eastAsia="Times New Roman" w:cs="Times New Roman"/>
          <w:b/>
          <w:bCs/>
          <w:color w:val="000000"/>
        </w:rPr>
      </w:pPr>
    </w:p>
    <w:p w:rsidR="00A92D32" w:rsidRDefault="00A92D32" w:rsidP="00A92D32">
      <w:pPr>
        <w:shd w:val="clear" w:color="auto" w:fill="FFFFFF"/>
        <w:contextualSpacing/>
        <w:jc w:val="both"/>
        <w:rPr>
          <w:rFonts w:eastAsia="Times New Roman" w:cs="Times New Roman"/>
          <w:b/>
          <w:bCs/>
          <w:color w:val="000000"/>
        </w:rPr>
      </w:pPr>
    </w:p>
    <w:p w:rsidR="00D13B71" w:rsidRDefault="00D13B71" w:rsidP="00A92D32">
      <w:pPr>
        <w:shd w:val="clear" w:color="auto" w:fill="FFFFFF"/>
        <w:contextualSpacing/>
        <w:jc w:val="both"/>
        <w:rPr>
          <w:rFonts w:eastAsia="Times New Roman" w:cs="Times New Roman"/>
          <w:b/>
          <w:bCs/>
          <w:color w:val="000000"/>
        </w:rPr>
      </w:pPr>
      <w:r w:rsidRPr="00A92D32">
        <w:rPr>
          <w:rFonts w:eastAsia="Times New Roman" w:cs="Times New Roman"/>
          <w:b/>
          <w:bCs/>
          <w:color w:val="000000"/>
        </w:rPr>
        <w:lastRenderedPageBreak/>
        <w:t>Основной этап:</w:t>
      </w:r>
    </w:p>
    <w:p w:rsidR="00A92D32" w:rsidRPr="00D13B71" w:rsidRDefault="00A92D32" w:rsidP="00A92D32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</w:p>
    <w:p w:rsidR="00D13B71" w:rsidRPr="00D13B71" w:rsidRDefault="00D13B71" w:rsidP="00A92D32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i/>
          <w:iCs/>
          <w:color w:val="000000"/>
        </w:rPr>
        <w:t>Понедельник:</w:t>
      </w:r>
    </w:p>
    <w:p w:rsidR="00A92D32" w:rsidRDefault="00D13B71" w:rsidP="00A92D32">
      <w:pPr>
        <w:pStyle w:val="a9"/>
        <w:numPr>
          <w:ilvl w:val="0"/>
          <w:numId w:val="5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color w:val="000000"/>
        </w:rPr>
        <w:t xml:space="preserve">Утренняя гимнастика «Мы — солдаты». </w:t>
      </w:r>
    </w:p>
    <w:p w:rsidR="00D13B71" w:rsidRDefault="00A92D32" w:rsidP="00A92D32">
      <w:pPr>
        <w:pStyle w:val="a9"/>
        <w:shd w:val="clear" w:color="auto" w:fill="FFFFFF"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i/>
          <w:color w:val="000000"/>
        </w:rPr>
        <w:t>ц</w:t>
      </w:r>
      <w:r w:rsidR="00D13B71" w:rsidRPr="00A92D32">
        <w:rPr>
          <w:rFonts w:eastAsia="Times New Roman" w:cs="Times New Roman"/>
          <w:i/>
          <w:color w:val="000000"/>
        </w:rPr>
        <w:t>ель:</w:t>
      </w:r>
      <w:r w:rsidR="00D13B71" w:rsidRPr="00A92D32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ч</w:t>
      </w:r>
      <w:r w:rsidR="00D13B71" w:rsidRPr="00A92D32">
        <w:rPr>
          <w:rFonts w:eastAsia="Times New Roman" w:cs="Times New Roman"/>
          <w:color w:val="000000"/>
        </w:rPr>
        <w:t>ерез физическую активность формировать в ребёнке необходимости быть сильными, ловкими. Создание эмоциональной сферы.</w:t>
      </w:r>
    </w:p>
    <w:p w:rsidR="00A92D32" w:rsidRDefault="00D13B71" w:rsidP="00A92D32">
      <w:pPr>
        <w:pStyle w:val="a9"/>
        <w:numPr>
          <w:ilvl w:val="0"/>
          <w:numId w:val="5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color w:val="000000"/>
        </w:rPr>
        <w:t xml:space="preserve">Беседа: «Мой папа». </w:t>
      </w:r>
    </w:p>
    <w:p w:rsidR="00D13B71" w:rsidRDefault="00A92D32" w:rsidP="00A92D32">
      <w:pPr>
        <w:pStyle w:val="a9"/>
        <w:shd w:val="clear" w:color="auto" w:fill="FFFFFF"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i/>
          <w:color w:val="000000"/>
        </w:rPr>
        <w:t>ц</w:t>
      </w:r>
      <w:r w:rsidR="00D13B71" w:rsidRPr="00A92D32">
        <w:rPr>
          <w:rFonts w:eastAsia="Times New Roman" w:cs="Times New Roman"/>
          <w:i/>
          <w:color w:val="000000"/>
        </w:rPr>
        <w:t>ель</w:t>
      </w:r>
      <w:r w:rsidR="00D13B71" w:rsidRPr="00A92D32">
        <w:rPr>
          <w:rFonts w:eastAsia="Times New Roman" w:cs="Times New Roman"/>
          <w:color w:val="000000"/>
        </w:rPr>
        <w:t xml:space="preserve">: </w:t>
      </w:r>
      <w:r>
        <w:rPr>
          <w:rFonts w:eastAsia="Times New Roman" w:cs="Times New Roman"/>
          <w:color w:val="000000"/>
        </w:rPr>
        <w:t>п</w:t>
      </w:r>
      <w:r w:rsidR="00D13B71" w:rsidRPr="00A92D32">
        <w:rPr>
          <w:rFonts w:eastAsia="Times New Roman" w:cs="Times New Roman"/>
          <w:color w:val="000000"/>
        </w:rPr>
        <w:t>обуждать к составлению рассказа по средствам наводящих вопросов, активизировать речь ребёнка. Рассматривание фотографий «Мой папа — военный».</w:t>
      </w:r>
    </w:p>
    <w:p w:rsidR="00D13B71" w:rsidRDefault="00D13B71" w:rsidP="00A92D32">
      <w:pPr>
        <w:pStyle w:val="a9"/>
        <w:numPr>
          <w:ilvl w:val="0"/>
          <w:numId w:val="5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color w:val="000000"/>
        </w:rPr>
        <w:t>Творческое конструирование из бумаги «Коллаж» составление из готовых форм</w:t>
      </w:r>
      <w:proofErr w:type="gramStart"/>
      <w:r w:rsidRPr="00A92D32">
        <w:rPr>
          <w:rFonts w:eastAsia="Times New Roman" w:cs="Times New Roman"/>
          <w:color w:val="000000"/>
        </w:rPr>
        <w:t>.</w:t>
      </w:r>
      <w:proofErr w:type="gramEnd"/>
      <w:r w:rsidRPr="00A92D32">
        <w:rPr>
          <w:rFonts w:eastAsia="Times New Roman" w:cs="Times New Roman"/>
          <w:color w:val="000000"/>
        </w:rPr>
        <w:t xml:space="preserve"> </w:t>
      </w:r>
      <w:proofErr w:type="gramStart"/>
      <w:r w:rsidR="00A92D32" w:rsidRPr="00A92D32">
        <w:rPr>
          <w:rFonts w:eastAsia="Times New Roman" w:cs="Times New Roman"/>
          <w:i/>
          <w:color w:val="000000"/>
        </w:rPr>
        <w:t>ц</w:t>
      </w:r>
      <w:proofErr w:type="gramEnd"/>
      <w:r w:rsidRPr="00A92D32">
        <w:rPr>
          <w:rFonts w:eastAsia="Times New Roman" w:cs="Times New Roman"/>
          <w:i/>
          <w:color w:val="000000"/>
        </w:rPr>
        <w:t>ель</w:t>
      </w:r>
      <w:r w:rsidRPr="00A92D32">
        <w:rPr>
          <w:rFonts w:eastAsia="Times New Roman" w:cs="Times New Roman"/>
          <w:color w:val="000000"/>
        </w:rPr>
        <w:t xml:space="preserve">: </w:t>
      </w:r>
      <w:r w:rsidR="00A92D32">
        <w:rPr>
          <w:rFonts w:eastAsia="Times New Roman" w:cs="Times New Roman"/>
          <w:color w:val="000000"/>
        </w:rPr>
        <w:t>у</w:t>
      </w:r>
      <w:r w:rsidRPr="00A92D32">
        <w:rPr>
          <w:rFonts w:eastAsia="Times New Roman" w:cs="Times New Roman"/>
          <w:color w:val="000000"/>
        </w:rPr>
        <w:t>чить вырезать детали из фото, иллюстрации. Правильно держать ножницы, располагать детали на листе бумаге, развивать пространственное мышление.</w:t>
      </w:r>
    </w:p>
    <w:p w:rsidR="00A92D32" w:rsidRPr="00A92D32" w:rsidRDefault="00A92D32" w:rsidP="00A92D32">
      <w:pPr>
        <w:pStyle w:val="a9"/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D13B71" w:rsidRPr="00D13B71" w:rsidRDefault="00D13B71" w:rsidP="00A92D32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i/>
          <w:iCs/>
          <w:color w:val="000000"/>
        </w:rPr>
        <w:t>Вторник:</w:t>
      </w:r>
      <w:r w:rsidRPr="00D13B71">
        <w:rPr>
          <w:rFonts w:eastAsia="Times New Roman" w:cs="Times New Roman"/>
          <w:color w:val="000000"/>
        </w:rPr>
        <w:t xml:space="preserve"> «Я — защитник».</w:t>
      </w:r>
    </w:p>
    <w:p w:rsidR="00D13B71" w:rsidRPr="00D13B71" w:rsidRDefault="00D13B71" w:rsidP="00A92D32">
      <w:pPr>
        <w:shd w:val="clear" w:color="auto" w:fill="FFFFFF"/>
        <w:ind w:left="1134"/>
        <w:contextualSpacing/>
        <w:jc w:val="both"/>
        <w:rPr>
          <w:rFonts w:eastAsia="Times New Roman" w:cs="Times New Roman"/>
          <w:i/>
          <w:color w:val="000000"/>
        </w:rPr>
      </w:pPr>
      <w:proofErr w:type="gramStart"/>
      <w:r w:rsidRPr="00D13B71">
        <w:rPr>
          <w:rFonts w:eastAsia="Times New Roman" w:cs="Times New Roman"/>
          <w:i/>
          <w:color w:val="000000"/>
        </w:rPr>
        <w:t>(Мы пока что дошколята, но шагаем как солдаты.</w:t>
      </w:r>
      <w:proofErr w:type="gramEnd"/>
    </w:p>
    <w:p w:rsidR="00D13B71" w:rsidRPr="00D13B71" w:rsidRDefault="00D13B71" w:rsidP="00A92D32">
      <w:pPr>
        <w:shd w:val="clear" w:color="auto" w:fill="FFFFFF"/>
        <w:ind w:left="1134"/>
        <w:contextualSpacing/>
        <w:jc w:val="both"/>
        <w:rPr>
          <w:rFonts w:eastAsia="Times New Roman" w:cs="Times New Roman"/>
          <w:i/>
          <w:color w:val="000000"/>
        </w:rPr>
      </w:pPr>
      <w:proofErr w:type="gramStart"/>
      <w:r w:rsidRPr="00D13B71">
        <w:rPr>
          <w:rFonts w:eastAsia="Times New Roman" w:cs="Times New Roman"/>
          <w:i/>
          <w:color w:val="000000"/>
        </w:rPr>
        <w:t>Мы сегодня не ребята, мы сегодня лётчики).</w:t>
      </w:r>
      <w:proofErr w:type="gramEnd"/>
    </w:p>
    <w:p w:rsidR="00A92D32" w:rsidRDefault="00D13B71" w:rsidP="00A92D32">
      <w:pPr>
        <w:pStyle w:val="a9"/>
        <w:numPr>
          <w:ilvl w:val="1"/>
          <w:numId w:val="3"/>
        </w:numPr>
        <w:shd w:val="clear" w:color="auto" w:fill="FFFFFF"/>
        <w:ind w:left="709"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color w:val="000000"/>
        </w:rPr>
        <w:t xml:space="preserve">Беседа «Наша Армия» </w:t>
      </w:r>
    </w:p>
    <w:p w:rsidR="00A92D32" w:rsidRDefault="00A92D32" w:rsidP="00A92D32">
      <w:pPr>
        <w:pStyle w:val="a9"/>
        <w:shd w:val="clear" w:color="auto" w:fill="FFFFFF"/>
        <w:ind w:left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i/>
          <w:color w:val="000000"/>
        </w:rPr>
        <w:t>ц</w:t>
      </w:r>
      <w:r w:rsidR="00D13B71" w:rsidRPr="00A92D32">
        <w:rPr>
          <w:rFonts w:eastAsia="Times New Roman" w:cs="Times New Roman"/>
          <w:i/>
          <w:color w:val="000000"/>
        </w:rPr>
        <w:t>ель:</w:t>
      </w:r>
      <w:r w:rsidR="00D13B71" w:rsidRPr="00A92D32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</w:t>
      </w:r>
      <w:r w:rsidR="00D13B71" w:rsidRPr="00A92D32">
        <w:rPr>
          <w:rFonts w:eastAsia="Times New Roman" w:cs="Times New Roman"/>
          <w:color w:val="000000"/>
        </w:rPr>
        <w:t xml:space="preserve">ать представления о роде войск, углублять знания детей об армии. </w:t>
      </w:r>
    </w:p>
    <w:p w:rsidR="00A92D32" w:rsidRDefault="00D13B71" w:rsidP="00A92D32">
      <w:pPr>
        <w:pStyle w:val="a9"/>
        <w:numPr>
          <w:ilvl w:val="1"/>
          <w:numId w:val="3"/>
        </w:numPr>
        <w:shd w:val="clear" w:color="auto" w:fill="FFFFFF"/>
        <w:ind w:left="709"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color w:val="000000"/>
        </w:rPr>
        <w:t>Рассматривание иллюст</w:t>
      </w:r>
      <w:r w:rsidR="00A92D32">
        <w:rPr>
          <w:rFonts w:eastAsia="Times New Roman" w:cs="Times New Roman"/>
          <w:color w:val="000000"/>
        </w:rPr>
        <w:t>раций военно-воздушной техники.</w:t>
      </w:r>
    </w:p>
    <w:p w:rsidR="00D13B71" w:rsidRDefault="00D13B71" w:rsidP="00A92D32">
      <w:pPr>
        <w:pStyle w:val="a9"/>
        <w:numPr>
          <w:ilvl w:val="1"/>
          <w:numId w:val="3"/>
        </w:numPr>
        <w:shd w:val="clear" w:color="auto" w:fill="FFFFFF"/>
        <w:ind w:left="709"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color w:val="000000"/>
        </w:rPr>
        <w:t>Чтение стихотворения «Пилот» А. Шнуров.</w:t>
      </w:r>
    </w:p>
    <w:p w:rsidR="00D13B71" w:rsidRDefault="00D13B71" w:rsidP="00A92D32">
      <w:pPr>
        <w:pStyle w:val="a9"/>
        <w:numPr>
          <w:ilvl w:val="1"/>
          <w:numId w:val="3"/>
        </w:numPr>
        <w:shd w:val="clear" w:color="auto" w:fill="FFFFFF"/>
        <w:ind w:left="709"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color w:val="000000"/>
        </w:rPr>
        <w:t>Физкультминутка «Самолёты»:</w:t>
      </w:r>
    </w:p>
    <w:p w:rsidR="00D13B71" w:rsidRDefault="00D13B71" w:rsidP="00A92D32">
      <w:pPr>
        <w:pStyle w:val="a9"/>
        <w:shd w:val="clear" w:color="auto" w:fill="FFFFFF"/>
        <w:ind w:left="1134"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color w:val="000000"/>
        </w:rPr>
        <w:t>Самолёты летят и на землю не хотят,</w:t>
      </w:r>
    </w:p>
    <w:p w:rsidR="00D13B71" w:rsidRDefault="00D13B71" w:rsidP="00A92D32">
      <w:pPr>
        <w:pStyle w:val="a9"/>
        <w:shd w:val="clear" w:color="auto" w:fill="FFFFFF"/>
        <w:ind w:left="1134"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color w:val="000000"/>
        </w:rPr>
        <w:t>В небе весело несутся и друг с другом не столкнутся.</w:t>
      </w:r>
    </w:p>
    <w:p w:rsidR="00D13B71" w:rsidRPr="00A92D32" w:rsidRDefault="00D13B71" w:rsidP="00A92D32">
      <w:pPr>
        <w:pStyle w:val="a9"/>
        <w:shd w:val="clear" w:color="auto" w:fill="FFFFFF"/>
        <w:ind w:left="1134"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i/>
          <w:color w:val="000000"/>
        </w:rPr>
        <w:t>(дети бегают, широко расставив руки, не задев друг друга).</w:t>
      </w:r>
    </w:p>
    <w:p w:rsidR="00D13B71" w:rsidRDefault="00D13B71" w:rsidP="00A92D32">
      <w:pPr>
        <w:pStyle w:val="a9"/>
        <w:numPr>
          <w:ilvl w:val="1"/>
          <w:numId w:val="3"/>
        </w:numPr>
        <w:shd w:val="clear" w:color="auto" w:fill="FFFFFF"/>
        <w:ind w:left="709"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color w:val="000000"/>
        </w:rPr>
        <w:t>Разучивание песни «Самолёт летит».</w:t>
      </w:r>
    </w:p>
    <w:p w:rsidR="00A92D32" w:rsidRDefault="00D13B71" w:rsidP="00A92D32">
      <w:pPr>
        <w:pStyle w:val="a9"/>
        <w:numPr>
          <w:ilvl w:val="1"/>
          <w:numId w:val="3"/>
        </w:numPr>
        <w:shd w:val="clear" w:color="auto" w:fill="FFFFFF"/>
        <w:ind w:left="709"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color w:val="000000"/>
        </w:rPr>
        <w:t xml:space="preserve">Аппликация «Самолёт построим сами, полетим под небесами». </w:t>
      </w:r>
    </w:p>
    <w:p w:rsidR="00D13B71" w:rsidRDefault="00A92D32" w:rsidP="00A92D32">
      <w:pPr>
        <w:pStyle w:val="a9"/>
        <w:shd w:val="clear" w:color="auto" w:fill="FFFFFF"/>
        <w:ind w:left="709"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i/>
          <w:color w:val="000000"/>
        </w:rPr>
        <w:t>ц</w:t>
      </w:r>
      <w:r w:rsidR="00D13B71" w:rsidRPr="00A92D32">
        <w:rPr>
          <w:rFonts w:eastAsia="Times New Roman" w:cs="Times New Roman"/>
          <w:i/>
          <w:color w:val="000000"/>
        </w:rPr>
        <w:t>ель:</w:t>
      </w:r>
      <w:r w:rsidR="00D13B71" w:rsidRPr="00A92D32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</w:t>
      </w:r>
      <w:r w:rsidR="00D13B71" w:rsidRPr="00A92D32">
        <w:rPr>
          <w:rFonts w:eastAsia="Times New Roman" w:cs="Times New Roman"/>
          <w:color w:val="000000"/>
        </w:rPr>
        <w:t xml:space="preserve">чить </w:t>
      </w:r>
      <w:proofErr w:type="gramStart"/>
      <w:r w:rsidR="00D13B71" w:rsidRPr="00A92D32">
        <w:rPr>
          <w:rFonts w:eastAsia="Times New Roman" w:cs="Times New Roman"/>
          <w:color w:val="000000"/>
        </w:rPr>
        <w:t>аккуратно</w:t>
      </w:r>
      <w:proofErr w:type="gramEnd"/>
      <w:r w:rsidR="00D13B71" w:rsidRPr="00A92D32">
        <w:rPr>
          <w:rFonts w:eastAsia="Times New Roman" w:cs="Times New Roman"/>
          <w:color w:val="000000"/>
        </w:rPr>
        <w:t xml:space="preserve"> намазывать клей на детали, наклеивать в определённой последовательности, располагая на листе.</w:t>
      </w:r>
    </w:p>
    <w:p w:rsidR="00D13B71" w:rsidRDefault="00D13B71" w:rsidP="00A92D32">
      <w:pPr>
        <w:pStyle w:val="a9"/>
        <w:numPr>
          <w:ilvl w:val="1"/>
          <w:numId w:val="3"/>
        </w:numPr>
        <w:shd w:val="clear" w:color="auto" w:fill="FFFFFF"/>
        <w:ind w:left="709"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color w:val="000000"/>
        </w:rPr>
        <w:t>Подвижная игра «Лётчики»:</w:t>
      </w:r>
    </w:p>
    <w:p w:rsidR="00D13B71" w:rsidRDefault="00D13B71" w:rsidP="00A92D32">
      <w:pPr>
        <w:pStyle w:val="a9"/>
        <w:shd w:val="clear" w:color="auto" w:fill="FFFFFF"/>
        <w:ind w:left="1134"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color w:val="000000"/>
        </w:rPr>
        <w:t>Мы летаем высоко, мы летаем низко,</w:t>
      </w:r>
    </w:p>
    <w:p w:rsidR="00D13B71" w:rsidRDefault="00D13B71" w:rsidP="00A92D32">
      <w:pPr>
        <w:pStyle w:val="a9"/>
        <w:shd w:val="clear" w:color="auto" w:fill="FFFFFF"/>
        <w:ind w:left="1134"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color w:val="000000"/>
        </w:rPr>
        <w:t>Мы летаем далеко, мы летаем близко.</w:t>
      </w:r>
    </w:p>
    <w:p w:rsidR="00D13B71" w:rsidRPr="00A92D32" w:rsidRDefault="00D13B71" w:rsidP="00A92D32">
      <w:pPr>
        <w:pStyle w:val="a9"/>
        <w:shd w:val="clear" w:color="auto" w:fill="FFFFFF"/>
        <w:ind w:left="1134"/>
        <w:jc w:val="both"/>
        <w:rPr>
          <w:rFonts w:eastAsia="Times New Roman" w:cs="Times New Roman"/>
          <w:i/>
          <w:color w:val="000000"/>
        </w:rPr>
      </w:pPr>
      <w:r w:rsidRPr="00A92D32">
        <w:rPr>
          <w:rFonts w:eastAsia="Times New Roman" w:cs="Times New Roman"/>
          <w:i/>
          <w:color w:val="000000"/>
        </w:rPr>
        <w:t>(воспитатель — аэродром, дети — самолёты).</w:t>
      </w:r>
    </w:p>
    <w:p w:rsidR="00A92D32" w:rsidRPr="00A92D32" w:rsidRDefault="00A92D32" w:rsidP="00A92D32">
      <w:pPr>
        <w:pStyle w:val="a9"/>
        <w:shd w:val="clear" w:color="auto" w:fill="FFFFFF"/>
        <w:ind w:left="709"/>
        <w:jc w:val="both"/>
        <w:rPr>
          <w:rFonts w:eastAsia="Times New Roman" w:cs="Times New Roman"/>
          <w:color w:val="000000"/>
        </w:rPr>
      </w:pPr>
    </w:p>
    <w:p w:rsidR="00D13B71" w:rsidRPr="00D13B71" w:rsidRDefault="00D13B71" w:rsidP="00A92D32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i/>
          <w:iCs/>
          <w:color w:val="000000"/>
        </w:rPr>
        <w:t>Среда:</w:t>
      </w:r>
      <w:r w:rsidRPr="00D13B71">
        <w:rPr>
          <w:rFonts w:eastAsia="Times New Roman" w:cs="Times New Roman"/>
          <w:color w:val="000000"/>
        </w:rPr>
        <w:t xml:space="preserve"> «Мы сегодня бравые солдаты, охраняем море, океаны».</w:t>
      </w:r>
    </w:p>
    <w:p w:rsidR="00D13B71" w:rsidRPr="00D13B71" w:rsidRDefault="00D13B71" w:rsidP="00A92D32">
      <w:pPr>
        <w:shd w:val="clear" w:color="auto" w:fill="FFFFFF"/>
        <w:ind w:left="851"/>
        <w:contextualSpacing/>
        <w:jc w:val="both"/>
        <w:rPr>
          <w:rFonts w:eastAsia="Times New Roman" w:cs="Times New Roman"/>
          <w:i/>
          <w:color w:val="000000"/>
        </w:rPr>
      </w:pPr>
      <w:proofErr w:type="gramStart"/>
      <w:r w:rsidRPr="00D13B71">
        <w:rPr>
          <w:rFonts w:eastAsia="Times New Roman" w:cs="Times New Roman"/>
          <w:i/>
          <w:color w:val="000000"/>
        </w:rPr>
        <w:t>(Он на мостике стоит и имеет грозный вид,</w:t>
      </w:r>
      <w:proofErr w:type="gramEnd"/>
    </w:p>
    <w:p w:rsidR="00D13B71" w:rsidRPr="00D13B71" w:rsidRDefault="00D13B71" w:rsidP="00A92D32">
      <w:pPr>
        <w:shd w:val="clear" w:color="auto" w:fill="FFFFFF"/>
        <w:ind w:left="851"/>
        <w:contextualSpacing/>
        <w:jc w:val="both"/>
        <w:rPr>
          <w:rFonts w:eastAsia="Times New Roman" w:cs="Times New Roman"/>
          <w:i/>
          <w:color w:val="000000"/>
        </w:rPr>
      </w:pPr>
      <w:proofErr w:type="gramStart"/>
      <w:r w:rsidRPr="00D13B71">
        <w:rPr>
          <w:rFonts w:eastAsia="Times New Roman" w:cs="Times New Roman"/>
          <w:i/>
          <w:color w:val="000000"/>
        </w:rPr>
        <w:t>Управляет кораблём и бинокль всегда при нём).</w:t>
      </w:r>
      <w:proofErr w:type="gramEnd"/>
    </w:p>
    <w:p w:rsidR="00A5105D" w:rsidRDefault="00D13B71" w:rsidP="00A5105D">
      <w:pPr>
        <w:pStyle w:val="a9"/>
        <w:numPr>
          <w:ilvl w:val="0"/>
          <w:numId w:val="6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A5105D">
        <w:rPr>
          <w:rFonts w:eastAsia="Times New Roman" w:cs="Times New Roman"/>
          <w:color w:val="000000"/>
        </w:rPr>
        <w:t xml:space="preserve">Беседа: «По морям по волнам». </w:t>
      </w:r>
    </w:p>
    <w:p w:rsidR="00A5105D" w:rsidRDefault="00A5105D" w:rsidP="00A5105D">
      <w:pPr>
        <w:pStyle w:val="a9"/>
        <w:shd w:val="clear" w:color="auto" w:fill="FFFFFF"/>
        <w:jc w:val="both"/>
        <w:rPr>
          <w:rFonts w:eastAsia="Times New Roman" w:cs="Times New Roman"/>
          <w:color w:val="000000"/>
        </w:rPr>
      </w:pPr>
      <w:r w:rsidRPr="00A5105D">
        <w:rPr>
          <w:rFonts w:eastAsia="Times New Roman" w:cs="Times New Roman"/>
          <w:i/>
          <w:color w:val="000000"/>
        </w:rPr>
        <w:t>ц</w:t>
      </w:r>
      <w:r w:rsidR="00D13B71" w:rsidRPr="00A5105D">
        <w:rPr>
          <w:rFonts w:eastAsia="Times New Roman" w:cs="Times New Roman"/>
          <w:i/>
          <w:color w:val="000000"/>
        </w:rPr>
        <w:t>ель:</w:t>
      </w:r>
      <w:r w:rsidR="00D13B71" w:rsidRPr="00A5105D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</w:t>
      </w:r>
      <w:r w:rsidR="00D13B71" w:rsidRPr="00A5105D">
        <w:rPr>
          <w:rFonts w:eastAsia="Times New Roman" w:cs="Times New Roman"/>
          <w:color w:val="000000"/>
        </w:rPr>
        <w:t>ать</w:t>
      </w:r>
      <w:r>
        <w:rPr>
          <w:rFonts w:eastAsia="Times New Roman" w:cs="Times New Roman"/>
          <w:color w:val="000000"/>
        </w:rPr>
        <w:t xml:space="preserve"> детям знания о службе на море, с</w:t>
      </w:r>
      <w:r w:rsidR="00D13B71" w:rsidRPr="00A5105D">
        <w:rPr>
          <w:rFonts w:eastAsia="Times New Roman" w:cs="Times New Roman"/>
          <w:color w:val="000000"/>
        </w:rPr>
        <w:t xml:space="preserve">формировать понятие «моряк». </w:t>
      </w:r>
    </w:p>
    <w:p w:rsidR="00A5105D" w:rsidRDefault="00D13B71" w:rsidP="00A5105D">
      <w:pPr>
        <w:pStyle w:val="a9"/>
        <w:numPr>
          <w:ilvl w:val="0"/>
          <w:numId w:val="6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A5105D">
        <w:rPr>
          <w:rFonts w:eastAsia="Times New Roman" w:cs="Times New Roman"/>
          <w:color w:val="000000"/>
        </w:rPr>
        <w:t xml:space="preserve">Игра малой подвижности «Море волнуется». </w:t>
      </w:r>
    </w:p>
    <w:p w:rsidR="00D13B71" w:rsidRDefault="00A5105D" w:rsidP="00A5105D">
      <w:pPr>
        <w:pStyle w:val="a9"/>
        <w:numPr>
          <w:ilvl w:val="0"/>
          <w:numId w:val="6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Подвижные игры «</w:t>
      </w:r>
      <w:proofErr w:type="gramStart"/>
      <w:r>
        <w:rPr>
          <w:rFonts w:eastAsia="Times New Roman" w:cs="Times New Roman"/>
          <w:color w:val="000000"/>
        </w:rPr>
        <w:t>Пройди</w:t>
      </w:r>
      <w:proofErr w:type="gramEnd"/>
      <w:r>
        <w:rPr>
          <w:rFonts w:eastAsia="Times New Roman" w:cs="Times New Roman"/>
          <w:color w:val="000000"/>
        </w:rPr>
        <w:t xml:space="preserve"> не замочив ноги» и др.</w:t>
      </w:r>
    </w:p>
    <w:p w:rsidR="00A5105D" w:rsidRDefault="00D13B71" w:rsidP="00A92D32">
      <w:pPr>
        <w:pStyle w:val="a9"/>
        <w:numPr>
          <w:ilvl w:val="0"/>
          <w:numId w:val="6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A5105D">
        <w:rPr>
          <w:rFonts w:eastAsia="Times New Roman" w:cs="Times New Roman"/>
          <w:color w:val="000000"/>
        </w:rPr>
        <w:t>Чтение с</w:t>
      </w:r>
      <w:r w:rsidR="00A5105D">
        <w:rPr>
          <w:rFonts w:eastAsia="Times New Roman" w:cs="Times New Roman"/>
          <w:color w:val="000000"/>
        </w:rPr>
        <w:t>тихотворения «Моряк» Н. Иванова</w:t>
      </w:r>
      <w:r w:rsidRPr="00A5105D">
        <w:rPr>
          <w:rFonts w:eastAsia="Times New Roman" w:cs="Times New Roman"/>
          <w:color w:val="000000"/>
        </w:rPr>
        <w:t>,</w:t>
      </w:r>
      <w:r w:rsidR="00A5105D">
        <w:rPr>
          <w:rFonts w:eastAsia="Times New Roman" w:cs="Times New Roman"/>
          <w:color w:val="000000"/>
        </w:rPr>
        <w:t xml:space="preserve"> </w:t>
      </w:r>
      <w:r w:rsidRPr="00A5105D">
        <w:rPr>
          <w:rFonts w:eastAsia="Times New Roman" w:cs="Times New Roman"/>
          <w:color w:val="000000"/>
        </w:rPr>
        <w:t xml:space="preserve">«Моряки» Е. Александрова. </w:t>
      </w:r>
    </w:p>
    <w:p w:rsidR="00A5105D" w:rsidRDefault="00D13B71" w:rsidP="00A92D32">
      <w:pPr>
        <w:pStyle w:val="a9"/>
        <w:numPr>
          <w:ilvl w:val="0"/>
          <w:numId w:val="6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A5105D">
        <w:rPr>
          <w:rFonts w:eastAsia="Times New Roman" w:cs="Times New Roman"/>
          <w:color w:val="000000"/>
        </w:rPr>
        <w:t xml:space="preserve">Просмотр слайдов «Я служу на флоте». </w:t>
      </w:r>
    </w:p>
    <w:p w:rsidR="00D13B71" w:rsidRDefault="00A5105D" w:rsidP="00A92D32">
      <w:pPr>
        <w:pStyle w:val="a9"/>
        <w:numPr>
          <w:ilvl w:val="0"/>
          <w:numId w:val="6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Раскраски «Самолёты», «Корабли».</w:t>
      </w:r>
    </w:p>
    <w:p w:rsidR="00A5105D" w:rsidRDefault="00D13B71" w:rsidP="00A92D32">
      <w:pPr>
        <w:pStyle w:val="a9"/>
        <w:numPr>
          <w:ilvl w:val="0"/>
          <w:numId w:val="6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A5105D">
        <w:rPr>
          <w:rFonts w:eastAsia="Times New Roman" w:cs="Times New Roman"/>
          <w:color w:val="000000"/>
        </w:rPr>
        <w:t xml:space="preserve">Конструирование из бросового материала «Бинокль»: </w:t>
      </w:r>
    </w:p>
    <w:p w:rsidR="00D13B71" w:rsidRDefault="00A5105D" w:rsidP="00A5105D">
      <w:pPr>
        <w:pStyle w:val="a9"/>
        <w:shd w:val="clear" w:color="auto" w:fill="FFFFFF"/>
        <w:jc w:val="both"/>
        <w:rPr>
          <w:rFonts w:eastAsia="Times New Roman" w:cs="Times New Roman"/>
          <w:color w:val="000000"/>
        </w:rPr>
      </w:pPr>
      <w:r w:rsidRPr="00A5105D">
        <w:rPr>
          <w:rFonts w:eastAsia="Times New Roman" w:cs="Times New Roman"/>
          <w:i/>
          <w:color w:val="000000"/>
        </w:rPr>
        <w:t>ц</w:t>
      </w:r>
      <w:r w:rsidR="00D13B71" w:rsidRPr="00A5105D">
        <w:rPr>
          <w:rFonts w:eastAsia="Times New Roman" w:cs="Times New Roman"/>
          <w:i/>
          <w:color w:val="000000"/>
        </w:rPr>
        <w:t>ель</w:t>
      </w:r>
      <w:r w:rsidR="00D13B71" w:rsidRPr="00A5105D">
        <w:rPr>
          <w:rFonts w:eastAsia="Times New Roman" w:cs="Times New Roman"/>
          <w:color w:val="000000"/>
        </w:rPr>
        <w:t xml:space="preserve">: </w:t>
      </w:r>
      <w:r>
        <w:rPr>
          <w:rFonts w:eastAsia="Times New Roman" w:cs="Times New Roman"/>
          <w:color w:val="000000"/>
        </w:rPr>
        <w:t>р</w:t>
      </w:r>
      <w:r w:rsidR="00D13B71" w:rsidRPr="00A5105D">
        <w:rPr>
          <w:rFonts w:eastAsia="Times New Roman" w:cs="Times New Roman"/>
          <w:color w:val="000000"/>
        </w:rPr>
        <w:t>азвив</w:t>
      </w:r>
      <w:r>
        <w:rPr>
          <w:rFonts w:eastAsia="Times New Roman" w:cs="Times New Roman"/>
          <w:color w:val="000000"/>
        </w:rPr>
        <w:t>ать творческие задатки ребёнка, и</w:t>
      </w:r>
      <w:r w:rsidR="00D13B71" w:rsidRPr="00A5105D">
        <w:rPr>
          <w:rFonts w:eastAsia="Times New Roman" w:cs="Times New Roman"/>
          <w:color w:val="000000"/>
        </w:rPr>
        <w:t>спользовать свои поделки в игре «Мы капитаны».</w:t>
      </w:r>
    </w:p>
    <w:p w:rsidR="00A5105D" w:rsidRPr="00A5105D" w:rsidRDefault="00A5105D" w:rsidP="00A5105D">
      <w:pPr>
        <w:pStyle w:val="a9"/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D13B71" w:rsidRPr="00D13B71" w:rsidRDefault="00D13B71" w:rsidP="00A92D32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i/>
          <w:iCs/>
          <w:color w:val="000000"/>
        </w:rPr>
        <w:t>Четверг</w:t>
      </w:r>
      <w:r w:rsidRPr="00D13B71">
        <w:rPr>
          <w:rFonts w:eastAsia="Times New Roman" w:cs="Times New Roman"/>
          <w:color w:val="000000"/>
        </w:rPr>
        <w:t>: «Я сегодня вновь военный».</w:t>
      </w:r>
    </w:p>
    <w:p w:rsidR="00A5105D" w:rsidRDefault="00D13B71" w:rsidP="00A5105D">
      <w:pPr>
        <w:pStyle w:val="a9"/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A5105D">
        <w:rPr>
          <w:rFonts w:eastAsia="Times New Roman" w:cs="Times New Roman"/>
          <w:color w:val="000000"/>
        </w:rPr>
        <w:t xml:space="preserve">Беседа: «Наши танки быстры». </w:t>
      </w:r>
    </w:p>
    <w:p w:rsidR="00A5105D" w:rsidRDefault="00D13B71" w:rsidP="00A5105D">
      <w:pPr>
        <w:pStyle w:val="a9"/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A5105D">
        <w:rPr>
          <w:rFonts w:eastAsia="Times New Roman" w:cs="Times New Roman"/>
          <w:color w:val="000000"/>
        </w:rPr>
        <w:t>Дидактическая игра «Подбери картинку», «Что нужно солдату, лётчику, танкисту».</w:t>
      </w:r>
    </w:p>
    <w:p w:rsidR="00D13B71" w:rsidRDefault="00D13B71" w:rsidP="00A5105D">
      <w:pPr>
        <w:pStyle w:val="a9"/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A5105D">
        <w:rPr>
          <w:rFonts w:eastAsia="Times New Roman" w:cs="Times New Roman"/>
          <w:color w:val="000000"/>
        </w:rPr>
        <w:t xml:space="preserve"> Викторина «Угадай по описанию» — </w:t>
      </w:r>
      <w:r w:rsidR="00A5105D">
        <w:rPr>
          <w:rFonts w:eastAsia="Times New Roman" w:cs="Times New Roman"/>
          <w:color w:val="000000"/>
        </w:rPr>
        <w:t>з</w:t>
      </w:r>
      <w:r w:rsidRPr="00A5105D">
        <w:rPr>
          <w:rFonts w:eastAsia="Times New Roman" w:cs="Times New Roman"/>
          <w:color w:val="000000"/>
        </w:rPr>
        <w:t>агадки на заданную тему.</w:t>
      </w:r>
    </w:p>
    <w:p w:rsidR="00A5105D" w:rsidRDefault="00D13B71" w:rsidP="00A92D32">
      <w:pPr>
        <w:pStyle w:val="a9"/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A5105D">
        <w:rPr>
          <w:rFonts w:eastAsia="Times New Roman" w:cs="Times New Roman"/>
          <w:color w:val="000000"/>
        </w:rPr>
        <w:lastRenderedPageBreak/>
        <w:t xml:space="preserve">Рассматривание иллюстраций «Танкист» </w:t>
      </w:r>
    </w:p>
    <w:p w:rsidR="00A5105D" w:rsidRDefault="00A5105D" w:rsidP="00A5105D">
      <w:pPr>
        <w:pStyle w:val="a9"/>
        <w:shd w:val="clear" w:color="auto" w:fill="FFFFFF"/>
        <w:jc w:val="both"/>
        <w:rPr>
          <w:rFonts w:eastAsia="Times New Roman" w:cs="Times New Roman"/>
          <w:color w:val="000000"/>
        </w:rPr>
      </w:pPr>
      <w:r w:rsidRPr="00A5105D">
        <w:rPr>
          <w:rFonts w:eastAsia="Times New Roman" w:cs="Times New Roman"/>
          <w:i/>
          <w:color w:val="000000"/>
        </w:rPr>
        <w:t>ц</w:t>
      </w:r>
      <w:r w:rsidR="00D13B71" w:rsidRPr="00A5105D">
        <w:rPr>
          <w:rFonts w:eastAsia="Times New Roman" w:cs="Times New Roman"/>
          <w:i/>
          <w:color w:val="000000"/>
        </w:rPr>
        <w:t>ель</w:t>
      </w:r>
      <w:r w:rsidR="00D13B71" w:rsidRPr="00A5105D">
        <w:rPr>
          <w:rFonts w:eastAsia="Times New Roman" w:cs="Times New Roman"/>
          <w:color w:val="000000"/>
        </w:rPr>
        <w:t xml:space="preserve">: </w:t>
      </w:r>
      <w:r>
        <w:rPr>
          <w:rFonts w:eastAsia="Times New Roman" w:cs="Times New Roman"/>
          <w:color w:val="000000"/>
        </w:rPr>
        <w:t>п</w:t>
      </w:r>
      <w:r w:rsidR="00D13B71" w:rsidRPr="00A5105D">
        <w:rPr>
          <w:rFonts w:eastAsia="Times New Roman" w:cs="Times New Roman"/>
          <w:color w:val="000000"/>
        </w:rPr>
        <w:t xml:space="preserve">ознакомить детей с новым родом войск, активизация словаря. </w:t>
      </w:r>
    </w:p>
    <w:p w:rsidR="00A5105D" w:rsidRDefault="00D13B71" w:rsidP="00A92D32">
      <w:pPr>
        <w:pStyle w:val="a9"/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A5105D">
        <w:rPr>
          <w:rFonts w:eastAsia="Times New Roman" w:cs="Times New Roman"/>
          <w:color w:val="000000"/>
        </w:rPr>
        <w:t xml:space="preserve">Рисование «Танк» — раскрашивание готовых форм. </w:t>
      </w:r>
    </w:p>
    <w:p w:rsidR="00D13B71" w:rsidRDefault="00A5105D" w:rsidP="00A5105D">
      <w:pPr>
        <w:pStyle w:val="a9"/>
        <w:shd w:val="clear" w:color="auto" w:fill="FFFFFF"/>
        <w:jc w:val="both"/>
        <w:rPr>
          <w:rFonts w:eastAsia="Times New Roman" w:cs="Times New Roman"/>
          <w:color w:val="000000"/>
        </w:rPr>
      </w:pPr>
      <w:r w:rsidRPr="00A5105D">
        <w:rPr>
          <w:rFonts w:eastAsia="Times New Roman" w:cs="Times New Roman"/>
          <w:i/>
          <w:color w:val="000000"/>
        </w:rPr>
        <w:t>ц</w:t>
      </w:r>
      <w:r w:rsidR="00D13B71" w:rsidRPr="00A5105D">
        <w:rPr>
          <w:rFonts w:eastAsia="Times New Roman" w:cs="Times New Roman"/>
          <w:i/>
          <w:color w:val="000000"/>
        </w:rPr>
        <w:t>ель:</w:t>
      </w:r>
      <w:r w:rsidR="00D13B71" w:rsidRPr="00A5105D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</w:t>
      </w:r>
      <w:r w:rsidR="00D13B71" w:rsidRPr="00A5105D">
        <w:rPr>
          <w:rFonts w:eastAsia="Times New Roman" w:cs="Times New Roman"/>
          <w:color w:val="000000"/>
        </w:rPr>
        <w:t xml:space="preserve">чить </w:t>
      </w:r>
      <w:proofErr w:type="gramStart"/>
      <w:r w:rsidR="00D13B71" w:rsidRPr="00A5105D">
        <w:rPr>
          <w:rFonts w:eastAsia="Times New Roman" w:cs="Times New Roman"/>
          <w:color w:val="000000"/>
        </w:rPr>
        <w:t>аккуратно</w:t>
      </w:r>
      <w:proofErr w:type="gramEnd"/>
      <w:r w:rsidR="00D13B71" w:rsidRPr="00A5105D">
        <w:rPr>
          <w:rFonts w:eastAsia="Times New Roman" w:cs="Times New Roman"/>
          <w:color w:val="000000"/>
        </w:rPr>
        <w:t xml:space="preserve"> прорисовывать детали готовых форм.</w:t>
      </w:r>
    </w:p>
    <w:p w:rsidR="00A5105D" w:rsidRDefault="00D13B71" w:rsidP="00A92D32">
      <w:pPr>
        <w:pStyle w:val="a9"/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A5105D">
        <w:rPr>
          <w:rFonts w:eastAsia="Times New Roman" w:cs="Times New Roman"/>
          <w:color w:val="000000"/>
        </w:rPr>
        <w:t xml:space="preserve">Пальчиковая гимнастика «Бойцы – Молодцы». </w:t>
      </w:r>
    </w:p>
    <w:p w:rsidR="00D13B71" w:rsidRPr="00A5105D" w:rsidRDefault="00D13B71" w:rsidP="00A92D32">
      <w:pPr>
        <w:pStyle w:val="a9"/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i/>
          <w:color w:val="000000"/>
        </w:rPr>
      </w:pPr>
      <w:r w:rsidRPr="00A5105D">
        <w:rPr>
          <w:rFonts w:eastAsia="Times New Roman" w:cs="Times New Roman"/>
          <w:color w:val="000000"/>
        </w:rPr>
        <w:t xml:space="preserve">Физкультминутка «Лучшие танкисты» </w:t>
      </w:r>
      <w:r w:rsidRPr="00A5105D">
        <w:rPr>
          <w:rFonts w:eastAsia="Times New Roman" w:cs="Times New Roman"/>
          <w:i/>
          <w:color w:val="000000"/>
        </w:rPr>
        <w:t>(ребята в парах на ленточках провозят танк между кубиками, не задев их).</w:t>
      </w:r>
    </w:p>
    <w:p w:rsidR="00A5105D" w:rsidRDefault="00A5105D" w:rsidP="00A92D32">
      <w:pPr>
        <w:shd w:val="clear" w:color="auto" w:fill="FFFFFF"/>
        <w:contextualSpacing/>
        <w:jc w:val="both"/>
        <w:rPr>
          <w:rFonts w:eastAsia="Times New Roman" w:cs="Times New Roman"/>
          <w:i/>
          <w:iCs/>
          <w:color w:val="000000"/>
        </w:rPr>
      </w:pPr>
    </w:p>
    <w:p w:rsidR="00D13B71" w:rsidRPr="00D13B71" w:rsidRDefault="00D13B71" w:rsidP="00A92D32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A92D32">
        <w:rPr>
          <w:rFonts w:eastAsia="Times New Roman" w:cs="Times New Roman"/>
          <w:i/>
          <w:iCs/>
          <w:color w:val="000000"/>
        </w:rPr>
        <w:t>Пятница:</w:t>
      </w:r>
      <w:r w:rsidRPr="00D13B71">
        <w:rPr>
          <w:rFonts w:eastAsia="Times New Roman" w:cs="Times New Roman"/>
          <w:color w:val="000000"/>
        </w:rPr>
        <w:t xml:space="preserve"> «Мы бравые солдаты».</w:t>
      </w:r>
    </w:p>
    <w:p w:rsidR="00A5105D" w:rsidRDefault="00D13B71" w:rsidP="00A5105D">
      <w:pPr>
        <w:pStyle w:val="a9"/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A5105D">
        <w:rPr>
          <w:rFonts w:eastAsia="Times New Roman" w:cs="Times New Roman"/>
          <w:color w:val="000000"/>
        </w:rPr>
        <w:t xml:space="preserve">Рисование с помощью трафаретов «Военная техника». </w:t>
      </w:r>
    </w:p>
    <w:p w:rsidR="00D13B71" w:rsidRDefault="00D13B71" w:rsidP="00A5105D">
      <w:pPr>
        <w:pStyle w:val="a9"/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A5105D">
        <w:rPr>
          <w:rFonts w:eastAsia="Times New Roman" w:cs="Times New Roman"/>
          <w:color w:val="000000"/>
        </w:rPr>
        <w:t>Игра «Мы танкисты, лётчики». Обыгрывание ранее разукрашенных детьми танков и самолётов.</w:t>
      </w:r>
    </w:p>
    <w:p w:rsidR="00D13B71" w:rsidRPr="00A5105D" w:rsidRDefault="00D13B71" w:rsidP="00A92D32">
      <w:pPr>
        <w:pStyle w:val="a9"/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A5105D">
        <w:rPr>
          <w:rFonts w:eastAsia="Times New Roman" w:cs="Times New Roman"/>
          <w:i/>
          <w:iCs/>
          <w:color w:val="000000"/>
        </w:rPr>
        <w:t>Праздник «</w:t>
      </w:r>
      <w:r w:rsidR="00A5105D">
        <w:rPr>
          <w:rFonts w:eastAsia="Times New Roman" w:cs="Times New Roman"/>
          <w:i/>
          <w:iCs/>
          <w:color w:val="000000"/>
        </w:rPr>
        <w:t>Защитники страны</w:t>
      </w:r>
      <w:r w:rsidRPr="00A5105D">
        <w:rPr>
          <w:rFonts w:eastAsia="Times New Roman" w:cs="Times New Roman"/>
          <w:i/>
          <w:iCs/>
          <w:color w:val="000000"/>
        </w:rPr>
        <w:t>».</w:t>
      </w:r>
    </w:p>
    <w:p w:rsidR="00D13B71" w:rsidRPr="00D13B71" w:rsidRDefault="00D13B71" w:rsidP="00A92D32">
      <w:pPr>
        <w:shd w:val="clear" w:color="auto" w:fill="FFFFFF"/>
        <w:contextualSpacing/>
        <w:jc w:val="both"/>
        <w:rPr>
          <w:rFonts w:eastAsia="Times New Roman" w:cs="Times New Roman"/>
          <w:color w:val="000000"/>
        </w:rPr>
      </w:pPr>
      <w:r w:rsidRPr="00D13B71">
        <w:rPr>
          <w:rFonts w:eastAsia="Times New Roman" w:cs="Times New Roman"/>
          <w:color w:val="000000"/>
        </w:rPr>
        <w:t xml:space="preserve">    </w:t>
      </w:r>
    </w:p>
    <w:p w:rsidR="000E503A" w:rsidRPr="00A92D32" w:rsidRDefault="000E503A" w:rsidP="00A92D32">
      <w:pPr>
        <w:contextualSpacing/>
        <w:rPr>
          <w:rFonts w:cs="Times New Roman"/>
        </w:rPr>
      </w:pPr>
    </w:p>
    <w:sectPr w:rsidR="000E503A" w:rsidRPr="00A92D32" w:rsidSect="00E026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65A"/>
    <w:multiLevelType w:val="hybridMultilevel"/>
    <w:tmpl w:val="50ECF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931C4"/>
    <w:multiLevelType w:val="hybridMultilevel"/>
    <w:tmpl w:val="CE345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14A6B"/>
    <w:multiLevelType w:val="multilevel"/>
    <w:tmpl w:val="4A12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52F9B"/>
    <w:multiLevelType w:val="hybridMultilevel"/>
    <w:tmpl w:val="0466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F1D0E"/>
    <w:multiLevelType w:val="multilevel"/>
    <w:tmpl w:val="470A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F662B"/>
    <w:multiLevelType w:val="multilevel"/>
    <w:tmpl w:val="9924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BC02EC"/>
    <w:multiLevelType w:val="multilevel"/>
    <w:tmpl w:val="429E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83541E"/>
    <w:multiLevelType w:val="hybridMultilevel"/>
    <w:tmpl w:val="2B82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13B71"/>
    <w:rsid w:val="000E503A"/>
    <w:rsid w:val="00192AE2"/>
    <w:rsid w:val="00251283"/>
    <w:rsid w:val="005D121A"/>
    <w:rsid w:val="008715D4"/>
    <w:rsid w:val="00A5105D"/>
    <w:rsid w:val="00A92D32"/>
    <w:rsid w:val="00D13B71"/>
    <w:rsid w:val="00D403B8"/>
    <w:rsid w:val="00E026B5"/>
    <w:rsid w:val="00F6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D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15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5D4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8715D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715D4"/>
    <w:rPr>
      <w:rFonts w:eastAsiaTheme="minorEastAsia"/>
    </w:rPr>
  </w:style>
  <w:style w:type="character" w:styleId="a5">
    <w:name w:val="Emphasis"/>
    <w:basedOn w:val="a0"/>
    <w:uiPriority w:val="20"/>
    <w:qFormat/>
    <w:rsid w:val="00D13B71"/>
    <w:rPr>
      <w:i/>
      <w:iCs/>
    </w:rPr>
  </w:style>
  <w:style w:type="character" w:styleId="a6">
    <w:name w:val="Strong"/>
    <w:basedOn w:val="a0"/>
    <w:uiPriority w:val="22"/>
    <w:qFormat/>
    <w:rsid w:val="00D13B7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13B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B71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92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8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8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2016-02-09T06:35:00Z</dcterms:created>
  <dcterms:modified xsi:type="dcterms:W3CDTF">2016-02-09T07:24:00Z</dcterms:modified>
</cp:coreProperties>
</file>