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FE" w:rsidRDefault="006D75EC" w:rsidP="006D7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карта </w:t>
      </w: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____ 9 ___ класса</w:t>
      </w:r>
    </w:p>
    <w:p w:rsidR="006D75EC" w:rsidRDefault="006D75EC" w:rsidP="006D75E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6"/>
        <w:gridCol w:w="1083"/>
        <w:gridCol w:w="1083"/>
        <w:gridCol w:w="1083"/>
        <w:gridCol w:w="1083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B84CC6" w:rsidRPr="00022F0C" w:rsidTr="00B84CC6">
        <w:trPr>
          <w:cantSplit/>
          <w:trHeight w:val="1134"/>
        </w:trPr>
        <w:tc>
          <w:tcPr>
            <w:tcW w:w="489" w:type="pct"/>
            <w:tcBorders>
              <w:tl2br w:val="single" w:sz="4" w:space="0" w:color="auto"/>
            </w:tcBorders>
          </w:tcPr>
          <w:p w:rsidR="00022F0C" w:rsidRPr="00022F0C" w:rsidRDefault="00022F0C" w:rsidP="006D75EC">
            <w:pPr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Проверяемая тема</w:t>
            </w:r>
          </w:p>
          <w:p w:rsidR="00022F0C" w:rsidRPr="00022F0C" w:rsidRDefault="00022F0C" w:rsidP="006D75EC">
            <w:pPr>
              <w:jc w:val="center"/>
              <w:rPr>
                <w:sz w:val="20"/>
                <w:szCs w:val="20"/>
              </w:rPr>
            </w:pPr>
          </w:p>
          <w:p w:rsidR="00022F0C" w:rsidRPr="00022F0C" w:rsidRDefault="00022F0C" w:rsidP="006D75EC">
            <w:pPr>
              <w:jc w:val="center"/>
              <w:rPr>
                <w:sz w:val="20"/>
                <w:szCs w:val="20"/>
              </w:rPr>
            </w:pPr>
          </w:p>
          <w:p w:rsidR="00B84CC6" w:rsidRDefault="00B84CC6" w:rsidP="006D75EC">
            <w:pPr>
              <w:jc w:val="center"/>
              <w:rPr>
                <w:sz w:val="20"/>
                <w:szCs w:val="20"/>
              </w:rPr>
            </w:pPr>
          </w:p>
          <w:p w:rsidR="00B84CC6" w:rsidRDefault="00B84CC6" w:rsidP="006D75EC">
            <w:pPr>
              <w:jc w:val="center"/>
              <w:rPr>
                <w:sz w:val="20"/>
                <w:szCs w:val="20"/>
              </w:rPr>
            </w:pPr>
          </w:p>
          <w:p w:rsidR="00B84CC6" w:rsidRDefault="00B84CC6" w:rsidP="006D75EC">
            <w:pPr>
              <w:jc w:val="center"/>
              <w:rPr>
                <w:sz w:val="20"/>
                <w:szCs w:val="20"/>
              </w:rPr>
            </w:pPr>
          </w:p>
          <w:p w:rsidR="00B84CC6" w:rsidRDefault="00B84CC6" w:rsidP="006D75EC">
            <w:pPr>
              <w:jc w:val="center"/>
              <w:rPr>
                <w:sz w:val="20"/>
                <w:szCs w:val="20"/>
              </w:rPr>
            </w:pPr>
          </w:p>
          <w:p w:rsidR="00022F0C" w:rsidRPr="00022F0C" w:rsidRDefault="00022F0C" w:rsidP="00B84CC6">
            <w:pPr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 xml:space="preserve">Дата </w:t>
            </w:r>
          </w:p>
          <w:p w:rsidR="00022F0C" w:rsidRDefault="00022F0C" w:rsidP="006D75EC">
            <w:pPr>
              <w:jc w:val="center"/>
              <w:rPr>
                <w:sz w:val="20"/>
                <w:szCs w:val="20"/>
              </w:rPr>
            </w:pPr>
          </w:p>
          <w:p w:rsidR="00B84CC6" w:rsidRDefault="00B84CC6" w:rsidP="006D75EC">
            <w:pPr>
              <w:jc w:val="center"/>
              <w:rPr>
                <w:sz w:val="20"/>
                <w:szCs w:val="20"/>
              </w:rPr>
            </w:pPr>
          </w:p>
          <w:p w:rsidR="00B84CC6" w:rsidRPr="00022F0C" w:rsidRDefault="00B84CC6" w:rsidP="006D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ОВР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Строение атома. Закономерности изменения свойств.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Строение вещества.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Номенклатура и классификация неорганических соединений.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Типы химических реакций.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Электролитическая диссоциация.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Реакц</w:t>
            </w:r>
            <w:proofErr w:type="gramStart"/>
            <w:r w:rsidRPr="00022F0C">
              <w:rPr>
                <w:sz w:val="20"/>
                <w:szCs w:val="20"/>
              </w:rPr>
              <w:t>ии ио</w:t>
            </w:r>
            <w:proofErr w:type="gramEnd"/>
            <w:r w:rsidRPr="00022F0C">
              <w:rPr>
                <w:sz w:val="20"/>
                <w:szCs w:val="20"/>
              </w:rPr>
              <w:t>нного обмена.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Химические свойства простых веществ – неметаллов.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Химические свойства простых веществ – металлов.</w:t>
            </w:r>
          </w:p>
        </w:tc>
        <w:tc>
          <w:tcPr>
            <w:tcW w:w="347" w:type="pct"/>
            <w:textDirection w:val="btLr"/>
          </w:tcPr>
          <w:p w:rsidR="00022F0C" w:rsidRPr="00022F0C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84CC6">
              <w:rPr>
                <w:sz w:val="20"/>
                <w:szCs w:val="20"/>
              </w:rPr>
              <w:t>Получение газообразных веществ и их обнаружение.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Первоначальные сведения об органических веществах.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2F0C">
              <w:rPr>
                <w:sz w:val="20"/>
                <w:szCs w:val="20"/>
              </w:rPr>
              <w:t>ТБ.</w:t>
            </w:r>
          </w:p>
        </w:tc>
        <w:tc>
          <w:tcPr>
            <w:tcW w:w="347" w:type="pct"/>
            <w:textDirection w:val="btLr"/>
          </w:tcPr>
          <w:p w:rsidR="00022F0C" w:rsidRPr="00022F0C" w:rsidRDefault="00022F0C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среды. Индикаторы.</w:t>
            </w: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489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022F0C" w:rsidRDefault="00022F0C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84CC6" w:rsidRDefault="00B8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Проверяемая тема</w:t>
            </w:r>
          </w:p>
          <w:p w:rsidR="00B84CC6" w:rsidRDefault="00B84CC6">
            <w:pPr>
              <w:jc w:val="center"/>
              <w:rPr>
                <w:sz w:val="20"/>
                <w:szCs w:val="20"/>
              </w:rPr>
            </w:pPr>
          </w:p>
          <w:p w:rsidR="00B84CC6" w:rsidRDefault="00B84CC6">
            <w:pPr>
              <w:jc w:val="center"/>
              <w:rPr>
                <w:sz w:val="20"/>
                <w:szCs w:val="20"/>
              </w:rPr>
            </w:pPr>
          </w:p>
          <w:p w:rsidR="00B84CC6" w:rsidRDefault="00B84CC6">
            <w:pPr>
              <w:jc w:val="center"/>
              <w:rPr>
                <w:sz w:val="20"/>
                <w:szCs w:val="20"/>
              </w:rPr>
            </w:pPr>
          </w:p>
          <w:p w:rsidR="00B84CC6" w:rsidRDefault="00B84CC6">
            <w:pPr>
              <w:jc w:val="center"/>
              <w:rPr>
                <w:sz w:val="20"/>
                <w:szCs w:val="20"/>
              </w:rPr>
            </w:pPr>
          </w:p>
          <w:p w:rsidR="00B84CC6" w:rsidRDefault="00B84CC6">
            <w:pPr>
              <w:jc w:val="center"/>
              <w:rPr>
                <w:sz w:val="20"/>
                <w:szCs w:val="20"/>
              </w:rPr>
            </w:pPr>
          </w:p>
          <w:p w:rsidR="00B84CC6" w:rsidRDefault="00B84CC6">
            <w:pPr>
              <w:jc w:val="center"/>
              <w:rPr>
                <w:sz w:val="20"/>
                <w:szCs w:val="20"/>
              </w:rPr>
            </w:pPr>
          </w:p>
          <w:p w:rsidR="00B84CC6" w:rsidRDefault="00B84CC6">
            <w:pPr>
              <w:jc w:val="center"/>
              <w:rPr>
                <w:sz w:val="20"/>
                <w:szCs w:val="20"/>
              </w:rPr>
            </w:pPr>
          </w:p>
          <w:p w:rsidR="00B84CC6" w:rsidRDefault="00B84CC6" w:rsidP="00B84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B84CC6" w:rsidRDefault="00B84CC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оксидов.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оснований.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кислот.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средних солей.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Генетическая связь.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реакции на ионы.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получения оксидов.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получения оснований.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получения кислот.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получения средних солей.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расчетов на основе уравнений реакций.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массовой доли химического элемента.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CC6" w:rsidRDefault="00B84CC6" w:rsidP="00B84C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концентрации раствора.</w:t>
            </w: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4CC6" w:rsidTr="00B84C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6" w:rsidRDefault="00B84CC6" w:rsidP="00B84C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22F0C" w:rsidRPr="006D75EC" w:rsidRDefault="00022F0C" w:rsidP="006D75EC">
      <w:pPr>
        <w:jc w:val="center"/>
        <w:rPr>
          <w:sz w:val="28"/>
          <w:szCs w:val="28"/>
        </w:rPr>
      </w:pPr>
    </w:p>
    <w:sectPr w:rsidR="00022F0C" w:rsidRPr="006D75EC" w:rsidSect="006D75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EC"/>
    <w:rsid w:val="00022F0C"/>
    <w:rsid w:val="005D3AFE"/>
    <w:rsid w:val="006D75EC"/>
    <w:rsid w:val="00B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Almy</dc:creator>
  <cp:lastModifiedBy>Almy</cp:lastModifiedBy>
  <cp:revision>2</cp:revision>
  <cp:lastPrinted>2015-10-07T05:57:00Z</cp:lastPrinted>
  <dcterms:created xsi:type="dcterms:W3CDTF">2015-10-07T05:31:00Z</dcterms:created>
  <dcterms:modified xsi:type="dcterms:W3CDTF">2015-10-07T05:59:00Z</dcterms:modified>
</cp:coreProperties>
</file>