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36"/>
        <w:tblW w:w="0" w:type="auto"/>
        <w:tblLook w:val="04A0"/>
      </w:tblPr>
      <w:tblGrid>
        <w:gridCol w:w="696"/>
        <w:gridCol w:w="3381"/>
        <w:gridCol w:w="1438"/>
        <w:gridCol w:w="2932"/>
        <w:gridCol w:w="2235"/>
      </w:tblGrid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932" w:type="dxa"/>
          </w:tcPr>
          <w:p w:rsidR="006056B1" w:rsidRDefault="006056B1" w:rsidP="0060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представлена,</w:t>
            </w:r>
          </w:p>
          <w:p w:rsidR="006056B1" w:rsidRPr="00C437BF" w:rsidRDefault="006056B1" w:rsidP="0060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35" w:type="dxa"/>
          </w:tcPr>
          <w:p w:rsidR="006056B1" w:rsidRPr="00C437BF" w:rsidRDefault="006056B1" w:rsidP="0060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кислота. К 100-летию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Л. </w:t>
            </w:r>
            <w:proofErr w:type="spellStart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Полинга</w:t>
            </w:r>
            <w:proofErr w:type="spellEnd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Миронова К.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2932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городской  НИК </w:t>
            </w:r>
            <w:r w:rsidR="00912D19">
              <w:rPr>
                <w:rFonts w:ascii="Times New Roman" w:hAnsi="Times New Roman" w:cs="Times New Roman"/>
                <w:sz w:val="24"/>
                <w:szCs w:val="24"/>
              </w:rPr>
              <w:t>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 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СЭС </w:t>
            </w: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Мед и определение его качества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Вакенгут</w:t>
            </w:r>
            <w:proofErr w:type="spellEnd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 НИК 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Химическая лаборатория 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Связь между электронным строением атомов и биологическими свойствами химических элементов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Сапицкая</w:t>
            </w:r>
            <w:proofErr w:type="spellEnd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 НИК 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Default="006056B1" w:rsidP="0060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B1" w:rsidRDefault="006056B1" w:rsidP="0060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56B1" w:rsidRPr="00C437BF" w:rsidRDefault="006056B1" w:rsidP="0060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Исследование химического состава пищи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Дементьева К.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 НИК 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 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сбалансированности 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питания группы школьников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Богданова К.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городской  НИК 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 общественного питания</w:t>
            </w: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Мир красок глазами химика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Мигранова</w:t>
            </w:r>
            <w:proofErr w:type="spellEnd"/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городской  НИК 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B1" w:rsidRDefault="006056B1" w:rsidP="0060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bCs/>
                <w:sz w:val="24"/>
                <w:szCs w:val="24"/>
              </w:rPr>
              <w:t>Связь между электронным строением с атомов и цветом химических соединений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Агапов Р.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городской  НИК 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Default="006056B1" w:rsidP="0060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381" w:type="dxa"/>
          </w:tcPr>
          <w:p w:rsidR="006056B1" w:rsidRPr="00CA5274" w:rsidRDefault="006056B1" w:rsidP="006056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274">
              <w:rPr>
                <w:rFonts w:ascii="Times New Roman" w:hAnsi="Times New Roman" w:cs="Times New Roman"/>
                <w:sz w:val="24"/>
                <w:szCs w:val="24"/>
              </w:rPr>
              <w:t>Микробиологическая коррозия металлов в нефтепромысловых водах</w:t>
            </w:r>
          </w:p>
        </w:tc>
        <w:tc>
          <w:tcPr>
            <w:tcW w:w="1438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Гайсина Л</w:t>
            </w:r>
          </w:p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 НИК "Шаг в будущее";</w:t>
            </w:r>
          </w:p>
          <w:p w:rsidR="0047524D" w:rsidRPr="00CA5274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CA5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47524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</w:t>
            </w:r>
            <w:r w:rsidRPr="00CA52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274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"Инструментальные исследования окружающей среды"</w:t>
            </w: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химреагентов</w:t>
            </w:r>
            <w:proofErr w:type="spellEnd"/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Сульфатовосстанавливающие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бактерии в среде нефтепромысловых вод</w:t>
            </w:r>
          </w:p>
        </w:tc>
        <w:tc>
          <w:tcPr>
            <w:tcW w:w="1438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 НИК "Шаг в будущее";</w:t>
            </w:r>
          </w:p>
          <w:p w:rsidR="006056B1" w:rsidRPr="00CA5274" w:rsidRDefault="00B14D99" w:rsidP="00B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 </w:t>
            </w:r>
            <w:r w:rsidR="006056B1" w:rsidRPr="00CA5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научной конференции</w:t>
            </w:r>
            <w:r w:rsidR="006056B1" w:rsidRPr="00CA527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исследователей "Шаг в будущее"</w:t>
            </w: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химреагентов</w:t>
            </w:r>
            <w:proofErr w:type="spellEnd"/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цветного легкоплавкого стекла. К 300-летию со дня рождения М.В. Ломоносова</w:t>
            </w:r>
          </w:p>
        </w:tc>
        <w:tc>
          <w:tcPr>
            <w:tcW w:w="1438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Л.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32" w:type="dxa"/>
          </w:tcPr>
          <w:p w:rsidR="00912D19" w:rsidRPr="00C437BF" w:rsidRDefault="00912D19" w:rsidP="0091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 НИК "Шаг в будущее"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6056B1" w:rsidTr="006056B1">
        <w:tc>
          <w:tcPr>
            <w:tcW w:w="696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381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цветных химических реакций</w:t>
            </w:r>
          </w:p>
        </w:tc>
        <w:tc>
          <w:tcPr>
            <w:tcW w:w="1438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2932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городской  НИК 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"Шаг в будущее"</w:t>
            </w: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 УНИР</w:t>
            </w:r>
          </w:p>
        </w:tc>
      </w:tr>
      <w:tr w:rsidR="006056B1" w:rsidTr="006056B1">
        <w:tc>
          <w:tcPr>
            <w:tcW w:w="696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81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Хемилюминесценция</w:t>
            </w:r>
          </w:p>
        </w:tc>
        <w:tc>
          <w:tcPr>
            <w:tcW w:w="1438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А.</w:t>
            </w:r>
          </w:p>
        </w:tc>
        <w:tc>
          <w:tcPr>
            <w:tcW w:w="2932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городской  НИК </w:t>
            </w:r>
          </w:p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"Шаг в будущее"</w:t>
            </w:r>
          </w:p>
        </w:tc>
        <w:tc>
          <w:tcPr>
            <w:tcW w:w="2235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 </w:t>
            </w:r>
          </w:p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BF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аптека</w:t>
            </w:r>
          </w:p>
        </w:tc>
      </w:tr>
      <w:tr w:rsidR="006056B1" w:rsidTr="006056B1">
        <w:tc>
          <w:tcPr>
            <w:tcW w:w="696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81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Периодическая система химических элементов как основа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химологии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элементологии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38" w:type="dxa"/>
          </w:tcPr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932" w:type="dxa"/>
          </w:tcPr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городской  НИК </w:t>
            </w:r>
          </w:p>
          <w:p w:rsidR="006056B1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"Шаг в будущее"</w:t>
            </w:r>
          </w:p>
        </w:tc>
        <w:tc>
          <w:tcPr>
            <w:tcW w:w="2235" w:type="dxa"/>
          </w:tcPr>
          <w:p w:rsidR="006056B1" w:rsidRDefault="006056B1" w:rsidP="0060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B1" w:rsidRDefault="006056B1" w:rsidP="0060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56B1" w:rsidRPr="00C437BF" w:rsidRDefault="006056B1" w:rsidP="0060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D0" w:rsidRPr="006056B1" w:rsidRDefault="006056B1" w:rsidP="00C43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B1">
        <w:rPr>
          <w:rFonts w:ascii="Times New Roman" w:hAnsi="Times New Roman" w:cs="Times New Roman"/>
          <w:b/>
          <w:sz w:val="24"/>
          <w:szCs w:val="24"/>
        </w:rPr>
        <w:t>Научно-исследовательские работы школьников под моим руководством</w:t>
      </w:r>
    </w:p>
    <w:sectPr w:rsidR="007E45D0" w:rsidRPr="006056B1" w:rsidSect="00C4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4DE"/>
    <w:rsid w:val="0004103D"/>
    <w:rsid w:val="00066A2D"/>
    <w:rsid w:val="00072A24"/>
    <w:rsid w:val="000C0C83"/>
    <w:rsid w:val="00182E8E"/>
    <w:rsid w:val="001A1F74"/>
    <w:rsid w:val="0047524D"/>
    <w:rsid w:val="005D3B55"/>
    <w:rsid w:val="006056B1"/>
    <w:rsid w:val="007E45D0"/>
    <w:rsid w:val="00912D19"/>
    <w:rsid w:val="00B14D99"/>
    <w:rsid w:val="00C437BF"/>
    <w:rsid w:val="00CA5274"/>
    <w:rsid w:val="00CE74DE"/>
    <w:rsid w:val="00DC77EF"/>
    <w:rsid w:val="00D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2016-01-27T16:31:00Z</dcterms:created>
  <dcterms:modified xsi:type="dcterms:W3CDTF">2016-01-29T14:20:00Z</dcterms:modified>
</cp:coreProperties>
</file>