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E2" w:rsidRPr="00172266" w:rsidRDefault="00172266" w:rsidP="000356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Психолого-педагогическая </w:t>
      </w:r>
      <w:r w:rsidR="00887297" w:rsidRPr="00172266">
        <w:rPr>
          <w:rFonts w:ascii="Times New Roman" w:hAnsi="Times New Roman" w:cs="Times New Roman"/>
          <w:b/>
          <w:sz w:val="28"/>
          <w:szCs w:val="28"/>
        </w:rPr>
        <w:t>характеристика школьника</w:t>
      </w:r>
    </w:p>
    <w:p w:rsidR="00887297" w:rsidRPr="00172266" w:rsidRDefault="00887297" w:rsidP="000356C3">
      <w:pPr>
        <w:jc w:val="both"/>
        <w:rPr>
          <w:rFonts w:ascii="Times New Roman" w:hAnsi="Times New Roman" w:cs="Times New Roman"/>
          <w:sz w:val="28"/>
          <w:szCs w:val="28"/>
        </w:rPr>
      </w:pPr>
      <w:r w:rsidRPr="00172266">
        <w:rPr>
          <w:rFonts w:ascii="Times New Roman" w:hAnsi="Times New Roman" w:cs="Times New Roman"/>
          <w:sz w:val="28"/>
          <w:szCs w:val="28"/>
        </w:rPr>
        <w:t>Ф.И.О</w:t>
      </w:r>
      <w:r w:rsidR="00596519" w:rsidRPr="00172266">
        <w:rPr>
          <w:rFonts w:ascii="Times New Roman" w:hAnsi="Times New Roman" w:cs="Times New Roman"/>
          <w:sz w:val="28"/>
          <w:szCs w:val="28"/>
        </w:rPr>
        <w:t>:</w:t>
      </w:r>
      <w:r w:rsidR="006171F0" w:rsidRPr="001722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1F0" w:rsidRPr="00172266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="006171F0" w:rsidRPr="001722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1F0" w:rsidRPr="00172266">
        <w:rPr>
          <w:rFonts w:ascii="Times New Roman" w:hAnsi="Times New Roman" w:cs="Times New Roman"/>
          <w:sz w:val="28"/>
          <w:szCs w:val="28"/>
        </w:rPr>
        <w:t>Энер</w:t>
      </w:r>
      <w:proofErr w:type="spellEnd"/>
      <w:r w:rsidR="00C911C2" w:rsidRPr="001722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BD4">
        <w:rPr>
          <w:rFonts w:ascii="Times New Roman" w:hAnsi="Times New Roman" w:cs="Times New Roman"/>
          <w:sz w:val="28"/>
          <w:szCs w:val="28"/>
        </w:rPr>
        <w:t>Артикович</w:t>
      </w:r>
      <w:proofErr w:type="spellEnd"/>
    </w:p>
    <w:p w:rsidR="00887297" w:rsidRPr="00172266" w:rsidRDefault="006171F0" w:rsidP="000356C3">
      <w:pPr>
        <w:jc w:val="both"/>
        <w:rPr>
          <w:rFonts w:ascii="Times New Roman" w:hAnsi="Times New Roman" w:cs="Times New Roman"/>
          <w:sz w:val="28"/>
          <w:szCs w:val="28"/>
        </w:rPr>
      </w:pPr>
      <w:r w:rsidRPr="00172266">
        <w:rPr>
          <w:rFonts w:ascii="Times New Roman" w:hAnsi="Times New Roman" w:cs="Times New Roman"/>
          <w:sz w:val="28"/>
          <w:szCs w:val="28"/>
        </w:rPr>
        <w:t>Возраст: 14</w:t>
      </w:r>
      <w:r w:rsidR="004F517A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887297" w:rsidRPr="00172266" w:rsidRDefault="00887297" w:rsidP="000356C3">
      <w:pPr>
        <w:jc w:val="both"/>
        <w:rPr>
          <w:rFonts w:ascii="Times New Roman" w:hAnsi="Times New Roman" w:cs="Times New Roman"/>
          <w:sz w:val="28"/>
          <w:szCs w:val="28"/>
        </w:rPr>
      </w:pPr>
      <w:r w:rsidRPr="00172266">
        <w:rPr>
          <w:rFonts w:ascii="Times New Roman" w:hAnsi="Times New Roman" w:cs="Times New Roman"/>
          <w:sz w:val="28"/>
          <w:szCs w:val="28"/>
        </w:rPr>
        <w:t>Школа:</w:t>
      </w:r>
      <w:r w:rsidR="006171F0" w:rsidRPr="00172266">
        <w:rPr>
          <w:rFonts w:ascii="Times New Roman" w:hAnsi="Times New Roman" w:cs="Times New Roman"/>
          <w:sz w:val="28"/>
          <w:szCs w:val="28"/>
        </w:rPr>
        <w:t xml:space="preserve"> ГАОУ «Тувинский республиканский лицей»</w:t>
      </w:r>
    </w:p>
    <w:p w:rsidR="00887297" w:rsidRPr="00172266" w:rsidRDefault="006171F0" w:rsidP="000356C3">
      <w:pPr>
        <w:jc w:val="both"/>
        <w:rPr>
          <w:rFonts w:ascii="Times New Roman" w:hAnsi="Times New Roman" w:cs="Times New Roman"/>
          <w:sz w:val="28"/>
          <w:szCs w:val="28"/>
        </w:rPr>
      </w:pPr>
      <w:r w:rsidRPr="00172266">
        <w:rPr>
          <w:rFonts w:ascii="Times New Roman" w:hAnsi="Times New Roman" w:cs="Times New Roman"/>
          <w:sz w:val="28"/>
          <w:szCs w:val="28"/>
        </w:rPr>
        <w:t>Класс: 8 «С</w:t>
      </w:r>
      <w:r w:rsidR="004F517A">
        <w:rPr>
          <w:rFonts w:ascii="Times New Roman" w:hAnsi="Times New Roman" w:cs="Times New Roman"/>
          <w:sz w:val="28"/>
          <w:szCs w:val="28"/>
        </w:rPr>
        <w:t>»</w:t>
      </w:r>
    </w:p>
    <w:p w:rsidR="00887297" w:rsidRPr="000356C3" w:rsidRDefault="00887297" w:rsidP="000356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25"/>
        <w:gridCol w:w="31"/>
        <w:gridCol w:w="4730"/>
      </w:tblGrid>
      <w:tr w:rsidR="00887297" w:rsidRPr="000356C3" w:rsidTr="00596519">
        <w:tc>
          <w:tcPr>
            <w:tcW w:w="4785" w:type="dxa"/>
          </w:tcPr>
          <w:p w:rsidR="00887297" w:rsidRPr="000356C3" w:rsidRDefault="00887297" w:rsidP="000356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6C3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Психологические особенности</w:t>
            </w:r>
          </w:p>
        </w:tc>
        <w:tc>
          <w:tcPr>
            <w:tcW w:w="4786" w:type="dxa"/>
            <w:gridSpan w:val="3"/>
          </w:tcPr>
          <w:p w:rsidR="00887297" w:rsidRPr="000356C3" w:rsidRDefault="00887297" w:rsidP="000356C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Психолого-педагогические выводы и рекомендации</w:t>
            </w:r>
          </w:p>
        </w:tc>
      </w:tr>
      <w:tr w:rsidR="00887297" w:rsidRPr="000356C3" w:rsidTr="00596519">
        <w:tblPrEx>
          <w:tblLook w:val="0000"/>
        </w:tblPrEx>
        <w:trPr>
          <w:trHeight w:val="429"/>
        </w:trPr>
        <w:tc>
          <w:tcPr>
            <w:tcW w:w="9571" w:type="dxa"/>
            <w:gridSpan w:val="4"/>
          </w:tcPr>
          <w:p w:rsidR="00887297" w:rsidRPr="000356C3" w:rsidRDefault="00C911C2" w:rsidP="00C911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C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1. ОСОБЕННОСТИ ФИЗИЧЕСКОГО РАЗВИТИЯ</w:t>
            </w:r>
          </w:p>
        </w:tc>
      </w:tr>
      <w:tr w:rsidR="00887297" w:rsidRPr="000356C3" w:rsidTr="00596519">
        <w:tblPrEx>
          <w:tblLook w:val="0000"/>
        </w:tblPrEx>
        <w:trPr>
          <w:trHeight w:val="1011"/>
        </w:trPr>
        <w:tc>
          <w:tcPr>
            <w:tcW w:w="4810" w:type="dxa"/>
            <w:gridSpan w:val="2"/>
          </w:tcPr>
          <w:p w:rsidR="00887297" w:rsidRPr="000356C3" w:rsidRDefault="004204B4" w:rsidP="000356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 р</w:t>
            </w:r>
            <w:r w:rsidR="00113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ебенка соответствует возрастной 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норме. </w:t>
            </w:r>
            <w:r w:rsidR="00596519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E5BD4" w:rsidRPr="003E5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53</w:t>
            </w:r>
            <w:r w:rsidR="003E5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  <w:r w:rsidR="00596519" w:rsidRPr="003E5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рост 1</w:t>
            </w:r>
            <w:r w:rsidR="003E5BD4" w:rsidRPr="003E5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113E49" w:rsidRPr="003E5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</w:t>
            </w:r>
            <w:r w:rsidR="00113E49" w:rsidRPr="000356C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.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подростка нет недостатков зрения либо слуха. </w:t>
            </w:r>
            <w:r w:rsidR="00113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Он </w:t>
            </w:r>
            <w:r w:rsidR="00596519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никаких серьезных заболеваний, иммунитет хороший.  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Мелкая моторика развита отлично, </w:t>
            </w:r>
            <w:r w:rsidR="00113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</w:t>
            </w:r>
            <w:r w:rsidR="00596519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рисует, легко манипулирует мелким инструментом и предметами.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6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Методы: анализ документации, беседа с ребенком, классным руководителем, наблюдение, изуч</w:t>
            </w:r>
            <w:r w:rsidR="00113C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ение рисунков и записей мальчика</w:t>
            </w:r>
            <w:r w:rsidRPr="000356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тетрадях.</w:t>
            </w:r>
          </w:p>
        </w:tc>
        <w:tc>
          <w:tcPr>
            <w:tcW w:w="4761" w:type="dxa"/>
            <w:gridSpan w:val="2"/>
          </w:tcPr>
          <w:p w:rsidR="00887297" w:rsidRPr="000356C3" w:rsidRDefault="006171F0" w:rsidP="000356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6C3"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  <w:r w:rsidR="007D74B7" w:rsidRPr="000356C3">
              <w:rPr>
                <w:rFonts w:ascii="Times New Roman" w:hAnsi="Times New Roman" w:cs="Times New Roman"/>
                <w:sz w:val="24"/>
                <w:szCs w:val="24"/>
              </w:rPr>
              <w:t xml:space="preserve"> – здоровый, подвижный ребенок, что</w:t>
            </w:r>
            <w:r w:rsidR="00F536D7" w:rsidRPr="000356C3">
              <w:rPr>
                <w:rFonts w:ascii="Times New Roman" w:hAnsi="Times New Roman" w:cs="Times New Roman"/>
                <w:sz w:val="24"/>
                <w:szCs w:val="24"/>
              </w:rPr>
              <w:t xml:space="preserve"> очень хорошо</w:t>
            </w:r>
            <w:r w:rsidR="007D74B7" w:rsidRPr="000356C3">
              <w:rPr>
                <w:rFonts w:ascii="Times New Roman" w:hAnsi="Times New Roman" w:cs="Times New Roman"/>
                <w:sz w:val="24"/>
                <w:szCs w:val="24"/>
              </w:rPr>
              <w:t xml:space="preserve"> влияет на учебу и трудовую деятельность.</w:t>
            </w:r>
          </w:p>
        </w:tc>
      </w:tr>
      <w:tr w:rsidR="00596519" w:rsidRPr="000356C3" w:rsidTr="00C911C2">
        <w:tblPrEx>
          <w:tblLook w:val="0000"/>
        </w:tblPrEx>
        <w:trPr>
          <w:trHeight w:val="603"/>
        </w:trPr>
        <w:tc>
          <w:tcPr>
            <w:tcW w:w="9571" w:type="dxa"/>
            <w:gridSpan w:val="4"/>
          </w:tcPr>
          <w:p w:rsidR="00596519" w:rsidRPr="000356C3" w:rsidRDefault="00C911C2" w:rsidP="00C911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C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2. ХАРАКТЕРИСТИКА СЕМЕЙНОЙ СРЕДЫ</w:t>
            </w:r>
          </w:p>
        </w:tc>
      </w:tr>
      <w:tr w:rsidR="00596519" w:rsidRPr="000356C3" w:rsidTr="00596519">
        <w:tblPrEx>
          <w:tblLook w:val="0000"/>
        </w:tblPrEx>
        <w:trPr>
          <w:trHeight w:val="2022"/>
        </w:trPr>
        <w:tc>
          <w:tcPr>
            <w:tcW w:w="4841" w:type="dxa"/>
            <w:gridSpan w:val="3"/>
          </w:tcPr>
          <w:p w:rsidR="00596519" w:rsidRPr="000356C3" w:rsidRDefault="00596519" w:rsidP="000356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C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13C6B">
              <w:rPr>
                <w:rFonts w:ascii="Times New Roman" w:hAnsi="Times New Roman" w:cs="Times New Roman"/>
                <w:sz w:val="24"/>
                <w:szCs w:val="24"/>
              </w:rPr>
              <w:t>состав семьи ребенка</w:t>
            </w:r>
            <w:r w:rsidRPr="000356C3">
              <w:rPr>
                <w:rFonts w:ascii="Times New Roman" w:hAnsi="Times New Roman" w:cs="Times New Roman"/>
                <w:sz w:val="24"/>
                <w:szCs w:val="24"/>
              </w:rPr>
              <w:t xml:space="preserve"> входят </w:t>
            </w:r>
            <w:r w:rsidR="003E5B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7A43" w:rsidRPr="000356C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113C6B">
              <w:rPr>
                <w:rFonts w:ascii="Times New Roman" w:hAnsi="Times New Roman" w:cs="Times New Roman"/>
                <w:sz w:val="24"/>
                <w:szCs w:val="24"/>
              </w:rPr>
              <w:t>: он</w:t>
            </w:r>
            <w:r w:rsidRPr="000356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E5BD4">
              <w:rPr>
                <w:rFonts w:ascii="Times New Roman" w:hAnsi="Times New Roman" w:cs="Times New Roman"/>
                <w:sz w:val="24"/>
                <w:szCs w:val="24"/>
              </w:rPr>
              <w:t>его родители, мать и отец, 2 брата</w:t>
            </w:r>
            <w:r w:rsidR="007A7A43" w:rsidRPr="000356C3">
              <w:rPr>
                <w:rFonts w:ascii="Times New Roman" w:hAnsi="Times New Roman" w:cs="Times New Roman"/>
                <w:sz w:val="24"/>
                <w:szCs w:val="24"/>
              </w:rPr>
              <w:t xml:space="preserve">. Атмосфера в семье неконфликтная, отношения между взрослыми и детьми доверительные и теплые. Хотя </w:t>
            </w:r>
            <w:r w:rsidR="003E5BD4">
              <w:rPr>
                <w:rFonts w:ascii="Times New Roman" w:hAnsi="Times New Roman" w:cs="Times New Roman"/>
                <w:sz w:val="24"/>
                <w:szCs w:val="24"/>
              </w:rPr>
              <w:t>родители и строго контролирую</w:t>
            </w:r>
            <w:r w:rsidR="00113C6B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proofErr w:type="spellStart"/>
            <w:r w:rsidR="00113C6B"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  <w:r w:rsidR="00113C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71F0" w:rsidRPr="000356C3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3E5B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13C6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предоставляют </w:t>
            </w:r>
            <w:r w:rsidR="007A7A43" w:rsidRPr="000356C3"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достаточную свободу в выборе чего-либо и </w:t>
            </w:r>
            <w:r w:rsidR="00EA447F" w:rsidRPr="000356C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F517A">
              <w:rPr>
                <w:rFonts w:ascii="Times New Roman" w:hAnsi="Times New Roman" w:cs="Times New Roman"/>
                <w:sz w:val="24"/>
                <w:szCs w:val="24"/>
              </w:rPr>
              <w:t xml:space="preserve">ведения. Именно это и дает </w:t>
            </w:r>
            <w:proofErr w:type="spellStart"/>
            <w:r w:rsidR="004F517A"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  <w:r w:rsidR="00EA447F" w:rsidRPr="000356C3">
              <w:rPr>
                <w:rFonts w:ascii="Times New Roman" w:hAnsi="Times New Roman" w:cs="Times New Roman"/>
                <w:sz w:val="24"/>
                <w:szCs w:val="24"/>
              </w:rPr>
              <w:t xml:space="preserve"> уверенность в правильности своих поступков и ответственность за свои поступки.</w:t>
            </w:r>
          </w:p>
          <w:p w:rsidR="00113E49" w:rsidRPr="000356C3" w:rsidRDefault="00113E49" w:rsidP="00113C6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6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Методы: </w:t>
            </w:r>
            <w:r w:rsidR="00113C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беседа с классным руководителем и </w:t>
            </w:r>
            <w:proofErr w:type="spellStart"/>
            <w:r w:rsidR="00113C6B">
              <w:rPr>
                <w:rFonts w:ascii="Times New Roman" w:hAnsi="Times New Roman" w:cs="Times New Roman"/>
                <w:i/>
                <w:sz w:val="24"/>
                <w:szCs w:val="24"/>
              </w:rPr>
              <w:t>Энер</w:t>
            </w:r>
            <w:proofErr w:type="spellEnd"/>
            <w:r w:rsidR="00113C6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730" w:type="dxa"/>
          </w:tcPr>
          <w:p w:rsidR="00596519" w:rsidRPr="000356C3" w:rsidRDefault="004F5C77" w:rsidP="003E5BD4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56C3">
              <w:rPr>
                <w:rFonts w:ascii="Times New Roman" w:eastAsia="Calibri" w:hAnsi="Times New Roman" w:cs="Times New Roman"/>
                <w:sz w:val="24"/>
                <w:szCs w:val="24"/>
              </w:rPr>
              <w:t>Атм</w:t>
            </w:r>
            <w:r w:rsidR="00113C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осфера в семье неконфликтная и </w:t>
            </w:r>
            <w:r w:rsidRPr="00035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</w:t>
            </w:r>
            <w:r w:rsidR="003E5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</w:t>
            </w:r>
            <w:r w:rsidRPr="000356C3">
              <w:rPr>
                <w:rFonts w:ascii="Times New Roman" w:eastAsia="Calibri" w:hAnsi="Times New Roman" w:cs="Times New Roman"/>
                <w:sz w:val="24"/>
                <w:szCs w:val="24"/>
              </w:rPr>
              <w:t>достаточно доверительны, уровень</w:t>
            </w:r>
            <w:r w:rsidR="003E5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взаимопонимания с родителями </w:t>
            </w:r>
            <w:r w:rsidRPr="000356C3">
              <w:rPr>
                <w:rFonts w:ascii="Times New Roman" w:eastAsia="Calibri" w:hAnsi="Times New Roman" w:cs="Times New Roman"/>
                <w:sz w:val="24"/>
                <w:szCs w:val="24"/>
              </w:rPr>
              <w:t>высок</w:t>
            </w:r>
            <w:r w:rsidR="003E5BD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06"/>
        <w:gridCol w:w="31"/>
        <w:gridCol w:w="15"/>
        <w:gridCol w:w="15"/>
        <w:gridCol w:w="16"/>
        <w:gridCol w:w="30"/>
        <w:gridCol w:w="4827"/>
      </w:tblGrid>
      <w:tr w:rsidR="00596519" w:rsidRPr="000356C3" w:rsidTr="00C911C2">
        <w:trPr>
          <w:trHeight w:val="697"/>
        </w:trPr>
        <w:tc>
          <w:tcPr>
            <w:tcW w:w="9640" w:type="dxa"/>
            <w:gridSpan w:val="7"/>
          </w:tcPr>
          <w:p w:rsidR="00C911C2" w:rsidRDefault="00C911C2" w:rsidP="00C9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596519" w:rsidRPr="000356C3" w:rsidRDefault="00C911C2" w:rsidP="00C91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C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3. ВЗАИМООТНОШЕНИЯ УЧЕНИКА СО СВЕРСТНИКАМИ</w:t>
            </w:r>
          </w:p>
        </w:tc>
      </w:tr>
      <w:tr w:rsidR="00596519" w:rsidRPr="000356C3" w:rsidTr="00406ECA">
        <w:trPr>
          <w:trHeight w:val="6225"/>
        </w:trPr>
        <w:tc>
          <w:tcPr>
            <w:tcW w:w="4813" w:type="dxa"/>
            <w:gridSpan w:val="6"/>
          </w:tcPr>
          <w:p w:rsidR="004F5C77" w:rsidRPr="000356C3" w:rsidRDefault="006171F0" w:rsidP="000356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</w:t>
            </w:r>
            <w:proofErr w:type="spellStart"/>
            <w:r w:rsidRPr="000356C3">
              <w:rPr>
                <w:rFonts w:ascii="Times New Roman" w:hAnsi="Times New Roman" w:cs="Times New Roman"/>
                <w:sz w:val="24"/>
                <w:szCs w:val="24"/>
              </w:rPr>
              <w:t>Энера</w:t>
            </w:r>
            <w:proofErr w:type="spellEnd"/>
            <w:r w:rsidR="00596519" w:rsidRPr="000356C3">
              <w:rPr>
                <w:rFonts w:ascii="Times New Roman" w:hAnsi="Times New Roman" w:cs="Times New Roman"/>
                <w:sz w:val="24"/>
                <w:szCs w:val="24"/>
              </w:rPr>
              <w:t xml:space="preserve"> много друзей</w:t>
            </w:r>
            <w:r w:rsidR="004F51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6519" w:rsidRPr="000356C3">
              <w:rPr>
                <w:rFonts w:ascii="Times New Roman" w:hAnsi="Times New Roman" w:cs="Times New Roman"/>
                <w:sz w:val="24"/>
                <w:szCs w:val="24"/>
              </w:rPr>
              <w:t xml:space="preserve">как в своем классе, так и в </w:t>
            </w:r>
            <w:r w:rsidR="00113C6B">
              <w:rPr>
                <w:rFonts w:ascii="Times New Roman" w:hAnsi="Times New Roman" w:cs="Times New Roman"/>
                <w:sz w:val="24"/>
                <w:szCs w:val="24"/>
              </w:rPr>
              <w:t>параллельных классах. Причем он</w:t>
            </w:r>
            <w:r w:rsidR="00596519" w:rsidRPr="000356C3">
              <w:rPr>
                <w:rFonts w:ascii="Times New Roman" w:hAnsi="Times New Roman" w:cs="Times New Roman"/>
                <w:sz w:val="24"/>
                <w:szCs w:val="24"/>
              </w:rPr>
              <w:t xml:space="preserve"> дружит как с</w:t>
            </w:r>
            <w:r w:rsidR="00113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6C3">
              <w:rPr>
                <w:rFonts w:ascii="Times New Roman" w:hAnsi="Times New Roman" w:cs="Times New Roman"/>
                <w:sz w:val="24"/>
                <w:szCs w:val="24"/>
              </w:rPr>
              <w:t>мальчиками</w:t>
            </w:r>
            <w:r w:rsidR="00596519" w:rsidRPr="000356C3">
              <w:rPr>
                <w:rFonts w:ascii="Times New Roman" w:hAnsi="Times New Roman" w:cs="Times New Roman"/>
                <w:sz w:val="24"/>
                <w:szCs w:val="24"/>
              </w:rPr>
              <w:t>, так и с</w:t>
            </w:r>
            <w:r w:rsidRPr="000356C3">
              <w:rPr>
                <w:rFonts w:ascii="Times New Roman" w:hAnsi="Times New Roman" w:cs="Times New Roman"/>
                <w:sz w:val="24"/>
                <w:szCs w:val="24"/>
              </w:rPr>
              <w:t xml:space="preserve"> девочками</w:t>
            </w:r>
            <w:r w:rsidR="00596519" w:rsidRPr="000356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56C3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113C6B">
              <w:rPr>
                <w:rFonts w:ascii="Times New Roman" w:hAnsi="Times New Roman" w:cs="Times New Roman"/>
                <w:sz w:val="24"/>
                <w:szCs w:val="24"/>
              </w:rPr>
              <w:t xml:space="preserve"> уважают в классе за его</w:t>
            </w:r>
            <w:r w:rsidR="00646281" w:rsidRPr="00035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A36" w:rsidRPr="000356C3">
              <w:rPr>
                <w:rFonts w:ascii="Times New Roman" w:hAnsi="Times New Roman" w:cs="Times New Roman"/>
                <w:sz w:val="24"/>
                <w:szCs w:val="24"/>
              </w:rPr>
              <w:t>доброту, сочувствие и поддержку и отзывчивость</w:t>
            </w:r>
            <w:proofErr w:type="gramStart"/>
            <w:r w:rsidR="00DE0A36" w:rsidRPr="000356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13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3C6B"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  <w:r w:rsidR="00646281" w:rsidRPr="000356C3">
              <w:rPr>
                <w:rFonts w:ascii="Times New Roman" w:hAnsi="Times New Roman" w:cs="Times New Roman"/>
                <w:sz w:val="24"/>
                <w:szCs w:val="24"/>
              </w:rPr>
              <w:t xml:space="preserve"> не со зла в классе называют </w:t>
            </w:r>
            <w:proofErr w:type="spellStart"/>
            <w:r w:rsidR="003E5BD4" w:rsidRPr="00113C6B">
              <w:rPr>
                <w:rFonts w:ascii="Times New Roman" w:hAnsi="Times New Roman" w:cs="Times New Roman"/>
                <w:sz w:val="24"/>
                <w:szCs w:val="24"/>
              </w:rPr>
              <w:t>Фином</w:t>
            </w:r>
            <w:proofErr w:type="spellEnd"/>
            <w:r w:rsidR="003E5B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113C6B">
              <w:rPr>
                <w:rFonts w:ascii="Times New Roman" w:hAnsi="Times New Roman" w:cs="Times New Roman"/>
                <w:sz w:val="24"/>
                <w:szCs w:val="24"/>
              </w:rPr>
              <w:t>из-за его храбрости</w:t>
            </w:r>
            <w:r w:rsidR="00646281" w:rsidRPr="000356C3">
              <w:rPr>
                <w:rFonts w:ascii="Times New Roman" w:hAnsi="Times New Roman" w:cs="Times New Roman"/>
                <w:sz w:val="24"/>
                <w:szCs w:val="24"/>
              </w:rPr>
              <w:t>, на ч</w:t>
            </w:r>
            <w:r w:rsidR="00113C6B">
              <w:rPr>
                <w:rFonts w:ascii="Times New Roman" w:hAnsi="Times New Roman" w:cs="Times New Roman"/>
                <w:sz w:val="24"/>
                <w:szCs w:val="24"/>
              </w:rPr>
              <w:t>то он и сам</w:t>
            </w:r>
            <w:r w:rsidRPr="000356C3">
              <w:rPr>
                <w:rFonts w:ascii="Times New Roman" w:hAnsi="Times New Roman" w:cs="Times New Roman"/>
                <w:sz w:val="24"/>
                <w:szCs w:val="24"/>
              </w:rPr>
              <w:t xml:space="preserve"> смеется. Он очень подвижный и шустрый мальчик</w:t>
            </w:r>
            <w:r w:rsidR="00646281" w:rsidRPr="000356C3">
              <w:rPr>
                <w:rFonts w:ascii="Times New Roman" w:hAnsi="Times New Roman" w:cs="Times New Roman"/>
                <w:sz w:val="24"/>
                <w:szCs w:val="24"/>
              </w:rPr>
              <w:t>. В классе пользу</w:t>
            </w:r>
            <w:r w:rsidR="00113C6B">
              <w:rPr>
                <w:rFonts w:ascii="Times New Roman" w:hAnsi="Times New Roman" w:cs="Times New Roman"/>
                <w:sz w:val="24"/>
                <w:szCs w:val="24"/>
              </w:rPr>
              <w:t>ется лидерскими качествами, к его мнению прислушиваются, но и он</w:t>
            </w:r>
            <w:r w:rsidR="00646281" w:rsidRPr="000356C3">
              <w:rPr>
                <w:rFonts w:ascii="Times New Roman" w:hAnsi="Times New Roman" w:cs="Times New Roman"/>
                <w:sz w:val="24"/>
                <w:szCs w:val="24"/>
              </w:rPr>
              <w:t xml:space="preserve"> прислушивается к мнениям своих одноклассников</w:t>
            </w:r>
            <w:proofErr w:type="gramStart"/>
            <w:r w:rsidR="00646281" w:rsidRPr="000356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F5C77" w:rsidRPr="00035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ECA">
              <w:rPr>
                <w:rFonts w:ascii="Times New Roman" w:eastAsia="Calibri" w:hAnsi="Times New Roman" w:cs="Times New Roman"/>
                <w:sz w:val="24"/>
                <w:szCs w:val="24"/>
              </w:rPr>
              <w:t>Он общителен, открыт</w:t>
            </w:r>
            <w:r w:rsidR="004F5C77" w:rsidRPr="00035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не боится выступать в </w:t>
            </w:r>
            <w:r w:rsidR="00406ECA">
              <w:rPr>
                <w:rFonts w:ascii="Times New Roman" w:eastAsia="Calibri" w:hAnsi="Times New Roman" w:cs="Times New Roman"/>
                <w:sz w:val="24"/>
                <w:szCs w:val="24"/>
              </w:rPr>
              <w:t>незнакомой обстановке, отзывчив</w:t>
            </w:r>
            <w:r w:rsidR="004F5C77" w:rsidRPr="000356C3">
              <w:rPr>
                <w:rFonts w:ascii="Times New Roman" w:eastAsia="Calibri" w:hAnsi="Times New Roman" w:cs="Times New Roman"/>
                <w:sz w:val="24"/>
                <w:szCs w:val="24"/>
              </w:rPr>
              <w:t>, является «опорой педагога». Пользуется безусловным авторитетом практически среди всех одноклассников: его уважают,</w:t>
            </w:r>
            <w:r w:rsidR="004F5C77" w:rsidRPr="000356C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считаются с его мнением, доверяют ответственные дела.</w:t>
            </w:r>
          </w:p>
          <w:p w:rsidR="00596519" w:rsidRPr="000356C3" w:rsidRDefault="00596519" w:rsidP="00035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596519" w:rsidRPr="000356C3" w:rsidRDefault="006171F0" w:rsidP="00406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мальчика</w:t>
            </w:r>
            <w:r w:rsidR="00646281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коллективе благоприятное. Он </w:t>
            </w:r>
            <w:r w:rsidR="00646281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чувствует дискомфорта и не боится высказать свое мнение по тому или иному делу.</w:t>
            </w:r>
            <w:r w:rsidR="00646281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него</w:t>
            </w:r>
            <w:r w:rsidR="00646281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ярко выражено стремление быть независимым и самостоятель</w:t>
            </w:r>
            <w:r w:rsidR="00734FBE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ным, это ценит</w:t>
            </w:r>
            <w:r w:rsidR="00646281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его товарищами и дает подростку определенные социальные дивиденды. Эта тенденция может быть использована и </w:t>
            </w:r>
            <w:r w:rsidR="004F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646281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воспитательных аспектах, например</w:t>
            </w:r>
            <w:r w:rsidR="004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46281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поручить подростку ответственно дело в рамках жизни школьного</w:t>
            </w:r>
            <w:r w:rsidR="004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коллектива</w:t>
            </w:r>
            <w:r w:rsidR="00734FBE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46281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34FBE" w:rsidRPr="000356C3" w:rsidTr="00C911C2">
        <w:trPr>
          <w:trHeight w:val="487"/>
        </w:trPr>
        <w:tc>
          <w:tcPr>
            <w:tcW w:w="9640" w:type="dxa"/>
            <w:gridSpan w:val="7"/>
          </w:tcPr>
          <w:p w:rsidR="00734FBE" w:rsidRPr="000356C3" w:rsidRDefault="00C911C2" w:rsidP="00C91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C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4. УЧЕБНАЯ И ТРУДОВАЯ ДЕЯТЕЛЬНОСТЬ</w:t>
            </w:r>
          </w:p>
        </w:tc>
      </w:tr>
      <w:tr w:rsidR="00734FBE" w:rsidRPr="000356C3" w:rsidTr="00C911C2">
        <w:trPr>
          <w:trHeight w:val="1256"/>
        </w:trPr>
        <w:tc>
          <w:tcPr>
            <w:tcW w:w="4783" w:type="dxa"/>
            <w:gridSpan w:val="5"/>
            <w:vAlign w:val="center"/>
          </w:tcPr>
          <w:p w:rsidR="00734FBE" w:rsidRPr="000356C3" w:rsidRDefault="00734FBE" w:rsidP="00406E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171F0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уровню успеваемости </w:t>
            </w:r>
            <w:proofErr w:type="spellStart"/>
            <w:r w:rsidR="006171F0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</w:t>
            </w:r>
            <w:proofErr w:type="spellEnd"/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опережает многих своих т</w:t>
            </w:r>
            <w:r w:rsidR="006171F0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оварищей. Однако объективно, его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назвать средним. Наибольший интерес </w:t>
            </w:r>
            <w:r w:rsidR="004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него</w:t>
            </w:r>
            <w:r w:rsidR="00C62F18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вызывают уроки</w:t>
            </w:r>
            <w:r w:rsidR="003E5BD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3E5B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алгебры</w:t>
            </w:r>
            <w:r w:rsidR="003E5BD4" w:rsidRPr="003E5B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3E5B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физики</w:t>
            </w:r>
            <w:r w:rsidR="003E5BD4" w:rsidRPr="003E5B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3E5B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физической культуры</w:t>
            </w:r>
            <w:r w:rsidR="003E5BD4" w:rsidRPr="003E5B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3E5B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E5BD4" w:rsidRPr="003E5B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</w:t>
            </w:r>
            <w:r w:rsidR="003E5B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бразительного искусства</w:t>
            </w:r>
            <w:r w:rsidR="003E5BD4" w:rsidRPr="003E5B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3E5B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E5BD4" w:rsidRPr="003E5B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</w:t>
            </w:r>
            <w:r w:rsidR="003E5B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ового обучения</w:t>
            </w:r>
            <w:r w:rsidR="003E5BD4" w:rsidRPr="003E5B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геометри</w:t>
            </w:r>
            <w:r w:rsidR="003E5B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C62F18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2F18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подтверждается достаточно высокими отметками по этим предметам. 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касается дисциплины при выполнении трудовой деятельн</w:t>
            </w:r>
            <w:r w:rsidR="004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ости, то его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</w:t>
            </w:r>
            <w:r w:rsidR="004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можно назвать отличным. Он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постоянно участвует в жи</w:t>
            </w:r>
            <w:r w:rsidR="004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зни класса и школы. Любит и сам 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r w:rsidR="004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зовывать внеклассные мероприятия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например, легко может уговорить друзей сходить в ледовый зал СК «</w:t>
            </w:r>
            <w:proofErr w:type="spellStart"/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Субедей</w:t>
            </w:r>
            <w:proofErr w:type="spellEnd"/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или же посетить бассейн. </w:t>
            </w:r>
            <w:r w:rsidR="004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он посещает кружки и секции.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Методы: анализ документов, беседа с классным руководителем, социальным педагогом, самими подростком, наблюдение, анализ творчества подростка.</w:t>
            </w:r>
          </w:p>
        </w:tc>
        <w:tc>
          <w:tcPr>
            <w:tcW w:w="4857" w:type="dxa"/>
            <w:gridSpan w:val="2"/>
            <w:vAlign w:val="center"/>
          </w:tcPr>
          <w:p w:rsidR="00734FBE" w:rsidRPr="000356C3" w:rsidRDefault="00734FBE" w:rsidP="000356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Такого рода отношение к труду и учебе связаны с интересом к учебе и внимательного отношения ко всему окружающему. Также немаловажную роль </w:t>
            </w:r>
            <w:r w:rsidR="004F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здесь играет и хороший контроль, </w:t>
            </w:r>
            <w:r w:rsidR="00DE0A36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одобрение за хорошие оценки  </w:t>
            </w:r>
            <w:r w:rsidR="004F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стороны членов его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семьи. </w:t>
            </w:r>
          </w:p>
        </w:tc>
      </w:tr>
      <w:tr w:rsidR="00DE0A36" w:rsidRPr="000356C3" w:rsidTr="00172266">
        <w:trPr>
          <w:trHeight w:val="687"/>
        </w:trPr>
        <w:tc>
          <w:tcPr>
            <w:tcW w:w="9640" w:type="dxa"/>
            <w:gridSpan w:val="7"/>
          </w:tcPr>
          <w:p w:rsidR="00DE0A36" w:rsidRPr="000356C3" w:rsidRDefault="00172266" w:rsidP="00172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C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5. НАПРАВЛЕННОСТЬ ЛИЧНОСТИ ШКОЛЬНИКА</w:t>
            </w:r>
          </w:p>
        </w:tc>
      </w:tr>
      <w:tr w:rsidR="00DE0A36" w:rsidRPr="000356C3" w:rsidTr="00C911C2">
        <w:trPr>
          <w:trHeight w:val="2298"/>
        </w:trPr>
        <w:tc>
          <w:tcPr>
            <w:tcW w:w="4752" w:type="dxa"/>
            <w:gridSpan w:val="3"/>
          </w:tcPr>
          <w:p w:rsidR="00172266" w:rsidRPr="00172266" w:rsidRDefault="00DE0A36" w:rsidP="000356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касается р</w:t>
            </w:r>
            <w:r w:rsidR="004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азвития способностей, то у </w:t>
            </w:r>
            <w:proofErr w:type="spellStart"/>
            <w:r w:rsidR="004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</w:t>
            </w:r>
            <w:proofErr w:type="spellEnd"/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они выражены достаточно хорошо, особенно художественные. </w:t>
            </w:r>
            <w:r w:rsidR="004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r w:rsidR="00132848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охотно рисует, любит спорт, танцы. Участвует во всех школьных мероприятиях.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88" w:type="dxa"/>
            <w:gridSpan w:val="4"/>
          </w:tcPr>
          <w:p w:rsidR="00DE0A36" w:rsidRPr="000356C3" w:rsidRDefault="00113E49" w:rsidP="00035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C3">
              <w:rPr>
                <w:rFonts w:ascii="Times New Roman" w:hAnsi="Times New Roman" w:cs="Times New Roman"/>
                <w:sz w:val="24"/>
                <w:szCs w:val="24"/>
              </w:rPr>
              <w:t>Высокий урове</w:t>
            </w:r>
            <w:r w:rsidR="00406ECA">
              <w:rPr>
                <w:rFonts w:ascii="Times New Roman" w:hAnsi="Times New Roman" w:cs="Times New Roman"/>
                <w:sz w:val="24"/>
                <w:szCs w:val="24"/>
              </w:rPr>
              <w:t>нь развития способностей ученика</w:t>
            </w:r>
            <w:r w:rsidRPr="000356C3">
              <w:rPr>
                <w:rFonts w:ascii="Times New Roman" w:hAnsi="Times New Roman" w:cs="Times New Roman"/>
                <w:sz w:val="24"/>
                <w:szCs w:val="24"/>
              </w:rPr>
              <w:t xml:space="preserve"> – за</w:t>
            </w:r>
            <w:r w:rsidR="00406ECA">
              <w:rPr>
                <w:rFonts w:ascii="Times New Roman" w:hAnsi="Times New Roman" w:cs="Times New Roman"/>
                <w:sz w:val="24"/>
                <w:szCs w:val="24"/>
              </w:rPr>
              <w:t xml:space="preserve">слуга самого </w:t>
            </w:r>
            <w:proofErr w:type="spellStart"/>
            <w:r w:rsidR="00406ECA"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  <w:r w:rsidR="00406ECA">
              <w:rPr>
                <w:rFonts w:ascii="Times New Roman" w:hAnsi="Times New Roman" w:cs="Times New Roman"/>
                <w:sz w:val="24"/>
                <w:szCs w:val="24"/>
              </w:rPr>
              <w:t>, а также его</w:t>
            </w:r>
            <w:r w:rsidRPr="00035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ECA">
              <w:rPr>
                <w:rFonts w:ascii="Times New Roman" w:hAnsi="Times New Roman" w:cs="Times New Roman"/>
                <w:sz w:val="24"/>
                <w:szCs w:val="24"/>
              </w:rPr>
              <w:t>семьи, которая старается дать ему все, что может помочь его</w:t>
            </w:r>
            <w:r w:rsidRPr="000356C3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развитию.</w:t>
            </w:r>
          </w:p>
        </w:tc>
      </w:tr>
      <w:tr w:rsidR="00DE0A36" w:rsidRPr="000356C3" w:rsidTr="00C911C2">
        <w:trPr>
          <w:trHeight w:val="587"/>
        </w:trPr>
        <w:tc>
          <w:tcPr>
            <w:tcW w:w="9640" w:type="dxa"/>
            <w:gridSpan w:val="7"/>
          </w:tcPr>
          <w:p w:rsidR="00C911C2" w:rsidRPr="00C911C2" w:rsidRDefault="00172266" w:rsidP="00172266">
            <w:pPr>
              <w:tabs>
                <w:tab w:val="left" w:pos="2298"/>
                <w:tab w:val="center" w:pos="471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356C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6. ИНТЕЛЛЕКТУАЛЬНЫЕ ОСОБЕННОСТИ УЧЕНИКА</w:t>
            </w:r>
          </w:p>
        </w:tc>
      </w:tr>
      <w:tr w:rsidR="00DE0A36" w:rsidRPr="000356C3" w:rsidTr="00C911C2">
        <w:trPr>
          <w:trHeight w:val="628"/>
        </w:trPr>
        <w:tc>
          <w:tcPr>
            <w:tcW w:w="4737" w:type="dxa"/>
            <w:gridSpan w:val="2"/>
            <w:vAlign w:val="center"/>
          </w:tcPr>
          <w:p w:rsidR="00DE0A36" w:rsidRPr="000356C3" w:rsidRDefault="00DE0A36" w:rsidP="000356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Подросток проявляет высокий уровень развития общих интеллектуальных способностей. Быстро схватывает все новое, умеет сравнивать, выделять характерное, делать выводы.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Преобладает образное мышление, однако уровень </w:t>
            </w:r>
            <w:proofErr w:type="gramStart"/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понятийного</w:t>
            </w:r>
            <w:proofErr w:type="gramEnd"/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тоже очень высок.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касается развития таких познавательных психических процессов как внимание, память, восприятие, воображение то нужно отметить следующее. 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Объем памяти высокий: </w:t>
            </w:r>
            <w:proofErr w:type="gramStart"/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запоминает</w:t>
            </w:r>
            <w:proofErr w:type="gramEnd"/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 сказанное и вспоминает, когда спрашивают через </w:t>
            </w:r>
            <w:r w:rsidR="004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несколько дней.</w:t>
            </w:r>
            <w:r w:rsidR="004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Внимание мальчика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устойчиво, однако преобладает непроизвольная форма. 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Восприятие развито очень хорошо, отмечается быстрота идентификации объектов вне зависимости пространственного положения, их </w:t>
            </w:r>
            <w:r w:rsidR="004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 друг с другом</w:t>
            </w:r>
            <w:proofErr w:type="gramStart"/>
            <w:r w:rsidR="004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4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</w:t>
            </w:r>
            <w:proofErr w:type="spellEnd"/>
            <w:r w:rsidR="004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наблюдателен</w:t>
            </w:r>
            <w:proofErr w:type="gramEnd"/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быстро отмечает изменения, происходящие в окружении. Тонко чувствует собеседника, реагирует на изменения его настроения. 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Методы: наблюдение, </w:t>
            </w:r>
            <w:r w:rsidR="002446BE" w:rsidRPr="00035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беседа с учеником</w:t>
            </w:r>
            <w:r w:rsidR="00406E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его</w:t>
            </w:r>
            <w:r w:rsidR="002446BE" w:rsidRPr="00035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сверстниками и классным руководителем.</w:t>
            </w:r>
          </w:p>
        </w:tc>
        <w:tc>
          <w:tcPr>
            <w:tcW w:w="4903" w:type="dxa"/>
            <w:gridSpan w:val="5"/>
            <w:vAlign w:val="center"/>
          </w:tcPr>
          <w:p w:rsidR="00DE0A36" w:rsidRPr="000356C3" w:rsidRDefault="002446BE" w:rsidP="000356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 из данных диагн</w:t>
            </w:r>
            <w:r w:rsidR="004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остики, можно сказать, что </w:t>
            </w:r>
            <w:proofErr w:type="spellStart"/>
            <w:r w:rsidR="004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</w:t>
            </w:r>
            <w:proofErr w:type="spellEnd"/>
            <w:proofErr w:type="gramStart"/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-- </w:t>
            </w:r>
            <w:proofErr w:type="gramEnd"/>
            <w:r w:rsidR="004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 с очень хорошей памятью, 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сообразительностью, н</w:t>
            </w:r>
            <w:r w:rsidR="004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аходчивостью, что объясняется его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жизнерадостностью и поставленной в жизни цели – получить хорошее образовани</w:t>
            </w:r>
            <w:r w:rsidR="004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 поступить в элитный универс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ет.</w:t>
            </w:r>
          </w:p>
        </w:tc>
      </w:tr>
      <w:tr w:rsidR="002446BE" w:rsidRPr="000356C3" w:rsidTr="00C911C2">
        <w:trPr>
          <w:trHeight w:val="764"/>
        </w:trPr>
        <w:tc>
          <w:tcPr>
            <w:tcW w:w="9640" w:type="dxa"/>
            <w:gridSpan w:val="7"/>
            <w:vAlign w:val="center"/>
          </w:tcPr>
          <w:p w:rsidR="002446BE" w:rsidRPr="000356C3" w:rsidRDefault="00172266" w:rsidP="0017226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56C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7. ОСОБЕННОСТИ НЕРВНОЙ СИСТЕМЫ И ТЕМПЕРАМЕНТА</w:t>
            </w:r>
          </w:p>
        </w:tc>
      </w:tr>
      <w:tr w:rsidR="002446BE" w:rsidRPr="000356C3" w:rsidTr="00C911C2">
        <w:trPr>
          <w:trHeight w:val="2007"/>
        </w:trPr>
        <w:tc>
          <w:tcPr>
            <w:tcW w:w="4706" w:type="dxa"/>
            <w:vAlign w:val="center"/>
          </w:tcPr>
          <w:p w:rsidR="002446BE" w:rsidRPr="000356C3" w:rsidRDefault="002446BE" w:rsidP="000356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данным диагн</w:t>
            </w:r>
            <w:r w:rsidR="004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остического исследования мальчика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отнести к сангвиническому т</w:t>
            </w:r>
            <w:r w:rsidR="004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ипу темперамента. Потому что он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очень </w:t>
            </w:r>
            <w:r w:rsidRPr="000356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живой, горячий, подвижный человек, с частой сменой впечатлений, с быстрой реакцией на все события, происходящие вокруг него, довольно легко примиряющийся со своими неудачами и н</w:t>
            </w:r>
            <w:r w:rsidR="00406E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еприятностями</w:t>
            </w:r>
            <w:proofErr w:type="gramStart"/>
            <w:r w:rsidR="00406E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406E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06E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Энер</w:t>
            </w:r>
            <w:proofErr w:type="spellEnd"/>
            <w:r w:rsidR="00D10903" w:rsidRPr="000356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356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обладает выразительной мимикой. </w:t>
            </w:r>
            <w:r w:rsidR="00406E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Всегда видно, когда он</w:t>
            </w:r>
            <w:r w:rsidR="00D10903" w:rsidRPr="000356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радуется или же, что редко случается, грустит.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</w:t>
            </w:r>
            <w:r w:rsidR="00D10903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оциональная устойчи</w:t>
            </w:r>
            <w:r w:rsidR="004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вость имеет высокий уровень, он</w:t>
            </w:r>
            <w:r w:rsidR="00D10903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умеет контролировать себя и свои действия, поступки.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Методы: наблюдение, </w:t>
            </w:r>
            <w:r w:rsidR="00D10903" w:rsidRPr="00035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беседа с учеником, ее одноклассниками, классным руководителем и другими учителями-предметниками. </w:t>
            </w:r>
          </w:p>
        </w:tc>
        <w:tc>
          <w:tcPr>
            <w:tcW w:w="4934" w:type="dxa"/>
            <w:gridSpan w:val="6"/>
            <w:vAlign w:val="center"/>
          </w:tcPr>
          <w:p w:rsidR="002446BE" w:rsidRPr="000356C3" w:rsidRDefault="002446BE" w:rsidP="000356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Исходя из </w:t>
            </w:r>
            <w:r w:rsidR="00D10903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полученных </w:t>
            </w:r>
            <w:r w:rsidR="004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данных, для мальчика</w:t>
            </w:r>
            <w:r w:rsidR="00D10903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легче  удают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дела, связанные с быстрым выполнением какой-либо деятельности, медленная и монотонная работа б</w:t>
            </w:r>
            <w:r w:rsidR="00D10903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удет исполняться ре</w:t>
            </w:r>
            <w:r w:rsidR="004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бенком плохо, что объясняется его</w:t>
            </w:r>
            <w:r w:rsidR="00D10903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подвижностью и живостью</w:t>
            </w:r>
            <w:proofErr w:type="gramStart"/>
            <w:r w:rsidR="00D10903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r w:rsidR="00D10903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стремится находиться в центре внимания, дл</w:t>
            </w:r>
            <w:r w:rsidR="004F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него</w:t>
            </w:r>
            <w:r w:rsidR="00D10903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важны отношения со сверстниками, хорошая и </w:t>
            </w:r>
            <w:r w:rsidR="004F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теплая атмосфера в классе</w:t>
            </w:r>
            <w:proofErr w:type="gramStart"/>
            <w:r w:rsidR="004F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4F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F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</w:t>
            </w:r>
            <w:proofErr w:type="spellEnd"/>
            <w:r w:rsidR="00D10903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стремиться к</w:t>
            </w:r>
            <w:r w:rsidR="004F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самоутверждению, потому что он знает, что его</w:t>
            </w:r>
            <w:r w:rsidR="00D10903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итак уважают и любят.  </w:t>
            </w:r>
          </w:p>
        </w:tc>
      </w:tr>
      <w:tr w:rsidR="007A7A43" w:rsidRPr="000356C3" w:rsidTr="00C911C2">
        <w:trPr>
          <w:trHeight w:val="425"/>
        </w:trPr>
        <w:tc>
          <w:tcPr>
            <w:tcW w:w="9640" w:type="dxa"/>
            <w:gridSpan w:val="7"/>
          </w:tcPr>
          <w:p w:rsidR="007A7A43" w:rsidRPr="000356C3" w:rsidRDefault="00172266" w:rsidP="00C91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C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8. ОСОБЕННОСТИ ХАРАКТЕРА</w:t>
            </w:r>
          </w:p>
        </w:tc>
      </w:tr>
      <w:tr w:rsidR="007A7A43" w:rsidRPr="000356C3" w:rsidTr="00172266">
        <w:trPr>
          <w:trHeight w:val="981"/>
        </w:trPr>
        <w:tc>
          <w:tcPr>
            <w:tcW w:w="4767" w:type="dxa"/>
            <w:gridSpan w:val="4"/>
            <w:vAlign w:val="center"/>
          </w:tcPr>
          <w:p w:rsidR="000356C3" w:rsidRPr="000356C3" w:rsidRDefault="007A7A43" w:rsidP="000356C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ребенком, использование методик диагностики черт характера </w:t>
            </w:r>
            <w:r w:rsidR="004F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позволяет охарактеризовать </w:t>
            </w:r>
            <w:proofErr w:type="spellStart"/>
            <w:r w:rsidR="004F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</w:t>
            </w:r>
            <w:proofErr w:type="spellEnd"/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дружелюбного, общительного, жизнерадостного подростка.</w:t>
            </w:r>
            <w:r w:rsidR="006D611C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него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характерны такие черты</w:t>
            </w:r>
            <w:r w:rsidR="006D611C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</w:t>
            </w:r>
            <w:r w:rsidR="006D611C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стремление к гармонии </w:t>
            </w:r>
            <w:r w:rsidR="00A81491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хорошим отношениям со всеми. 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отношению к </w:t>
            </w:r>
            <w:proofErr w:type="gramStart"/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успевающим</w:t>
            </w:r>
            <w:proofErr w:type="gramEnd"/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физически слабым детям</w:t>
            </w:r>
            <w:r w:rsidR="004F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</w:t>
            </w:r>
            <w:r w:rsidR="00A81491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</w:t>
            </w:r>
            <w:r w:rsidR="00A81491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отзывчивость и помощь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81491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любит показ</w:t>
            </w:r>
            <w:r w:rsidR="00A81491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свое превосходство</w:t>
            </w:r>
            <w:r w:rsidR="004F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Самооценка у мальчика нормальная. Для него его</w:t>
            </w:r>
            <w:r w:rsidR="00A81491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4F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емья и друзья самые лучшие и он дорожит ими</w:t>
            </w:r>
            <w:proofErr w:type="gramStart"/>
            <w:r w:rsidR="004F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4F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F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</w:t>
            </w:r>
            <w:proofErr w:type="spellEnd"/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настойчив в достижении значимых целей, однако неудачи</w:t>
            </w:r>
            <w:r w:rsidR="00A81491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выбивают его из колеи</w:t>
            </w:r>
            <w:r w:rsidR="00A81491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Ему</w:t>
            </w:r>
            <w:r w:rsidR="00A81491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 организовать целенаправленную деятельность</w:t>
            </w:r>
            <w:r w:rsidR="00A81491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Преодоление трудностей </w:t>
            </w:r>
            <w:r w:rsidR="004F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вызывает у </w:t>
            </w:r>
            <w:proofErr w:type="spellStart"/>
            <w:r w:rsidR="004F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</w:t>
            </w:r>
            <w:proofErr w:type="spellEnd"/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негативные переживания, </w:t>
            </w:r>
            <w:r w:rsidR="004F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r w:rsidR="00A81491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делае</w:t>
            </w:r>
            <w:r w:rsidR="004F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все, чтобы все получилось. Он</w:t>
            </w:r>
            <w:r w:rsidR="00A81491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из тех, кто легко сдается.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Методы: наблюдение, беседа с классным ру</w:t>
            </w:r>
            <w:r w:rsidR="00A81491" w:rsidRPr="00035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ководителем, беседа</w:t>
            </w:r>
            <w:r w:rsidR="004F51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="004F51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Энер</w:t>
            </w:r>
            <w:proofErr w:type="spellEnd"/>
            <w:r w:rsidRPr="00035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73" w:type="dxa"/>
            <w:gridSpan w:val="3"/>
            <w:vAlign w:val="center"/>
          </w:tcPr>
          <w:p w:rsidR="007A7A43" w:rsidRPr="000356C3" w:rsidRDefault="00A81491" w:rsidP="000356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негативных черт хара</w:t>
            </w:r>
            <w:r w:rsidR="004F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ктера (пренебрежение к девочкам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проявление превосходства по отношению </w:t>
            </w:r>
            <w:proofErr w:type="gramStart"/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слабым) может быть обусловлено</w:t>
            </w:r>
            <w:r w:rsidR="004F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внутрисемейной обстановкой. Он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видит и подражает отношениям член</w:t>
            </w:r>
            <w:r w:rsidR="004F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своей семьи. Он не агрессивен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Чувствует себя уверенно и уютно в обществе</w:t>
            </w:r>
            <w:r w:rsidR="0063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81491" w:rsidRPr="000356C3" w:rsidTr="00C911C2">
        <w:trPr>
          <w:trHeight w:val="483"/>
        </w:trPr>
        <w:tc>
          <w:tcPr>
            <w:tcW w:w="9640" w:type="dxa"/>
            <w:gridSpan w:val="7"/>
          </w:tcPr>
          <w:p w:rsidR="00A81491" w:rsidRPr="000356C3" w:rsidRDefault="00C911C2" w:rsidP="00C91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C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9. ОБЩИЕ ВЫВОДЫ</w:t>
            </w:r>
          </w:p>
        </w:tc>
      </w:tr>
      <w:tr w:rsidR="00C62F18" w:rsidRPr="000356C3" w:rsidTr="00C911C2">
        <w:trPr>
          <w:trHeight w:val="2160"/>
        </w:trPr>
        <w:tc>
          <w:tcPr>
            <w:tcW w:w="4783" w:type="dxa"/>
            <w:gridSpan w:val="5"/>
            <w:vAlign w:val="center"/>
          </w:tcPr>
          <w:p w:rsidR="00C62F18" w:rsidRPr="000356C3" w:rsidRDefault="00C62F18" w:rsidP="000356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Обобщая сказанное выше нужно отметить, что для подростка характерны позитивные, сильные стороны.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основным</w:t>
            </w:r>
            <w:r w:rsidR="004F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сильным сторонам личности </w:t>
            </w:r>
            <w:proofErr w:type="spellStart"/>
            <w:r w:rsidR="004F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</w:t>
            </w:r>
            <w:proofErr w:type="spellEnd"/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отнести следующее: высокий уровень интеллекта, общую доброжелательность подростка, его направленность на общение и познание социального мира, стремление к по</w:t>
            </w:r>
            <w:r w:rsidR="0063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мощи слабым, компетентность. Он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очень надежный </w:t>
            </w:r>
            <w:r w:rsidR="004F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друг, хороший сын и примерный ученик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857" w:type="dxa"/>
            <w:gridSpan w:val="2"/>
            <w:vAlign w:val="center"/>
          </w:tcPr>
          <w:p w:rsidR="00C62F18" w:rsidRPr="000356C3" w:rsidRDefault="004F517A" w:rsidP="000356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его</w:t>
            </w:r>
            <w:r w:rsidR="00C62F18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положительные качества связаны с теплой и доброжелательн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атмосферой в семье. Также он сам</w:t>
            </w:r>
            <w:r w:rsidR="00C62F18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своей природе очень хороший человек. </w:t>
            </w:r>
          </w:p>
        </w:tc>
      </w:tr>
      <w:tr w:rsidR="006B74EC" w:rsidRPr="000356C3" w:rsidTr="00C911C2">
        <w:trPr>
          <w:trHeight w:val="531"/>
        </w:trPr>
        <w:tc>
          <w:tcPr>
            <w:tcW w:w="9640" w:type="dxa"/>
            <w:gridSpan w:val="7"/>
          </w:tcPr>
          <w:p w:rsidR="006B74EC" w:rsidRPr="000356C3" w:rsidRDefault="00C911C2" w:rsidP="00C91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C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10. РАБОТА ПО ФОРМИРОВАНИЮ ЛИЧНОСТИ ШКОЛЬНИКА</w:t>
            </w:r>
          </w:p>
        </w:tc>
      </w:tr>
      <w:tr w:rsidR="006B74EC" w:rsidRPr="000356C3" w:rsidTr="00C911C2">
        <w:trPr>
          <w:trHeight w:val="2711"/>
        </w:trPr>
        <w:tc>
          <w:tcPr>
            <w:tcW w:w="4813" w:type="dxa"/>
            <w:gridSpan w:val="6"/>
            <w:vAlign w:val="center"/>
          </w:tcPr>
          <w:p w:rsidR="006B74EC" w:rsidRPr="000356C3" w:rsidRDefault="006B74EC" w:rsidP="000356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время изучения личности школьника была проделана следующая работа:</w:t>
            </w:r>
          </w:p>
          <w:p w:rsidR="006B74EC" w:rsidRPr="000356C3" w:rsidRDefault="004F517A" w:rsidP="004F51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Беседа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классным руководителем о его</w:t>
            </w:r>
            <w:r w:rsidR="006B74EC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поведении в различных ситуациях, с выяснением основных детерминант такого поведения.</w:t>
            </w:r>
            <w:r w:rsidR="006B74EC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Объяснение данных полученных во время психологической диагностики. С указанием </w:t>
            </w:r>
            <w:proofErr w:type="gramStart"/>
            <w:r w:rsidR="006B74EC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</w:t>
            </w:r>
            <w:proofErr w:type="gramEnd"/>
            <w:r w:rsidR="006B74EC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стороны личности подростка, к которым необходимо уделить особенн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внимание.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Обсуждение с ним</w:t>
            </w:r>
            <w:r w:rsidR="006B74EC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волнующих его тем с выяснением приоритетности разрешения существующих проблем психологического характера.</w:t>
            </w:r>
            <w:r w:rsidR="006B74EC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Конструирование ближайшего будущего с подростком, обозначение ближайших перспектив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 ребенка, мотивация его на с</w:t>
            </w:r>
            <w:r w:rsidR="006B74EC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оциально-значимые поступки.</w:t>
            </w:r>
            <w:r w:rsidR="006B74EC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27" w:type="dxa"/>
            <w:vAlign w:val="center"/>
          </w:tcPr>
          <w:p w:rsidR="006B74EC" w:rsidRPr="000356C3" w:rsidRDefault="006B74EC" w:rsidP="000356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Проведенная работа с учеником была многомерная и сложная. Было использовано большое число методик по выявлению особенностей психологической и личностной организации мальчика.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Особую трудность вызвала н</w:t>
            </w:r>
            <w:r w:rsidR="004F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еобходимость привлечения ученика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совместной </w:t>
            </w:r>
            <w:r w:rsidR="004F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работе, так как после уроков он тут же стремился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домой или к друзьям. Также мешало позднее время.</w:t>
            </w:r>
            <w:r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Оценка проведенной работы следующая: </w:t>
            </w:r>
          </w:p>
          <w:p w:rsidR="006B74EC" w:rsidRPr="000356C3" w:rsidRDefault="004F517A" w:rsidP="000356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r w:rsidR="006B74EC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моей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ороны узнал</w:t>
            </w:r>
            <w:r w:rsidR="006B74EC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своих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оложительны</w:t>
            </w:r>
            <w:r w:rsidR="0063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качествах, чего он не замечал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После бесед он стал</w:t>
            </w:r>
            <w:r w:rsidR="006B74EC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еще больше ценить своих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друзей и свою семью, которая ему</w:t>
            </w:r>
            <w:r w:rsidR="006B74EC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многом очень помогла стать тем,  каким он</w:t>
            </w:r>
            <w:r w:rsidR="006B74EC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сейчас является.</w:t>
            </w:r>
            <w:r w:rsidR="006B74EC" w:rsidRPr="000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887297" w:rsidRPr="000356C3" w:rsidRDefault="00887297" w:rsidP="000356C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87297" w:rsidRPr="000356C3" w:rsidSect="004D4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87297"/>
    <w:rsid w:val="000356C3"/>
    <w:rsid w:val="00097A35"/>
    <w:rsid w:val="00113C6B"/>
    <w:rsid w:val="00113E49"/>
    <w:rsid w:val="00132848"/>
    <w:rsid w:val="00172266"/>
    <w:rsid w:val="002446BE"/>
    <w:rsid w:val="002D6AF7"/>
    <w:rsid w:val="00381CBA"/>
    <w:rsid w:val="003E5BD4"/>
    <w:rsid w:val="00406ECA"/>
    <w:rsid w:val="004204B4"/>
    <w:rsid w:val="004D41E2"/>
    <w:rsid w:val="004F517A"/>
    <w:rsid w:val="004F5C77"/>
    <w:rsid w:val="00596519"/>
    <w:rsid w:val="006171F0"/>
    <w:rsid w:val="00632F81"/>
    <w:rsid w:val="00646281"/>
    <w:rsid w:val="006B74EC"/>
    <w:rsid w:val="006D611C"/>
    <w:rsid w:val="00734FBE"/>
    <w:rsid w:val="007A7A43"/>
    <w:rsid w:val="007D74B7"/>
    <w:rsid w:val="00887297"/>
    <w:rsid w:val="00A81491"/>
    <w:rsid w:val="00B93D81"/>
    <w:rsid w:val="00C62F18"/>
    <w:rsid w:val="00C911C2"/>
    <w:rsid w:val="00D10903"/>
    <w:rsid w:val="00DC6BE6"/>
    <w:rsid w:val="00DE0A36"/>
    <w:rsid w:val="00E8234A"/>
    <w:rsid w:val="00EA447F"/>
    <w:rsid w:val="00F53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E5B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Аялга</dc:creator>
  <cp:keywords/>
  <dc:description/>
  <cp:lastModifiedBy>1</cp:lastModifiedBy>
  <cp:revision>11</cp:revision>
  <dcterms:created xsi:type="dcterms:W3CDTF">2013-03-26T07:54:00Z</dcterms:created>
  <dcterms:modified xsi:type="dcterms:W3CDTF">2014-03-12T13:12:00Z</dcterms:modified>
</cp:coreProperties>
</file>