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74"/>
        <w:gridCol w:w="14086"/>
      </w:tblGrid>
      <w:tr w:rsidR="00EE0158" w:rsidRPr="00BD5CD2" w:rsidTr="0018757E">
        <w:trPr>
          <w:gridAfter w:val="1"/>
          <w:wAfter w:w="4790" w:type="pct"/>
          <w:tblCellSpacing w:w="15" w:type="dxa"/>
        </w:trPr>
        <w:tc>
          <w:tcPr>
            <w:tcW w:w="179" w:type="pct"/>
            <w:vAlign w:val="center"/>
          </w:tcPr>
          <w:p w:rsidR="00EE0158" w:rsidRPr="00BD5CD2" w:rsidRDefault="00AA654F" w:rsidP="004B7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54F">
              <w:rPr>
                <w:rFonts w:ascii="Times New Roman" w:hAnsi="Times New Roman"/>
                <w:noProof/>
                <w:color w:val="0000FF"/>
                <w:sz w:val="24"/>
                <w:szCs w:val="24"/>
                <w:lang w:eastAsia="ru-RU"/>
              </w:rPr>
            </w:r>
            <w:r w:rsidRPr="00AA654F">
              <w:rPr>
                <w:rFonts w:ascii="Times New Roman" w:hAnsi="Times New Roman"/>
                <w:noProof/>
                <w:color w:val="0000FF"/>
                <w:sz w:val="24"/>
                <w:szCs w:val="24"/>
                <w:lang w:eastAsia="ru-RU"/>
              </w:rPr>
              <w:pict>
                <v:rect id="AutoShape 2" o:spid="_x0000_s1026" alt="Описание: E-mail" href="http://www.school16ber.ru/index.php/component/mailto/?tmpl=component&amp;link=aHR0cDovL3d3dy5zY2hvb2wxNmJlci5ydS9pbmRleC5waHAvemRvcm92amVzYmVyZXpoZW5pZS9wcm9ncmFtbWEtcG8temRvcm92amVzYmVyZXpoZW5peS12LXNoa29sYS0xNi0uaHRtbA%3D%" title="&quot;E-mail&quot;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" o:button="t" filled="f" stroked="f">
                  <v:fill o:detectmouseclick="t"/>
                  <o:lock v:ext="edit" aspectratio="t"/>
                  <w10:wrap type="none"/>
                  <w10:anchorlock/>
                </v:rect>
              </w:pict>
            </w:r>
          </w:p>
        </w:tc>
      </w:tr>
      <w:tr w:rsidR="00EE0158" w:rsidRPr="00BD5CD2" w:rsidTr="0018757E">
        <w:trPr>
          <w:tblCellSpacing w:w="15" w:type="dxa"/>
        </w:trPr>
        <w:tc>
          <w:tcPr>
            <w:tcW w:w="4980" w:type="pct"/>
            <w:gridSpan w:val="2"/>
          </w:tcPr>
          <w:p w:rsidR="0018757E" w:rsidRPr="0018757E" w:rsidRDefault="0018757E" w:rsidP="0018757E">
            <w:pPr>
              <w:tabs>
                <w:tab w:val="left" w:pos="111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75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бюджетное общеобразовательное учреждение</w:t>
            </w:r>
          </w:p>
          <w:p w:rsidR="0018757E" w:rsidRPr="0018757E" w:rsidRDefault="0018757E" w:rsidP="0018757E">
            <w:pPr>
              <w:tabs>
                <w:tab w:val="left" w:pos="111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75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«Средняя общеобразовательная школа п.Пионерский»</w:t>
            </w:r>
          </w:p>
          <w:p w:rsidR="005E0782" w:rsidRPr="00BD5CD2" w:rsidRDefault="005E0782" w:rsidP="005E0782">
            <w:pPr>
              <w:tabs>
                <w:tab w:val="left" w:pos="111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</w:p>
          <w:p w:rsidR="005E0782" w:rsidRPr="00BD5CD2" w:rsidRDefault="005E0782" w:rsidP="005E0782">
            <w:pPr>
              <w:tabs>
                <w:tab w:val="left" w:pos="111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0782" w:rsidRPr="00BD5CD2" w:rsidRDefault="005E0782" w:rsidP="005E0782">
            <w:pPr>
              <w:tabs>
                <w:tab w:val="left" w:pos="111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Рассмотрено:         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Утверждено:</w:t>
            </w:r>
          </w:p>
          <w:p w:rsidR="005E0782" w:rsidRPr="00BD5CD2" w:rsidRDefault="005E0782" w:rsidP="005E0782">
            <w:pPr>
              <w:tabs>
                <w:tab w:val="left" w:pos="111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На мет</w:t>
            </w:r>
            <w:r w:rsidR="008975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одическом совете школы         </w:t>
            </w:r>
            <w:r w:rsidR="0089751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                                                                                          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</w:t>
            </w:r>
            <w:r w:rsidR="00897517">
              <w:rPr>
                <w:rFonts w:ascii="Times New Roman" w:hAnsi="Times New Roman"/>
                <w:sz w:val="24"/>
                <w:szCs w:val="24"/>
                <w:lang w:eastAsia="ru-RU"/>
              </w:rPr>
              <w:t>№_</w:t>
            </w:r>
            <w:r w:rsidR="00897517" w:rsidRPr="00897517"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256</w:t>
            </w:r>
            <w:r w:rsidR="00897517">
              <w:rPr>
                <w:rFonts w:ascii="Times New Roman" w:hAnsi="Times New Roman"/>
                <w:sz w:val="24"/>
                <w:szCs w:val="24"/>
                <w:lang w:eastAsia="ru-RU"/>
              </w:rPr>
              <w:t>__от</w:t>
            </w:r>
            <w:r w:rsidR="0089751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_</w:t>
            </w:r>
            <w:r w:rsidR="00897517" w:rsidRPr="00897517"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06.06</w:t>
            </w:r>
            <w:r w:rsidRPr="0089751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__2013г</w:t>
            </w:r>
          </w:p>
          <w:p w:rsidR="005E0782" w:rsidRPr="00BD5CD2" w:rsidRDefault="005E0782" w:rsidP="005E0782">
            <w:pPr>
              <w:tabs>
                <w:tab w:val="left" w:pos="111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№ __</w:t>
            </w:r>
            <w:r w:rsidR="00897517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="00897517">
              <w:rPr>
                <w:rFonts w:ascii="Times New Roman" w:hAnsi="Times New Roman"/>
                <w:sz w:val="24"/>
                <w:szCs w:val="24"/>
                <w:lang w:eastAsia="ru-RU"/>
              </w:rPr>
              <w:t>__от</w:t>
            </w:r>
            <w:r w:rsidR="00897517" w:rsidRPr="0089751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__</w:t>
            </w:r>
            <w:r w:rsidR="00897517" w:rsidRPr="00897517"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28.05.</w:t>
            </w:r>
            <w:r w:rsidRPr="0089751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__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2013 года</w:t>
            </w:r>
          </w:p>
          <w:p w:rsidR="005E0782" w:rsidRPr="00BD5CD2" w:rsidRDefault="005E0782" w:rsidP="00FD1B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E0782" w:rsidRPr="00BD5CD2" w:rsidRDefault="005E0782" w:rsidP="00FD1B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E0158" w:rsidRPr="00BD5CD2" w:rsidRDefault="00EE0158" w:rsidP="00FD1B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23651" w:rsidRPr="00897517" w:rsidRDefault="00023651" w:rsidP="005E07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89751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ПРОГРАММА</w:t>
            </w:r>
          </w:p>
          <w:p w:rsidR="00EE0158" w:rsidRPr="00897517" w:rsidRDefault="00EE0158" w:rsidP="00023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  <w:p w:rsidR="00EE0158" w:rsidRPr="00897517" w:rsidRDefault="00EE0158" w:rsidP="0002365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89751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«ЗДОРОВАЯ ШКОЛА»</w:t>
            </w:r>
          </w:p>
          <w:p w:rsidR="00EE0158" w:rsidRPr="00BD5CD2" w:rsidRDefault="00EE0158" w:rsidP="000236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образовательного учреждения по  оздоровлению обучающихся и пропаганде здорового образа жизни.</w:t>
            </w:r>
          </w:p>
          <w:p w:rsidR="00023651" w:rsidRPr="00BD5CD2" w:rsidRDefault="00023651" w:rsidP="001D523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23651" w:rsidRPr="00BD5CD2" w:rsidRDefault="00023651" w:rsidP="001D523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E7817" w:rsidRDefault="00CE7817" w:rsidP="001D523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EE0158" w:rsidRPr="00BD5CD2" w:rsidRDefault="0018757E" w:rsidP="001D52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Составитель  программы</w:t>
            </w:r>
            <w:r w:rsidR="00EE0158"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EE0158" w:rsidRPr="00BD5CD2" w:rsidRDefault="00EE0158" w:rsidP="001D52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И.И.Янышевская,</w:t>
            </w:r>
          </w:p>
          <w:p w:rsidR="00EE0158" w:rsidRPr="00BD5CD2" w:rsidRDefault="00EE0158" w:rsidP="001D52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1875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руководитель Центра здоровья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       </w:t>
            </w:r>
          </w:p>
          <w:p w:rsidR="00EE0158" w:rsidRPr="00BD5CD2" w:rsidRDefault="00EE0158" w:rsidP="001D52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0158" w:rsidRPr="00BD5CD2" w:rsidRDefault="00EE0158" w:rsidP="00DE70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D5CD2" w:rsidRDefault="00BD5CD2" w:rsidP="005E078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D5CD2" w:rsidRDefault="00BD5CD2" w:rsidP="005E078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0158" w:rsidRPr="00BD5CD2" w:rsidRDefault="00EE0158" w:rsidP="005E078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п.Пионерский</w:t>
            </w:r>
          </w:p>
          <w:p w:rsidR="00EE0158" w:rsidRPr="00BD5CD2" w:rsidRDefault="005E0782" w:rsidP="005E0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2013год</w:t>
            </w:r>
          </w:p>
          <w:p w:rsidR="005E0782" w:rsidRPr="00BD5CD2" w:rsidRDefault="005E0782" w:rsidP="005E0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0782" w:rsidRPr="00BD5CD2" w:rsidRDefault="005E0782" w:rsidP="005E0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0782" w:rsidRPr="00BD5CD2" w:rsidRDefault="005E0782" w:rsidP="005E0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0782" w:rsidRPr="00BD5CD2" w:rsidRDefault="005E0782" w:rsidP="005E07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Пояснительная записка</w:t>
            </w:r>
          </w:p>
          <w:p w:rsidR="00EE0158" w:rsidRPr="00BD5CD2" w:rsidRDefault="00EE0158" w:rsidP="00345B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BD5C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Проблема сохранения здоровья обучающихся и педагогов, привитие навыков здорового образа жизни, создание условий, направленных на укрепление здоровья. Сохранение физического, психического и духовного здоровья</w:t>
            </w:r>
            <w:r w:rsidR="00023651" w:rsidRPr="00BD5C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5C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обучающихся, очень актуальны сегодня. Следует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      </w:r>
          </w:p>
          <w:p w:rsidR="00EE0158" w:rsidRPr="00BD5CD2" w:rsidRDefault="00EE0158" w:rsidP="00345B9D">
            <w:pPr>
              <w:spacing w:after="0" w:line="240" w:lineRule="auto"/>
              <w:ind w:firstLine="10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Обозначая цель деятельности по здоровьесбережению, мы исходили из полученных сведений о фактическом состоянии здоровья обучающихся и педагогов, о неблагоприятных для здоровья факторах, о выявленных достижениях педагогической науки и практики в сфере здоровьесбережения.</w:t>
            </w:r>
          </w:p>
          <w:p w:rsidR="00EE0158" w:rsidRPr="00BD5CD2" w:rsidRDefault="00EE0158" w:rsidP="005E0782">
            <w:pPr>
              <w:spacing w:after="0" w:line="240" w:lineRule="auto"/>
              <w:ind w:firstLine="10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Здоровье детей — это политика, в которой заложено наше будущее, поэтому перед педагогами, родителям и общественностью стоит задача воспитания здорового поколения. Но последние статистические данные свидетельствуют о том, что за период обучения детей в школе состояние их здоровья ухудшается в несколько раз. Проблема здоровья учащихся вышла сегодня из разряда педагогических и обрела социальное значение. Поэтому в качестве основы нашей программы здоровьесбережения мы определили заботу о сохранении здоровья воспитанников и учителей. Охрана здоровья учителя является важным фактором укрепления здоровья ученика. Учитель обязан ответственно относиться к своему здоровью, быть примером для ученика, вести здоровый образ жизни.</w:t>
            </w:r>
          </w:p>
          <w:p w:rsidR="00871837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По данным, получ</w:t>
            </w:r>
            <w:r w:rsidR="002E5207"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енным в результате мониторинга за  2012 -2013г.г.</w:t>
            </w:r>
            <w:r w:rsidR="00871837"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871837" w:rsidRPr="00BD5CD2" w:rsidRDefault="00871837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</w:rPr>
              <w:t>Состояние  здоровья школьников, рассматривая физиологическое здоровье  обучающих</w:t>
            </w:r>
            <w:r w:rsidR="00557A90" w:rsidRPr="00BD5CD2">
              <w:rPr>
                <w:rFonts w:ascii="Times New Roman" w:hAnsi="Times New Roman"/>
                <w:sz w:val="24"/>
                <w:szCs w:val="24"/>
              </w:rPr>
              <w:t xml:space="preserve">ся, имеют проблемы в здоровье </w:t>
            </w:r>
            <w:r w:rsidRPr="00BD5CD2">
              <w:rPr>
                <w:rFonts w:ascii="Times New Roman" w:hAnsi="Times New Roman"/>
                <w:sz w:val="24"/>
                <w:szCs w:val="24"/>
              </w:rPr>
              <w:t>129 человек (20,4%) ,</w:t>
            </w:r>
            <w:r w:rsidR="00557A90" w:rsidRPr="00BD5CD2">
              <w:rPr>
                <w:rFonts w:ascii="Times New Roman" w:hAnsi="Times New Roman"/>
                <w:sz w:val="24"/>
                <w:szCs w:val="24"/>
              </w:rPr>
              <w:t xml:space="preserve"> 190 человек нуждающихся в занятиях корригирующей гимнастикой,  большое количество обучающихся с заболеванием  миопия,  отсутствие  системной работы психолого-педагогических наблюдений в школе.</w:t>
            </w:r>
          </w:p>
          <w:p w:rsidR="00EE0158" w:rsidRPr="00BD5CD2" w:rsidRDefault="00557A90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Рассматривая </w:t>
            </w:r>
            <w:r w:rsidR="00EE0158"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интересы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EE0158"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обучающихся 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направлении  досуга  (привлечение к занятиям в кружках спортивной направленности) - </w:t>
            </w:r>
            <w:r w:rsidR="00EE0158"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как важнейший фактор сохранения и укрепления здоровья школьников, профилактики их в</w:t>
            </w:r>
            <w:r w:rsidR="00CD3BC9"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овлечения в разнообразные формы  активного досуга,  более 50% обучающихся  заняты в различных кружках и секциях</w:t>
            </w:r>
            <w:r w:rsidR="00EE0158"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. В спортивных секциях</w:t>
            </w:r>
            <w:r w:rsidR="00CD3BC9"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E0158"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</w:t>
            </w:r>
            <w:r w:rsidR="00CD3BC9"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школе и вне школы занимаются 37,5</w:t>
            </w:r>
            <w:r w:rsidR="00EE0158"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% учащихся.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В ходе исследования выявлено, что число болеющих учащихся довольно высоко. Самый высокий процент детей, име</w:t>
            </w:r>
            <w:r w:rsidR="00E42002"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ющих заболевания, учатся с 1 по 8  класс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Выявленные данные спровоцировали выполнение ряда мер, направленных на создание условий и среды, укрепляющих здоровье школьников.                                                                                                                                                                                              </w:t>
            </w:r>
            <w:r w:rsidRPr="00BD5CD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                       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Программа была доработана в соответствии с принятыми федеральными государственными образовательными стандартами нового поколения.</w:t>
            </w:r>
            <w:r w:rsidRPr="00BD5CD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В школе изданы приказы, приняты локальные акты, регулирующие вопросы сохранения и укрепления здоровья учащихся.     Важнейшим условием деятельности педагогического коллектива школы стало обязательное применение на занятиях здоровьесберегающих технологий обучения. Это предполагает: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— наличие эмоциональных разрядок на уроках;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— чередование позы с учетом видов деятельности;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— использование физкультурных минут на уроках.                                                                                                                                               В настоящее время сформирован вариант расписания, которое состоит из блоков: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— расписание занятий по школьному компоненту;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— расписание занятий блока дополнительного образования (секций, объединений по интересам)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-- расписание индивидуальных, факультативных и групповых занятий.                                                                                                             Расписания составлены в соответствии с санитарными требованиями, предъявляемыми государственным санитарно-эпидемиологическим надзором.                                                                                                                                                                                                                        На уроках проводятся обязательные физкультурные паузы.                                                                                                                                     В рамках предмета «Окружающий мир» в начальной школе, ОБЖ в среднем и старшем звене, рассматриваются темы режима дня, учебы и отдыха, здорового питания, соблюдения санитарно-гигиенических норм и правил, профилактики вредных привычек. Данные вопросы освещаются также на уроках физической культуры, биологии, химии.                                                                                                                   В рамках базового компонента на уроках ОБЖ в средней и старшей школе введена тема «Основы медицинских знаний и здорового образа жизни», на которую отводится 11часов в 8 классе, 10 часов в 10 классе и  9 часов в 11 классе.                                                               Дополнительное образование вносит существенный вклад в учебно-воспитательный процесс, </w:t>
            </w:r>
            <w:r w:rsidR="00E42002"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в воспитание и оздоровление учащихся школы и реализуется во второй половине дня.                                                                                                                                                                   Своеобразие этого направления заключается в том, что вместе с задачами гармоничного развития личности оно несет в себе обязательный оздоровительный компонент и является частью оздоровительной программы.                                                                                             Дополнительное образование обеспечивает развитие творчески активной личности ребенка, что способствует, в свою очередь, получению базового образования, а также возможности социально адаптироваться в современном обществе.</w:t>
            </w:r>
          </w:p>
          <w:p w:rsidR="002E5207" w:rsidRPr="00BD5CD2" w:rsidRDefault="002E5207" w:rsidP="00345B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E0158" w:rsidRPr="00BD5CD2" w:rsidRDefault="002E5207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 и задачи  </w:t>
            </w:r>
            <w:r w:rsidR="00EE0158"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  <w:p w:rsidR="002E5207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Программы: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E5207"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Сохранение и укрепление здоровья обучающихся.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E5207"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адач</w:t>
            </w:r>
            <w:r w:rsidR="002E5207"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2E5207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355FCD"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Скорректировать работу в организации физкультурно-оздоровительной деятельности;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355FCD"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Организовать  работу психолого-педагогического сопровождения воспитательного процесса;</w:t>
            </w:r>
          </w:p>
          <w:p w:rsidR="00355FCD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355FCD"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Организовать просветительскую и методическую работу с педагогическим коллективом в  направлении здоровьесбережения;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="004B2EC6"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Отслеживать </w:t>
            </w:r>
            <w:r w:rsidR="004B2EC6"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 мониторинга  по реализации  программы.</w:t>
            </w:r>
          </w:p>
          <w:p w:rsidR="004B2EC6" w:rsidRPr="00BD5CD2" w:rsidRDefault="004B2EC6" w:rsidP="00345B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Сроки и этапы реализации Программы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Сроки реализации Программы: 2013 −2017г.г.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предполагает три этапа: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Организационный этап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сентябрь-декабрь 2013 г.- анализ состояния и планирование работы школы по здоровьесбережению субъектов образовательного процесса.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Внедренческий этап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январь 2014 г.- май 2017 г.- организация </w:t>
            </w:r>
            <w:r w:rsidR="00E42002"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просветительско-воспитательной работы с обучающимися, 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просветительской и методической работы с педагогами, родителями (законными представителями), внедрение в систему работы школы дополнительных образовательных программ, программ внеурочной деятельности, направленных на формирование ценности здоровья и здорового образа жизни.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Аналитический этап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июнь-август 2017 г. — анализ и корректировка результатов реализации программы</w:t>
            </w:r>
          </w:p>
          <w:p w:rsidR="00E42002" w:rsidRPr="00BD5CD2" w:rsidRDefault="00E42002" w:rsidP="00345B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42002" w:rsidRPr="00BD5CD2" w:rsidRDefault="00E42002" w:rsidP="00345B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Механизмы реализации Программы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реализуется в следующих направлениях: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— просветительская и методическая работа с педагогическим коллективом;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— физкультурно-оздоровительная деятельность;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— психолого-педагогическое сопровождение образовательного процесса;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— медицинская профилактика и динамическое наблюдение за состоянием здоровья учащихся;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— просветительская работа с родителями;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— урочная и внеурочная работа с обучающимися.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Просветительскую и методическую работу с педагогическим коллективом 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осуществляют руководитель физического воспитания и педагог-организатор  ОБЖ, школьный фельдшер, педагог-психолог. Ими проводятся  информационные часы, консультации.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Физкультурно-оздоровительную деятельность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 школе осуществляют учителя физической культуры под руководством руководителя физического воспитания. Наиболее интересные формы физкультурно-оздоровительной деятельности: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— дни здоровья, осенний кросс;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— спортивные праздники совместные с семьями обучающихся;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— участие  в спартакиаде  школьников и педагогов;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— традиционные  турниры  по определённым игровым видам спорта;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В рамках психолого-педагогического сопровождения проводятся консультативные, развивающие занятия для будущих первоклассников и младших школьников, для старшеклассников в предэкзаменационный период.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Большое внимание уделяется </w:t>
            </w: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медицинской профилактике, санпросвет работе, мониторингу здоровья обучающихся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, который проводится ежегодно медицинским работником школы и руководителем физического воспитания.</w:t>
            </w:r>
          </w:p>
          <w:p w:rsidR="00E42002" w:rsidRPr="00BD5CD2" w:rsidRDefault="00EE0158" w:rsidP="007C4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 рамках просветительской работы с родителями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классные руководители, медицинский работник школы, педагог-психолог проводят родительские конференции, родительские собрания, посвященные вопросам сохранения здоровья детей, приглашают на мероприятия для родителей специалистов учреждений здравоохранения.                                 В урочную и внеурочную работу с обучающимися включены вопросы профилактики болезней, употребления ПАВ, здорового образа жизни.                                                                                                                                                      </w:t>
            </w:r>
          </w:p>
          <w:p w:rsidR="00E42002" w:rsidRPr="00BD5CD2" w:rsidRDefault="00E42002" w:rsidP="007C4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0158" w:rsidRPr="00BD5CD2" w:rsidRDefault="00EE0158" w:rsidP="007C4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Принципами здоровьесберегающей деятельности в МБОУ СОШ п.Пионерский:</w:t>
            </w:r>
          </w:p>
          <w:p w:rsidR="00EE0158" w:rsidRPr="00BD5CD2" w:rsidRDefault="00EE0158" w:rsidP="004B7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1. Сохранность здоровья участников образовательного процесса.</w:t>
            </w:r>
          </w:p>
          <w:p w:rsidR="00EE0158" w:rsidRPr="00BD5CD2" w:rsidRDefault="00EE0158" w:rsidP="004B7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2. Приоритет действенной заботы о здоровье учащихся и педагогов.</w:t>
            </w:r>
          </w:p>
          <w:p w:rsidR="00EE0158" w:rsidRPr="00BD5CD2" w:rsidRDefault="00EE0158" w:rsidP="004B7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 Триединое представление о здоровье.</w:t>
            </w:r>
          </w:p>
          <w:p w:rsidR="00EE0158" w:rsidRPr="00BD5CD2" w:rsidRDefault="00EE0158" w:rsidP="004B7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4. Непрерывность и преемственность здоровьесберегающей деятельности.</w:t>
            </w:r>
          </w:p>
          <w:p w:rsidR="00EE0158" w:rsidRPr="00BD5CD2" w:rsidRDefault="00EE0158" w:rsidP="004B7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5. Субъект-субъектные отношения с учащимися.</w:t>
            </w:r>
          </w:p>
          <w:p w:rsidR="00EE0158" w:rsidRPr="00BD5CD2" w:rsidRDefault="00EE0158" w:rsidP="004B7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6. Соответствие содержания и организации обучения возрастным и индивидуальным особенностям обучающихся.</w:t>
            </w:r>
          </w:p>
          <w:p w:rsidR="00EE0158" w:rsidRPr="00BD5CD2" w:rsidRDefault="00EE0158" w:rsidP="004B7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7. Комплексный, междисциплинарный подход к организации здоровьесбережения.</w:t>
            </w:r>
          </w:p>
          <w:p w:rsidR="00EE0158" w:rsidRPr="00BD5CD2" w:rsidRDefault="00EE0158" w:rsidP="004B7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8. Психолого-медико-педагогическая компетентность учителя.</w:t>
            </w:r>
          </w:p>
          <w:p w:rsidR="00EE0158" w:rsidRPr="00BD5CD2" w:rsidRDefault="00EE0158" w:rsidP="004B7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9. Гармоничное сочетание обучающих, воспитывающих и развивающих педагогических воздействий.</w:t>
            </w:r>
          </w:p>
          <w:p w:rsidR="00EE0158" w:rsidRPr="00BD5CD2" w:rsidRDefault="00EE0158" w:rsidP="004B7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10. Приоритет позитивных воздействий у участников  образовательного процесса (подкреплений) над негативными.</w:t>
            </w:r>
          </w:p>
          <w:p w:rsidR="00EE0158" w:rsidRPr="00BD5CD2" w:rsidRDefault="00EE0158" w:rsidP="004B7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11. Приоритет активных методов обучения.</w:t>
            </w:r>
          </w:p>
          <w:p w:rsidR="00EE0158" w:rsidRPr="00BD5CD2" w:rsidRDefault="00EE0158" w:rsidP="004B7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12. Сочетание охранительной и тренирующей стратегий здоровьесберегающего пространства.</w:t>
            </w:r>
          </w:p>
          <w:p w:rsidR="00EE0158" w:rsidRPr="00BD5CD2" w:rsidRDefault="00EE0158" w:rsidP="004B7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13. Формирование ответственности учащихся за свое здоровье.</w:t>
            </w:r>
          </w:p>
          <w:p w:rsidR="00EE0158" w:rsidRPr="00BD5CD2" w:rsidRDefault="00EE0158" w:rsidP="004B7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15. Контроль результатов здоровьесберегающей деятельности.</w:t>
            </w:r>
          </w:p>
          <w:p w:rsidR="00EE0158" w:rsidRPr="00BD5CD2" w:rsidRDefault="00EE0158" w:rsidP="007C4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Ожидаемые результаты</w:t>
            </w:r>
          </w:p>
          <w:p w:rsidR="00EE0158" w:rsidRPr="00BD5CD2" w:rsidRDefault="00EE0158" w:rsidP="007C4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 результате реализации Программы ожидается:</w:t>
            </w:r>
          </w:p>
          <w:p w:rsidR="00EE0158" w:rsidRPr="00BD5CD2" w:rsidRDefault="00EE0158" w:rsidP="007C4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— повышение количества учащихся с высоким уровнем осведомленности о здоровом образе жизни на 10 %;</w:t>
            </w:r>
          </w:p>
          <w:p w:rsidR="00EE0158" w:rsidRPr="00BD5CD2" w:rsidRDefault="00EE0158" w:rsidP="007C4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— поднятие значимости занятий спортом, увеличение количества учащихся, занимающихся в спортивных секциях на 15 %;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— вовлечение большего числа родителей в совместную со школой деятельность по формированию культуры здорового и безопасного образа жизни у обучающихся;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— создание условий для сохранения и укрепления здоровья обучающихся;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— уменьшение количества дезадаптированных детей на 12%, детей с высоким уровнем школьной тревожности на 10%;</w:t>
            </w:r>
          </w:p>
          <w:p w:rsidR="00EE0158" w:rsidRPr="00BD5CD2" w:rsidRDefault="00EE0158" w:rsidP="00345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— формирование навыков психологической гигиены у субъектов образовательного процесса;</w:t>
            </w:r>
          </w:p>
          <w:p w:rsidR="00AE0608" w:rsidRPr="00BD5CD2" w:rsidRDefault="00EE0158" w:rsidP="00AE0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 привитие учащимся навыков личной гигиены, здорового образа жизни и понимания необходимости его пропаганды.      </w:t>
            </w:r>
          </w:p>
          <w:p w:rsidR="00AE0608" w:rsidRPr="00BD5CD2" w:rsidRDefault="00AE0608" w:rsidP="00AE0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B2EC6" w:rsidRPr="00BD5CD2" w:rsidRDefault="004B2EC6" w:rsidP="00AE06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2EC6" w:rsidRPr="00BD5CD2" w:rsidRDefault="004B2EC6" w:rsidP="00AE06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2EC6" w:rsidRPr="00BD5CD2" w:rsidRDefault="004B2EC6" w:rsidP="00AE06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2EC6" w:rsidRPr="00BD5CD2" w:rsidRDefault="004B2EC6" w:rsidP="00AE06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2EC6" w:rsidRPr="00BD5CD2" w:rsidRDefault="004B2EC6" w:rsidP="00AE06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2EC6" w:rsidRPr="00BD5CD2" w:rsidRDefault="004B2EC6" w:rsidP="00AE06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2EC6" w:rsidRPr="00BD5CD2" w:rsidRDefault="004B2EC6" w:rsidP="00AE06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2EC6" w:rsidRPr="00BD5CD2" w:rsidRDefault="004B2EC6" w:rsidP="00AE06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2EC6" w:rsidRPr="00BD5CD2" w:rsidRDefault="004B2EC6" w:rsidP="00AE06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2EC6" w:rsidRPr="00BD5CD2" w:rsidRDefault="004B2EC6" w:rsidP="00AE06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2EC6" w:rsidRPr="00BD5CD2" w:rsidRDefault="004B2EC6" w:rsidP="00AE06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D5CD2" w:rsidRDefault="00BD5CD2" w:rsidP="004B2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D5CD2" w:rsidRDefault="00BD5CD2" w:rsidP="004B2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2EC6" w:rsidRPr="00BD5CD2" w:rsidRDefault="004B2EC6" w:rsidP="004B2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ПЕРСПЕКТИВНЫЙ ПЛАН РЕАЛИЗАЦИИ ПРОГРАММЫ</w:t>
            </w:r>
          </w:p>
          <w:p w:rsidR="004B2EC6" w:rsidRPr="00BD5CD2" w:rsidRDefault="004B2EC6" w:rsidP="00AE06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4B2E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BD5CD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УЛУЧШЕНИЕ ЗДОРОВЬЕСБЕРЕГАЮЩЕЙ ИНФРАСТРУКТУРЫ ОБРАЗОВАТЕЛЬНОГО УЧРЕЖДЕНИЯ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704"/>
              <w:gridCol w:w="4111"/>
              <w:gridCol w:w="1276"/>
              <w:gridCol w:w="1185"/>
              <w:gridCol w:w="1366"/>
              <w:gridCol w:w="1276"/>
              <w:gridCol w:w="1276"/>
              <w:gridCol w:w="3361"/>
            </w:tblGrid>
            <w:tr w:rsidR="00EE0158" w:rsidRPr="00BD5CD2" w:rsidTr="00C80154">
              <w:trPr>
                <w:trHeight w:val="279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63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33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Ожидаемые результаты</w:t>
                  </w:r>
                </w:p>
              </w:tc>
            </w:tr>
            <w:tr w:rsidR="00EE0158" w:rsidRPr="00BD5CD2" w:rsidTr="00C80154">
              <w:trPr>
                <w:trHeight w:val="258"/>
              </w:trPr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2013г.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2014г.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2015г.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2016г.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2017г.</w:t>
                  </w:r>
                </w:p>
              </w:tc>
              <w:tc>
                <w:tcPr>
                  <w:tcW w:w="33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Совершенствование работы по соблюдению  санитарно-гигиенических норм в образовательном учреждении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3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- Улучшение санитарно-гигиенических условий в школе;                                              –обновление материально-технической базы образовательного процесса;         -профилактика эмоционального «выгорания» педагогов;                                         -формирование навыков психологической гигиены обучающихся;                                 -обеспечение качественного питания;                                            - улучшение осанки обучающихся;                                -увеличение  спортивных секций в школе.                             </w:t>
                  </w:r>
                </w:p>
              </w:tc>
            </w:tr>
            <w:tr w:rsidR="00EE0158" w:rsidRPr="00BD5CD2" w:rsidTr="00C801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1.2.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Контроль соблюдения санитарно-гигиенических условий в учебных кабинетах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AE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AE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AE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AE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AE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3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1.3.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Оборудование кабинета психологической разгрузки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AE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1.4.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Дополнительное оснащение медицинского кабинета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AE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1.5.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Монтаж освещения классных досок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AE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AE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1.6.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Оснащение учебных кабинетов мебелью согласно санитарно-валеологическим требованиям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AE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AE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1.7.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Приобретение спортивного оборудования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AE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AE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AE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AE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AE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3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1.8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Внедрение системы контроля (мониторинг) за ходом реализации программы  здоровьесберегающей деятельности школы.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AE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AE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AE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AE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AE0608" w:rsidP="00AE06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Создание банка данных  о санитарно-гигиеническом состоянии учебных кабинетов</w:t>
                  </w:r>
                </w:p>
              </w:tc>
            </w:tr>
          </w:tbl>
          <w:p w:rsidR="00E42002" w:rsidRPr="00BD5CD2" w:rsidRDefault="00EE0158" w:rsidP="00DE3AC5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  <w:p w:rsidR="004B2EC6" w:rsidRPr="00BD5CD2" w:rsidRDefault="004B2EC6" w:rsidP="00DE3AC5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D5CD2" w:rsidRDefault="00BD5CD2" w:rsidP="004B2EC6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4B2EC6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 РАЦИОНАЛЬНАЯ ОРГАНИЗАЦИЯ УЧЕБНОЙ И ВНЕУЧЕБНОЙ ДЕЯТЕЛЬНОСТИ ОБУЧАЮЩИХС</w:t>
            </w:r>
            <w:r w:rsidR="004B2EC6" w:rsidRPr="00BD5CD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94"/>
              <w:gridCol w:w="4100"/>
              <w:gridCol w:w="1274"/>
              <w:gridCol w:w="1325"/>
              <w:gridCol w:w="1222"/>
              <w:gridCol w:w="1274"/>
              <w:gridCol w:w="1133"/>
              <w:gridCol w:w="3638"/>
            </w:tblGrid>
            <w:tr w:rsidR="00EE0158" w:rsidRPr="00BD5CD2" w:rsidTr="0037726A">
              <w:trPr>
                <w:trHeight w:val="280"/>
              </w:trPr>
              <w:tc>
                <w:tcPr>
                  <w:tcW w:w="5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622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Сроки, ответственные</w:t>
                  </w:r>
                </w:p>
              </w:tc>
              <w:tc>
                <w:tcPr>
                  <w:tcW w:w="36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Ожидаемые результаты</w:t>
                  </w:r>
                </w:p>
              </w:tc>
            </w:tr>
            <w:tr w:rsidR="00EE0158" w:rsidRPr="00BD5CD2" w:rsidTr="0037726A">
              <w:trPr>
                <w:trHeight w:val="279"/>
              </w:trPr>
              <w:tc>
                <w:tcPr>
                  <w:tcW w:w="5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2013г.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2014г.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2015г.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2016г.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2017г.</w:t>
                  </w:r>
                </w:p>
              </w:tc>
              <w:tc>
                <w:tcPr>
                  <w:tcW w:w="36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37726A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Обеспечение реализации требований программы «Основы безопасности жизнедеятельности»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7726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1.Наличие единого образовательного пространства с общими целями, задачами по достижению положительных результатов в процессе воспитания, обучения и развития детей.                                                  2.укрепление учебно-методической базы, издание методических рекомендаций по применению здоровьесберегающих технологий, диагностических, оздоровительных программ.           3. Наличие многообразия форм здоровьесберегающей деятельности образовательного процесса.                                           4. Наличие методических рекомендаций по созданию здоровьесберегающего образовательного пространства </w:t>
                  </w: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школы, комплекс мероприятий. 5. Внесение изменений в образовательный процесс с учётом данных мониторинга.      6. Повышения качества образования, саморазвитие педагогов и учащихся в области здоровьесбережения субъектов образовательного процесса.            7. Повышение уровня безопасности на уроках.                  8. Улучшение качества образовательного процесса в соответствии с программами преемственности.                            9. Уменьшение уровня утомляемости обучающихся во время образовательного процесса.</w:t>
                  </w:r>
                  <w:r w:rsidR="0037726A"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E0158" w:rsidRPr="00BD5CD2" w:rsidTr="0037726A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Приобретение методических материалов (Анатомические таблицы, атласы, методическая литература и т.д.)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37726A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гигиенических норм и требований к организации и объёму учебной и внеучебной нагрузки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6E46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6E46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6E46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6E46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6E46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37726A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Разработка памяток, буклетов  здоровьесберегающей направленности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6E46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6E46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6E46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6E46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6E46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37726A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Создание электронных пособий, проектов по вопросам сохранения, укрепления здоровья субъектов образовательного процесса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6E46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6E46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6E46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6E46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6E46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37726A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требований к использованию технических средств обучения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6E46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6E46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6E46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6E46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E462A" w:rsidP="006E46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37726A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Проведение оздоровительных моментов на уроках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37726A">
              <w:trPr>
                <w:trHeight w:val="3921"/>
              </w:trPr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4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Изучение уровня воспитанности обучающихся школы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7726A" w:rsidRPr="00BD5CD2" w:rsidRDefault="0037726A" w:rsidP="00701F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701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3. ОРГАНИЗАЦИЯ ПРОСВЕТИТЕЛЬСКОЙ И МЕТОДИЧЕСКОЙ РАБОТЫ С ПЕДАГОГИЧЕСКИМ КОЛЛЕКТИВОМ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94"/>
              <w:gridCol w:w="4101"/>
              <w:gridCol w:w="1274"/>
              <w:gridCol w:w="1325"/>
              <w:gridCol w:w="1222"/>
              <w:gridCol w:w="1274"/>
              <w:gridCol w:w="1133"/>
              <w:gridCol w:w="3637"/>
            </w:tblGrid>
            <w:tr w:rsidR="00EE0158" w:rsidRPr="00BD5CD2" w:rsidTr="0037726A">
              <w:trPr>
                <w:trHeight w:val="258"/>
              </w:trPr>
              <w:tc>
                <w:tcPr>
                  <w:tcW w:w="5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1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622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Сроки, ответственные</w:t>
                  </w:r>
                </w:p>
              </w:tc>
              <w:tc>
                <w:tcPr>
                  <w:tcW w:w="36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Ожидаемые результаты</w:t>
                  </w:r>
                </w:p>
              </w:tc>
            </w:tr>
            <w:tr w:rsidR="00EE0158" w:rsidRPr="00BD5CD2" w:rsidTr="0037726A">
              <w:trPr>
                <w:trHeight w:val="279"/>
              </w:trPr>
              <w:tc>
                <w:tcPr>
                  <w:tcW w:w="5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2013г.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2014г.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2015г.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2016г.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2017г.</w:t>
                  </w:r>
                </w:p>
              </w:tc>
              <w:tc>
                <w:tcPr>
                  <w:tcW w:w="36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37726A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Организация деятельности методических кафедр по темам:           1.Пути развития здоровьесберегающих технологий в условиях модернизации структуры и содержания образования.                    2.Организация воспитательной работы по формированию здорового образа жизни.                                         3.Повышение стрессоустойчивости педагога.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Оформление педагогами школы  методические рекомендации и разработок по проблемам здоровьесбережения.</w:t>
                  </w:r>
                </w:p>
              </w:tc>
            </w:tr>
            <w:tr w:rsidR="00EE0158" w:rsidRPr="00BD5CD2" w:rsidTr="0037726A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2. 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Организация и проведение методического объединения классных руководителей по темам:     1.Пропаганда здорового образа жизни.                                                     2.Формы и методы обучения и воспитания в работе по формированию культуры здоровья.    3. Формирование психологического микроклимата класса.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Мотивация педагогов к инновационной деятельности.</w:t>
                  </w:r>
                </w:p>
              </w:tc>
            </w:tr>
            <w:tr w:rsidR="00EE0158" w:rsidRPr="00BD5CD2" w:rsidTr="0037726A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Участие педагогов в научно-практических конференциях, конкурсах по проблемам  здоровьесбережения.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Мониторинговая работа по данной теме.</w:t>
                  </w:r>
                </w:p>
              </w:tc>
            </w:tr>
            <w:tr w:rsidR="00EE0158" w:rsidRPr="00BD5CD2" w:rsidTr="0037726A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Создание тематических модулей по здоровому образу жизни и вопросам сохранения и укрепления здоровья обучающихся.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-Стимулировать желание педагогов  участвовать в научных разработках и инновационной деятельности;</w:t>
                  </w:r>
                </w:p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-повышение грамотности педагогов, родителей, обучающихся;</w:t>
                  </w:r>
                </w:p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-повышение уровня грамотности родителей.</w:t>
                  </w:r>
                </w:p>
              </w:tc>
            </w:tr>
            <w:tr w:rsidR="00EE0158" w:rsidRPr="00BD5CD2" w:rsidTr="0037726A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Консультирование педагогов, родителей, обучающихся по вопросам психологического здоровья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7726A" w:rsidP="003772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37726A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Проведение родительских конференций : «Профилактика правонарушений и употребление ПАВ в условиях общеобразовательной школы»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543FE" w:rsidRPr="00BD5CD2" w:rsidRDefault="005543FE" w:rsidP="00DE70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D5CD2" w:rsidRPr="00BD5CD2" w:rsidRDefault="00BD5CD2" w:rsidP="00DE70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D5CD2" w:rsidRPr="00BD5CD2" w:rsidRDefault="00BD5CD2" w:rsidP="00DE70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D5CD2" w:rsidRDefault="00BD5CD2" w:rsidP="00DE70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DE70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4. ОРГАНИЗАЦИЯ ФИЗКУЛЬТУРНО-ОЗДОРОВИТЕЛЬНОЙ ДЕЯТЕЛЬНОСТ</w:t>
            </w:r>
            <w:r w:rsidR="00BD5CD2" w:rsidRPr="00BD5CD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62"/>
              <w:gridCol w:w="4111"/>
              <w:gridCol w:w="1276"/>
              <w:gridCol w:w="1327"/>
              <w:gridCol w:w="1224"/>
              <w:gridCol w:w="1276"/>
              <w:gridCol w:w="1134"/>
              <w:gridCol w:w="3645"/>
            </w:tblGrid>
            <w:tr w:rsidR="00EE0158" w:rsidRPr="00BD5CD2" w:rsidTr="00C80154">
              <w:trPr>
                <w:trHeight w:val="258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62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Сроки, ответственные</w:t>
                  </w:r>
                </w:p>
              </w:tc>
              <w:tc>
                <w:tcPr>
                  <w:tcW w:w="36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Ожидаемые результаты</w:t>
                  </w:r>
                </w:p>
              </w:tc>
            </w:tr>
            <w:tr w:rsidR="00EE0158" w:rsidRPr="00BD5CD2" w:rsidTr="00C80154">
              <w:trPr>
                <w:trHeight w:val="279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2013г.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2014г.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2015г.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2016г.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2017г.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Выполнение учебной программы по физической культуре.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-Эффективная организация работы с детьми,  входящими в специальную медицинскую группу, обеспечивающая реабилитацию обучающихся и последующие включение их в подготовительную группу.</w:t>
                  </w:r>
                </w:p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повышение уровня развития физических качеств;</w:t>
                  </w:r>
                </w:p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-увеличение числа детей, занимающихся физкультурой и спортом на 10%;</w:t>
                  </w:r>
                </w:p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-поднятие значимости занятий спортом, увеличение количества учащихся , занимающихся в спортивных секциях на 15%;</w:t>
                  </w:r>
                </w:p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-использование преподавателями физической культуры передовых форм, методик и современных педагогических технологий, в том числе здоровьесберегающих. Положительные количественные и качественные  показатели участие в соревнований обучающихся;                                 -снизить уровень физической нагрузки первоклассников в период адаптации.</w:t>
                  </w: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Организация занятий  с обучающимися  имеющих подготовительную и специальную медицинскую группу.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Проведение ежедневной  утренней гимнастики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Организация и проведение, в начальной школы , динамических перемен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Проведение  часов здоровья в начальной школе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Организация  внеурочной  деятельности ( секции, кружки)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683659" w:rsidP="006836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Традиционные спортивные мероприятия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Организация спортивно-оздоровительной работы в каникулярное время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Участие обучающихся и учителей в спортивных спартакиадах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Организация внеурочной деятельности в рамках перехода ФГОС НОО используя возможности школы и учреждений дополнительного образования.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Стимулирование лучших спортсменов школы.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E0158" w:rsidRPr="00BD5CD2" w:rsidRDefault="00EE0158" w:rsidP="00DE70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5. ОРГАНИЗАЦИЯ ПСИХОЛОГО-ПЕДАГОГИЧЕСКОГО СОПРОВОЖДЕНИЯ ВОСПИТАТЕЛЬНО-ОБРАЗОВАТЕЛЬНОГО ПРОЦЕСС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62"/>
              <w:gridCol w:w="4111"/>
              <w:gridCol w:w="1276"/>
              <w:gridCol w:w="1327"/>
              <w:gridCol w:w="1224"/>
              <w:gridCol w:w="1276"/>
              <w:gridCol w:w="1134"/>
              <w:gridCol w:w="3645"/>
            </w:tblGrid>
            <w:tr w:rsidR="00EE0158" w:rsidRPr="00BD5CD2" w:rsidTr="00C80154">
              <w:trPr>
                <w:trHeight w:val="258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62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Сроки, ответственные</w:t>
                  </w:r>
                </w:p>
              </w:tc>
              <w:tc>
                <w:tcPr>
                  <w:tcW w:w="36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Ожидаемые результаты</w:t>
                  </w:r>
                </w:p>
              </w:tc>
            </w:tr>
            <w:tr w:rsidR="00EE0158" w:rsidRPr="00BD5CD2" w:rsidTr="00C80154">
              <w:trPr>
                <w:trHeight w:val="279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2013г.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2014г.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2015г.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2016г.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2017г.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Обследование обучающихся по программе диагностического минимума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- Образовательное единство психолого-педагогического  пространства с общими целями, задачами по достижению  положительных результатов в процессе воспитания, обучения и развития детей; </w:t>
                  </w:r>
                </w:p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-повышение профессиональной компетентности педагогов в вопросах здоровьесбережения;</w:t>
                  </w:r>
                </w:p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-формирование комфортной образовательной среды;</w:t>
                  </w:r>
                </w:p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-сохранение психического здоровья  субъектов образовательного процесса;</w:t>
                  </w:r>
                </w:p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-успешное протекание процессов адаптации у обучающихся 1-х, 5-х, 10-х классов;</w:t>
                  </w:r>
                </w:p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уменьшение количества детей «группы риска»;</w:t>
                  </w:r>
                </w:p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-снижение тревожности в экзаменационный период у старшеклассников и педагогов.</w:t>
                  </w: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Углубленное психическое обследование детей,  испытывающих проблемы в школьной жизни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Проведение коррекционно-развивающей работы с обучающимися и педагогами.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Проведение тренингов, направленных на формирование коммуникативной культуры, навыков саморегуляции педагога.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Создание системы комплексной психолого-педагогической поддержки детей на разных возрастных этапах обучения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Проведение развивающих занятий по психологической подготовке к школе для будущих первоклассников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C7342" w:rsidP="007C73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865616" w:rsidP="008656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865616" w:rsidP="008656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Тренинги для старшеклассников и педагогов «Психологическая подготовка к ГИА, ЕГЭ»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865616" w:rsidP="008656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865616" w:rsidP="008656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865616" w:rsidP="008656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865616" w:rsidP="008656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865616" w:rsidP="008656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5616" w:rsidRPr="00BD5CD2" w:rsidRDefault="00865616" w:rsidP="00701F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D5CD2" w:rsidRDefault="00BD5CD2" w:rsidP="00701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D5CD2" w:rsidRDefault="00BD5CD2" w:rsidP="00701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D5CD2" w:rsidRDefault="00BD5CD2" w:rsidP="00701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D5CD2" w:rsidRDefault="00BD5CD2" w:rsidP="00701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D5CD2" w:rsidRDefault="00BD5CD2" w:rsidP="00701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701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6. МЕДИЦИНСКАЯ ПРОФИЛАКТИКА И ДИНАМИЧЕСКОЕ НАБЛЮДЕНИЕ ЗА СОСТОЯНИЕМ ЗДОРОВЬЯ ОБУЧАЮЩИХСЯ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62"/>
              <w:gridCol w:w="4111"/>
              <w:gridCol w:w="1276"/>
              <w:gridCol w:w="1327"/>
              <w:gridCol w:w="1224"/>
              <w:gridCol w:w="1276"/>
              <w:gridCol w:w="1134"/>
              <w:gridCol w:w="3645"/>
            </w:tblGrid>
            <w:tr w:rsidR="00EE0158" w:rsidRPr="00BD5CD2" w:rsidTr="00C80154">
              <w:trPr>
                <w:trHeight w:val="258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62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Сроки, ответственные</w:t>
                  </w:r>
                </w:p>
              </w:tc>
              <w:tc>
                <w:tcPr>
                  <w:tcW w:w="36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Ожидаемые результаты</w:t>
                  </w:r>
                </w:p>
              </w:tc>
            </w:tr>
            <w:tr w:rsidR="00EE0158" w:rsidRPr="00BD5CD2" w:rsidTr="00C80154">
              <w:trPr>
                <w:trHeight w:val="279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2013г.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2014г.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2015г.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2016г.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2017г.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Ведение документации, установленной Министерством здравоохранения и социального  развития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865616" w:rsidP="008656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-Наличие данных медико-психолого-педагогического мониторинга, а также медицинского сопровождения  обучающихся;</w:t>
                  </w:r>
                </w:p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-вакцинация 90% обучающихся школы, улучшение состояния здоровья обучающихся, уменьшение числа детей пропустивших занятия по болезни;</w:t>
                  </w:r>
                </w:p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анализ мониторинга состояния здоровья обучающихся;</w:t>
                  </w:r>
                </w:p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-сведение до минимума случаев травматизма в ОУ;</w:t>
                  </w:r>
                </w:p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-исключение перенагрузок на уроках физической культуры;</w:t>
                  </w:r>
                </w:p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-укрепление иммунитета, снижение риска простудных и иных заболеваний;</w:t>
                  </w:r>
                </w:p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-повышение индекса здоровья  в среднем  по школе на 10%;</w:t>
                  </w:r>
                </w:p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-соблюдение санитарно-гигиенических условий в образовательном учреждении;</w:t>
                  </w:r>
                </w:p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-компенсация имеющихся отклонений  в состоянии здоровья (улучшение осанки, укрепление свода стопы, снятие с диспансерного учёта и т.д.);</w:t>
                  </w:r>
                </w:p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-информированность педагогов о </w:t>
                  </w: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результатах мониторинговых исследований состояния здоровья обучающихся школы (класса)</w:t>
                  </w:r>
                </w:p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Проведение вакцинации обучающихся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Мониторинг состояния физического, психического, социального здоровья обучающихся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Работа по профилактике травматизма. Учёт всех случаев травматизма.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Контроль за санитарно-гигиеническими условиями обучения и воспитания обучающихся, организация трудового обучения.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Контроль за определением плотности урока на занятиях физической культуры, распределение обучающихся по физкультурным группам.</w:t>
                  </w:r>
                </w:p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B44BB4" w:rsidP="00B44B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162724" w:rsidP="001627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162724" w:rsidP="001627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162724" w:rsidP="001627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162724" w:rsidP="001627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Осуществления контроля организации питания</w:t>
                  </w:r>
                </w:p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162724" w:rsidP="001627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162724" w:rsidP="001627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162724" w:rsidP="001627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162724" w:rsidP="001627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162724" w:rsidP="001627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Профилактика инфекционных заболеваний (витаминизация), соблюдение санэпидрежима.  Профилактика функциональной </w:t>
                  </w: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патологии, нарушение осанки, зрения, плоскостопия.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162724" w:rsidP="001627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162724" w:rsidP="001627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162724" w:rsidP="001627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162724" w:rsidP="001627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162724" w:rsidP="001627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Проведение регулярного анализа и обсуждение на педсоветах данных о состоянии здоровья школьников.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162724" w:rsidP="001627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162724" w:rsidP="001627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162724" w:rsidP="001627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162724" w:rsidP="001627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162724" w:rsidP="001627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Ведение карты здоровья класса (школы)</w:t>
                  </w:r>
                </w:p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550D1" w:rsidP="007550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550D1" w:rsidP="007550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550D1" w:rsidP="007550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550D1" w:rsidP="007550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550D1" w:rsidP="007550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Медицинские осмотры и диспансеризация обучающихся и сотрудников школы.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550D1" w:rsidP="007550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550D1" w:rsidP="007550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550D1" w:rsidP="007550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550D1" w:rsidP="007550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550D1" w:rsidP="007550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5CD2" w:rsidRDefault="00BD5CD2" w:rsidP="00701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D5CD2" w:rsidRDefault="00BD5CD2" w:rsidP="00701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701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 РЕАЛИЗАЦИЯ ДОПОЛНИТЕЛЬНЫХ ОБРАЗОВАТЕЛЬНЫХ ПРОГРАММ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62"/>
              <w:gridCol w:w="4111"/>
              <w:gridCol w:w="1276"/>
              <w:gridCol w:w="1327"/>
              <w:gridCol w:w="1224"/>
              <w:gridCol w:w="1276"/>
              <w:gridCol w:w="1134"/>
              <w:gridCol w:w="3645"/>
            </w:tblGrid>
            <w:tr w:rsidR="00EE0158" w:rsidRPr="00BD5CD2" w:rsidTr="00C80154">
              <w:trPr>
                <w:trHeight w:val="258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62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Сроки, ответственные</w:t>
                  </w:r>
                </w:p>
              </w:tc>
              <w:tc>
                <w:tcPr>
                  <w:tcW w:w="36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Ожидаемые результаты</w:t>
                  </w:r>
                </w:p>
              </w:tc>
            </w:tr>
            <w:tr w:rsidR="00EE0158" w:rsidRPr="00BD5CD2" w:rsidTr="00C80154">
              <w:trPr>
                <w:trHeight w:val="279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2013г.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2014г.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2015г.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2016г.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2017г.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Создание рабочей группы по работе в направлении здоровьесбережения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550D1" w:rsidP="007550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550D1" w:rsidP="007550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550D1" w:rsidP="007550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550D1" w:rsidP="007550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550D1" w:rsidP="007550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-овладение дополнительными знаниями о способах сохранения здоровья обучающихся в школе;</w:t>
                  </w:r>
                </w:p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-увеличение количества обучающихся с высоким уровнем осведомлённости о здоровом образе жизни на 10%;</w:t>
                  </w:r>
                </w:p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-формирование у обучающихся ценностного отношения к здоровью;</w:t>
                  </w:r>
                </w:p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-формирование мотивации здорового образа жизни у обучающихся;</w:t>
                  </w:r>
                </w:p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-знакомство с информацией о здоровом образе жизни;</w:t>
                  </w:r>
                </w:p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-обобщение итогов работы по направлениям здоровьесбережения;</w:t>
                  </w:r>
                </w:p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-укрепление здоровья обучающихся и педагогов;</w:t>
                  </w:r>
                </w:p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-привлечение большего количества обучающихся  к работе в  реализации данной программы.</w:t>
                  </w:r>
                </w:p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Разработка классными руководителями системы воспитательной работы с классным коллективом, направленной на сохранение, укрепления здоровья.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7550D1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Проведение цикла классных часов: «Будь здоров», «Гигиена зрения», «Здоровое питание»,  «Режим питания», «ОРВИ и грипп» и др.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Конкурсы «антирекламы» табака и алкоголя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Школьные акции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Конкурсы, выставки по направлению «здоровьесбережения»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Выпуск детских газет, листовок, </w:t>
                  </w: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бюллетеней о здоровом образе жизни и роли физических упражнений для жизнедеятельности организма человека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Проведение здоровьесберегающих факультативов в школе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Проведение месячника «Здоровье»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Проведение декад по охране зрения, опорно-двигательного аппарата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Проведение цикла лекций для обучающихся «Ты и твоё здоровье»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Разработка и внедрение программ внеурочной деятельности по направлениям:                                            - спортивно-оздоровительному;                -духовно-нравственному;                          -социальному;                                             -общеинтеллектуальному;                        -общекультурному.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Интеграция валеологических знаний в  общеобразовательные предметы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5CD2" w:rsidRPr="00BD5CD2" w:rsidRDefault="00BD5CD2" w:rsidP="00701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701F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8.ПРОСВЕТИТЕЛЬСКАЯ РАБОТА С РОДИТЕЛЯМ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62"/>
              <w:gridCol w:w="4111"/>
              <w:gridCol w:w="1276"/>
              <w:gridCol w:w="1327"/>
              <w:gridCol w:w="1224"/>
              <w:gridCol w:w="1276"/>
              <w:gridCol w:w="1134"/>
              <w:gridCol w:w="3645"/>
            </w:tblGrid>
            <w:tr w:rsidR="00EE0158" w:rsidRPr="00BD5CD2" w:rsidTr="00C80154">
              <w:trPr>
                <w:trHeight w:val="258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62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Сроки, ответственные</w:t>
                  </w:r>
                </w:p>
              </w:tc>
              <w:tc>
                <w:tcPr>
                  <w:tcW w:w="36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Ожидаемые результаты</w:t>
                  </w:r>
                </w:p>
              </w:tc>
            </w:tr>
            <w:tr w:rsidR="00EE0158" w:rsidRPr="00BD5CD2" w:rsidTr="00C80154">
              <w:trPr>
                <w:trHeight w:val="279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2013г.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2014г.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2015г.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2016г.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2017г.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Организация банка данных по семьям обучающихся ( состав семьи, сфера занятости родителей, культурно-образовательный и социальный уровень, отношение к здоровому образу жизни)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-наличие банка данных семей обучающихся в школе; </w:t>
                  </w:r>
                </w:p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-включение родителей в совместную со школой деятельность по сохранению и укреплению здоровья обучающихся;</w:t>
                  </w:r>
                </w:p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-развивать мотивацию родителей на сохранение и укрепления здоровья детей;</w:t>
                  </w:r>
                </w:p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-повышать уровень удовлетворённости родителей  здоровьесберегающей  деятельностью в школе;</w:t>
                  </w:r>
                </w:p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-повышение спортивной активности родителей;</w:t>
                  </w:r>
                </w:p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-повышение информированного уровня родителей.</w:t>
                  </w:r>
                </w:p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Организация и проведение деловых игр, тренингов по проблемам «Знаете ли ВЫ  состояние здоровья ребёнка?»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Организация совместных праздников, соревнований, конкурсов, КВНов, походов и т.д.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Проведение цикла лекций для родителей  по здоровьесбережению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5543F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Организация психологического лектория для родителей:                 </w:t>
                  </w:r>
                  <w:r w:rsidR="005543FE"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- От семи до десяти  </w:t>
                  </w: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психологические особенности младшего возраста;              </w:t>
                  </w:r>
                  <w:r w:rsidR="005543FE"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  -</w:t>
                  </w: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средний школьный возраст- пути преодоления проблем;                                - подготовка к ЕГЭ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0158" w:rsidRPr="00BD5CD2" w:rsidTr="00C80154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Проведение родительских конференций: «Здоровый я, здоровая вся моя семья»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347E63" w:rsidP="00347E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3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158" w:rsidRPr="00BD5CD2" w:rsidRDefault="00EE0158" w:rsidP="00C801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5CD2" w:rsidRPr="00BD5CD2" w:rsidRDefault="00BD5CD2" w:rsidP="00DE70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DE70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Критерии, показатели, измерители  эффективности реализации программы</w:t>
            </w:r>
          </w:p>
          <w:p w:rsidR="00EE0158" w:rsidRPr="00BD5CD2" w:rsidRDefault="00EE0158" w:rsidP="00DE70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Оценка результатов достижения цели состоит в сравнительном соотнесении замыслов, сформулированных на этапе целеполагания, с достигнутыми после осуществления деятельности по здоровьесбережению изменениями в соответствии с прогнозируемой личностью ученика и ожидаемыми конечными результатами программы.</w:t>
            </w:r>
          </w:p>
          <w:p w:rsidR="00EE0158" w:rsidRPr="00BD5CD2" w:rsidRDefault="00EE0158" w:rsidP="00DE70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Оценивание работы коллектива ОУ по формированию, укреплению и сохранению физического здоровья обучающихся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347"/>
              <w:gridCol w:w="2929"/>
              <w:gridCol w:w="4721"/>
              <w:gridCol w:w="2920"/>
              <w:gridCol w:w="3637"/>
            </w:tblGrid>
            <w:tr w:rsidR="00EE0158" w:rsidRPr="00BD5CD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Измерители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EE0158" w:rsidRPr="00BD5CD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Физиологическое развитие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60-100% детей с гармоничным физическим развитием — в. у.;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40-59%-с. у.;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0-39%-н. у.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Мониторинговые таблицы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Медицинский</w:t>
                  </w:r>
                </w:p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работник</w:t>
                  </w:r>
                </w:p>
              </w:tc>
            </w:tr>
            <w:tr w:rsidR="00EE0158" w:rsidRPr="00BD5CD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Физическая подготовленность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Уровень развития физических качеств: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сила;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выносливость;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скорость;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координация;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гибкость.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детей с нормой развития физических качеств 70-100%-в.у.;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40-69%-с.у.;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39% и менее — н. у.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Мониторинг уровня физической подготовленности</w:t>
                  </w:r>
                </w:p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Учителя физической культуры</w:t>
                  </w:r>
                </w:p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Руководитель физ.воспитания</w:t>
                  </w:r>
                </w:p>
              </w:tc>
            </w:tr>
            <w:tr w:rsidR="00EE0158" w:rsidRPr="00BD5CD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Патологическое</w:t>
                  </w:r>
                </w:p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отклонение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Приобретенная близорукость: количество детей без отрицательной динамики зрения 90-100%-в. у.;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60-89%- с. у.;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менее 60%-н.у.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детей без обострений хронических патологий 70-100%-в. у.;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40-69%-с. у.;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39 и менее — н. у.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Осанка: количество детей с нормальной осанкой 70-100%-в.у.;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40-69%-с.у.;39% и менее-н.у.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Медицинский осмотр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Медицинский работник,</w:t>
                  </w:r>
                </w:p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Руководитель физ.воспитания</w:t>
                  </w:r>
                </w:p>
              </w:tc>
            </w:tr>
            <w:tr w:rsidR="00EE0158" w:rsidRPr="00BD5CD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Соматическое здоровье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Заболеваемость детей по ноозологии (в случаях): 0-33% детей — в. у.;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34-60%- с. у.;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более 61% — н. у.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 днях в среднем по ОУ на одного ребенка за учебный год: 0-1,5 дня — в. у.; 1,6-3,7-с. у.; более 3,8 дня — н. у.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Медицинский мониторинг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Медицинский работник, классный руководитель, руководитель физ.воспитания</w:t>
                  </w:r>
                </w:p>
              </w:tc>
            </w:tr>
            <w:tr w:rsidR="00EE0158" w:rsidRPr="00BD5CD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Оценка уровня физического здоровья обучающихся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4857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детей, отнесенных по состоянию здоровья к медицинской группе для занятий физической культурой:</w:t>
                  </w:r>
                </w:p>
                <w:p w:rsidR="00EE0158" w:rsidRPr="00BD5CD2" w:rsidRDefault="00EE0158" w:rsidP="004857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основная до 50%, подготовительная до 40%, </w:t>
                  </w: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специальная до 10% — в. у.;</w:t>
                  </w:r>
                </w:p>
                <w:p w:rsidR="00EE0158" w:rsidRPr="00BD5CD2" w:rsidRDefault="00EE0158" w:rsidP="004857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основная до 30%, подготовительная до 45%, специальная до 25%- с. у.;</w:t>
                  </w:r>
                </w:p>
                <w:p w:rsidR="00EE0158" w:rsidRPr="00BD5CD2" w:rsidRDefault="00EE0158" w:rsidP="004857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основная менее 30%, подготовительная более 45%, специальная более 25% — н. у.)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Медицинский мониторинг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Медицинский работник, руководитель физ.воспитания</w:t>
                  </w:r>
                </w:p>
              </w:tc>
            </w:tr>
          </w:tbl>
          <w:p w:rsidR="00EE0158" w:rsidRPr="00BD5CD2" w:rsidRDefault="00EE0158" w:rsidP="00DE70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Оценивание работы    коллектива ОУ по формированию, укреплению и сохранению социального здоровья обучающихся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347"/>
              <w:gridCol w:w="2755"/>
              <w:gridCol w:w="4304"/>
              <w:gridCol w:w="3844"/>
              <w:gridCol w:w="3304"/>
            </w:tblGrid>
            <w:tr w:rsidR="00EE0158" w:rsidRPr="00BD5CD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Измерители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EE0158" w:rsidRPr="00BD5CD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Особенности поведения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4857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Наличие девиантного поведения у менее 1% детей от всех обучающихся — в. у.;</w:t>
                  </w:r>
                </w:p>
                <w:p w:rsidR="00EE0158" w:rsidRPr="00BD5CD2" w:rsidRDefault="00EE0158" w:rsidP="004857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1-2%- с. у.; более 2%-н.у.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Документы УДН, наблюдение педагогов, родителей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Классные руководители, зам. директора по ВР,</w:t>
                  </w:r>
                </w:p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педагог-психолог</w:t>
                  </w:r>
                </w:p>
              </w:tc>
            </w:tr>
            <w:tr w:rsidR="00EE0158" w:rsidRPr="00BD5CD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4857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Наличие вредных привычек у 0-5% от всех обучающихся в ОУ — в.у.;</w:t>
                  </w:r>
                </w:p>
                <w:p w:rsidR="00EE0158" w:rsidRPr="00BD5CD2" w:rsidRDefault="00EE0158" w:rsidP="004857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 6-20%-с. у.; у 21% и более — н. у.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Наблюдения педагогов, родителей, анкетирование детей и родителей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Классные руководители, зам. директора по ВР, социальный педагог.</w:t>
                  </w:r>
                </w:p>
              </w:tc>
            </w:tr>
            <w:tr w:rsidR="00EE0158" w:rsidRPr="00BD5CD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4857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Употребление ПАВ: отсутствие употребляющих — в. у.;</w:t>
                  </w:r>
                </w:p>
                <w:p w:rsidR="00EE0158" w:rsidRPr="00BD5CD2" w:rsidRDefault="00EE0158" w:rsidP="004857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0-0,5% обучающихся употребляют -с.у.; более 0,5% употребляют -н. у.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Наблюдения педагогов, родителей, справки из наркодиспансера, анкетирование детей и родителей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Классные руководители, зам. директора по ВР, социальный педагог,   педагог-психолог</w:t>
                  </w:r>
                </w:p>
              </w:tc>
            </w:tr>
            <w:tr w:rsidR="00EE0158" w:rsidRPr="00BD5CD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Умение взаимодействовать с окружающими людьми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Коммуникативные и организаторские способности: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 71-100% обучающихся коммуникативные способности на высоком и среднем уровне — в. у. работы ОУ;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 31-70% — с. у.;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 0-30% — н. у.;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 35-40% обучающихся организаторские способности на высоком и среднем уровне — в. у. работы ОУ;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 21-34% — с. у.;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у 0-20% — н. у.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Наблюдения педагогов, анкетирование детей (тест КОС)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Классные руководители, педагог-психолог</w:t>
                  </w:r>
                </w:p>
              </w:tc>
            </w:tr>
            <w:tr w:rsidR="00EE0158" w:rsidRPr="00BD5CD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Активная социальная позиция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4857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Активное участие в общественной жизни класса, школы, в социальных молодежных движениях, посещение кружков, секций</w:t>
                  </w:r>
                </w:p>
                <w:p w:rsidR="00EE0158" w:rsidRPr="00BD5CD2" w:rsidRDefault="00EE0158" w:rsidP="004857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71-100% обучающихся вовлечены во внеклассную работу — в. у.;</w:t>
                  </w:r>
                </w:p>
                <w:p w:rsidR="00EE0158" w:rsidRPr="00BD5CD2" w:rsidRDefault="00EE0158" w:rsidP="004857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31-70% — с. у.;0-30% — н. у.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Мониторинг участия, анкетирование детей, родителей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Классные руководители, социальный педагог, педагог-психолог</w:t>
                  </w:r>
                </w:p>
              </w:tc>
            </w:tr>
          </w:tbl>
          <w:p w:rsidR="00EE0158" w:rsidRPr="00BD5CD2" w:rsidRDefault="00EE0158" w:rsidP="00DE70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Оценивание работы  коллектива ОУ по формированию, укреплению и сохранению психологического здоровья обучающихся</w:t>
            </w:r>
          </w:p>
          <w:tbl>
            <w:tblPr>
              <w:tblW w:w="14593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347"/>
              <w:gridCol w:w="2764"/>
              <w:gridCol w:w="4252"/>
              <w:gridCol w:w="3828"/>
              <w:gridCol w:w="3402"/>
            </w:tblGrid>
            <w:tr w:rsidR="00EE0158" w:rsidRPr="00BD5CD2" w:rsidTr="00C263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7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4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37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Измерители</w:t>
                  </w:r>
                </w:p>
              </w:tc>
              <w:tc>
                <w:tcPr>
                  <w:tcW w:w="3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EE0158" w:rsidRPr="00BD5CD2" w:rsidTr="00C2632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Развитие</w:t>
                  </w:r>
                </w:p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личности</w:t>
                  </w:r>
                </w:p>
              </w:tc>
              <w:tc>
                <w:tcPr>
                  <w:tcW w:w="4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8B4F8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Направленность личности</w:t>
                  </w:r>
                </w:p>
                <w:p w:rsidR="00EE0158" w:rsidRPr="00BD5CD2" w:rsidRDefault="00EE0158" w:rsidP="008B4F8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(избегание неудачи,</w:t>
                  </w:r>
                </w:p>
                <w:p w:rsidR="00EE0158" w:rsidRPr="00BD5CD2" w:rsidRDefault="00EE0158" w:rsidP="008B4F8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достижение успеха).</w:t>
                  </w:r>
                </w:p>
                <w:p w:rsidR="00EE0158" w:rsidRPr="00BD5CD2" w:rsidRDefault="00EE0158" w:rsidP="008B4F8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Направленность на</w:t>
                  </w:r>
                </w:p>
                <w:p w:rsidR="00EE0158" w:rsidRPr="00BD5CD2" w:rsidRDefault="00EE0158" w:rsidP="008B4F8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достижение успеха у</w:t>
                  </w:r>
                </w:p>
                <w:p w:rsidR="00EE0158" w:rsidRPr="00BD5CD2" w:rsidRDefault="00EE0158" w:rsidP="008B4F8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70% и более обучающихся-в.у.;</w:t>
                  </w:r>
                </w:p>
                <w:p w:rsidR="00EE0158" w:rsidRPr="00BD5CD2" w:rsidRDefault="00EE0158" w:rsidP="008B4F8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50-69%-с. у.;</w:t>
                  </w:r>
                </w:p>
                <w:p w:rsidR="00EE0158" w:rsidRPr="00BD5CD2" w:rsidRDefault="00EE0158" w:rsidP="008B4F8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менее 50%-н. у.</w:t>
                  </w:r>
                </w:p>
              </w:tc>
              <w:tc>
                <w:tcPr>
                  <w:tcW w:w="37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8B4F8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Опросник  мотивации</w:t>
                  </w:r>
                </w:p>
                <w:p w:rsidR="00EE0158" w:rsidRPr="00BD5CD2" w:rsidRDefault="00EE0158" w:rsidP="008B4F8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достижения</w:t>
                  </w:r>
                </w:p>
              </w:tc>
              <w:tc>
                <w:tcPr>
                  <w:tcW w:w="3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педагог-психолог</w:t>
                  </w:r>
                </w:p>
              </w:tc>
            </w:tr>
            <w:tr w:rsidR="00EE0158" w:rsidRPr="00BD5CD2" w:rsidTr="00C2632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Развитие</w:t>
                  </w:r>
                </w:p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произвольной</w:t>
                  </w:r>
                </w:p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психики</w:t>
                  </w:r>
                </w:p>
              </w:tc>
              <w:tc>
                <w:tcPr>
                  <w:tcW w:w="4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Память</w:t>
                  </w:r>
                </w:p>
              </w:tc>
              <w:tc>
                <w:tcPr>
                  <w:tcW w:w="37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Пиктограмма</w:t>
                  </w:r>
                </w:p>
              </w:tc>
              <w:tc>
                <w:tcPr>
                  <w:tcW w:w="3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педагог-психолог</w:t>
                  </w:r>
                </w:p>
              </w:tc>
            </w:tr>
            <w:tr w:rsidR="00EE0158" w:rsidRPr="00BD5CD2" w:rsidTr="00C2632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3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Внимание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Развитие характеристик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 высоком и среднем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уровне у 70% и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более обучающихся — в. у.;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 50-69%-с. у.;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 менее 50% — н. у.</w:t>
                  </w:r>
                </w:p>
              </w:tc>
              <w:tc>
                <w:tcPr>
                  <w:tcW w:w="37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Тест</w:t>
                  </w:r>
                </w:p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улуз-Пьерона</w:t>
                  </w:r>
                </w:p>
              </w:tc>
              <w:tc>
                <w:tcPr>
                  <w:tcW w:w="3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педагог-психолог</w:t>
                  </w:r>
                </w:p>
              </w:tc>
            </w:tr>
            <w:tr w:rsidR="00EE0158" w:rsidRPr="00BD5CD2" w:rsidTr="00C2632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Психо-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эмоциональное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состояние</w:t>
                  </w:r>
                </w:p>
              </w:tc>
              <w:tc>
                <w:tcPr>
                  <w:tcW w:w="4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Школьная тревожность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 70% и более обучающихся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средний и ниже среднего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уровень тревожности — в. у.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У 50-69%- с. у.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 менее 50%-н. у.</w:t>
                  </w:r>
                </w:p>
              </w:tc>
              <w:tc>
                <w:tcPr>
                  <w:tcW w:w="37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Тесты: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Прихожан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(1-4 классы);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Филипс (5-8 кл.);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Кондаш (9-10 кл.)</w:t>
                  </w:r>
                </w:p>
              </w:tc>
              <w:tc>
                <w:tcPr>
                  <w:tcW w:w="3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педагог-психолог</w:t>
                  </w:r>
                </w:p>
              </w:tc>
            </w:tr>
            <w:tr w:rsidR="00EE0158" w:rsidRPr="00BD5CD2" w:rsidTr="00C2632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3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Стрессоустойчивость.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Стрессоустойчивости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 высоком и среднем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уровне у 70% и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более обучающихся — в. у.;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 50-69%-с. у.;</w:t>
                  </w:r>
                </w:p>
                <w:p w:rsidR="00EE0158" w:rsidRPr="00BD5CD2" w:rsidRDefault="00EE0158" w:rsidP="00736D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 менее 50% — н. у.</w:t>
                  </w:r>
                </w:p>
              </w:tc>
              <w:tc>
                <w:tcPr>
                  <w:tcW w:w="37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Шкала стресса</w:t>
                  </w:r>
                </w:p>
              </w:tc>
              <w:tc>
                <w:tcPr>
                  <w:tcW w:w="3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158" w:rsidRPr="00BD5CD2" w:rsidRDefault="00EE0158" w:rsidP="00DE704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D5CD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педагог-психолог</w:t>
                  </w:r>
                </w:p>
              </w:tc>
            </w:tr>
          </w:tbl>
          <w:p w:rsidR="00EE0158" w:rsidRPr="00BD5CD2" w:rsidRDefault="00EE0158" w:rsidP="004857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Литература:</w:t>
            </w:r>
          </w:p>
          <w:p w:rsidR="00EE0158" w:rsidRPr="00BD5CD2" w:rsidRDefault="00EE0158" w:rsidP="00FF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Казин, Э. М. Здоровьесберегающая деятельность в системе образования: теория и практика. [Текст]/Э. М. Казин: учебное пособие. — Кемерово, 2009.</w:t>
            </w:r>
          </w:p>
          <w:p w:rsidR="00EE0158" w:rsidRPr="00BD5CD2" w:rsidRDefault="00EE0158" w:rsidP="00FF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Казин, Э.М. Комплексная оценка показателей здоровья и адаптации обучающихся и педагогов в образовательных учреждениях. Ч.3. [Текст]/ Э. М. Казин, И. А. Свиридова, Т. И. Семенкова — Кемерово, 2006.</w:t>
            </w:r>
          </w:p>
          <w:p w:rsidR="00EE0158" w:rsidRPr="00BD5CD2" w:rsidRDefault="00EE0158" w:rsidP="00FF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Казин, Э.М. Теоретическая и организационная основы формирования здоровьесберегающей образовательной среды в регионе. Ч.1. [Текст]/ Э. М. Казин, И. А. Свиридова, Т. И. Семенкова — Кемерово, 2006.</w:t>
            </w:r>
          </w:p>
          <w:p w:rsidR="00EE0158" w:rsidRPr="00BD5CD2" w:rsidRDefault="00EE0158" w:rsidP="00FF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Литвинова, И.А. Психофизиологическое сопровождение образовательного процесса. Ч.2. [Текст]/ И. А. Литвинова, И. Г.Блинова, В. И. Иванов. — Кемерово, 2006.</w:t>
            </w:r>
          </w:p>
          <w:p w:rsidR="00EE0158" w:rsidRPr="00BD5CD2" w:rsidRDefault="00EE0158" w:rsidP="00FF7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Медведев, Д.А. Наша новая школа [Электронный ресурс]: национальная образовательная инициатива </w:t>
            </w: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 04 февраля 2010 г.Пр-271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/ Д.А. Медведев // Министерство образования и науки российской федерации [сайт]. — 2011. — Режим доступа: Никифорова, О. А. Анатомо-физиологические и гигиенические аспекты здоровьесберегающей деятельности педагогов. [Текст]/О. А. Никифорова: учебное пособие. — Кемерово, 2010.</w:t>
            </w:r>
          </w:p>
          <w:p w:rsidR="00EE0158" w:rsidRPr="00BD5CD2" w:rsidRDefault="00EE0158" w:rsidP="00736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Никифорова, О. А. Валеологическая экспертиза воспитательно-образовательного процесса в общеобразовательной школе. [Текст]/О. А. Никифорова: программа мониторинга. — Кемерово, 2010.</w:t>
            </w:r>
          </w:p>
          <w:p w:rsidR="00EE0158" w:rsidRPr="00BD5CD2" w:rsidRDefault="00EE0158" w:rsidP="00736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Никифорова, О. Здоровы ли мы? методы, тесты, анкеты. [Текст]/О. А. Никифорова: методические рекомендации. — Кемерово, 2010.</w:t>
            </w:r>
          </w:p>
          <w:p w:rsidR="00EE0158" w:rsidRPr="00BD5CD2" w:rsidRDefault="00EE0158" w:rsidP="00736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Об утверждении инструкции по внедрению оздоровительных технологий в деятельность образовательных учреждений. [Текст]// справочник руководителя образовательных учреждений.-2003.-№ 9.-С.103-105.-(Официальные документы Минобразования России).</w:t>
            </w:r>
          </w:p>
          <w:p w:rsidR="00EE0158" w:rsidRPr="00BD5CD2" w:rsidRDefault="00EE0158" w:rsidP="00736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Об утверждении СанПиН 2.4.2.2821-10 «Санитарно-эпидемиологические требования к условиям и организации обучения в общеобразовательных учреждениях». Постановление Главного государственного санитарного врача РФ от 29.12.10г. № 189. [Электронный ресурс]// Режим доступа: Пахальян, В. Развитие и психологическое здоровье (дошкольный и школьный возраст). [Текст]/ В. Пахальян — С-Пб.: Питер, 2006.</w:t>
            </w:r>
          </w:p>
          <w:p w:rsidR="00EE0158" w:rsidRPr="00BD5CD2" w:rsidRDefault="00EE0158" w:rsidP="00736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Российская Федерация. Законы. 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 Российской Федерации </w:t>
            </w:r>
            <w:r w:rsidRPr="00BD5CD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Обобразовании» </w:t>
            </w:r>
            <w:r w:rsidRPr="00BD5CD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[федер. закон: принят Гос.Думой</w:t>
            </w: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10.07.1992 № 3266-1: (с изменениями, внесенными Федеральным законом от 08.11.2010 № 293-ФЗ и вступающими в силу 01.01.2011)]. [Текст]// </w:t>
            </w:r>
            <w:r w:rsidRPr="00BD5CD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КноРус.- Москва, 2011.</w:t>
            </w:r>
          </w:p>
          <w:p w:rsidR="00EE0158" w:rsidRPr="00BD5CD2" w:rsidRDefault="00EE0158" w:rsidP="00736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Свиридова, И.А. Образование и здоровье. Проблемы, региональный опыт, перспективы. [Текст]/ И. А. Свиридова, Т. И. Семенкова, Э. М. Казин. — Кемерово, 2005.</w:t>
            </w:r>
          </w:p>
          <w:p w:rsidR="00EE0158" w:rsidRPr="00BD5CD2" w:rsidRDefault="00EE0158" w:rsidP="00736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Семенкова, Т.И. Здоровьесберегающее сопровождение воспитательно-образовательного процесса. Ч.2. Физиологические и психологические аспекты здоровьесберегающего урока. [Текст]/ Т. И. Семенкова, Н. А. Заруба: методическое пособие. — Кемерово, 2005.</w:t>
            </w:r>
          </w:p>
          <w:p w:rsidR="00EE0158" w:rsidRPr="00BD5CD2" w:rsidRDefault="00EE0158" w:rsidP="00736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Семенкова, Т.И. Здоровьесберегающее сопровождение воспитательно-образовательного процесса. Ч.1. Здоровьесберегающая среда в образовательном учреждении. [Текст]/ Т. И. Семенкова, Т. А. Фральцова: методическое пособие. — Кемерово, 2005.</w:t>
            </w:r>
          </w:p>
          <w:p w:rsidR="00EE0158" w:rsidRPr="00BD5CD2" w:rsidRDefault="00EE0158" w:rsidP="00736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Смирнов, И.К. Здоровьесберегаюшие образовательные технологии и психология здоровья в школе. [Текст]/ И. К. Смирнов. — М.: Аркти, 2006.</w:t>
            </w:r>
          </w:p>
          <w:p w:rsidR="00EE0158" w:rsidRPr="00BD5CD2" w:rsidRDefault="00EE0158" w:rsidP="00736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Советова, Е.В. Оздоровительные технологии в школе. [Текст]/ Е. В. Советиова. — Р-н-Д.: Феникс, 2006.</w:t>
            </w:r>
          </w:p>
          <w:p w:rsidR="00EE0158" w:rsidRPr="00BD5CD2" w:rsidRDefault="00EE0158" w:rsidP="00736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Стандарты второго поколения. Примерная основная образовательная программа образовательного учреждения. Начальная школа. [Текст]// М.:Просвещение, 2010.</w:t>
            </w:r>
          </w:p>
          <w:p w:rsidR="00EE0158" w:rsidRPr="00BD5CD2" w:rsidRDefault="00EE0158" w:rsidP="00736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Шелкунова, Т. В. Формирование здоровьсберегающей компетентности педагога образовательного учреждения в системе непрерывного повышения квалификации. [Текст]: методическое пособие. — Новокузнецк: издательство МОУ ДПО ИПК, 2006.</w:t>
            </w:r>
          </w:p>
          <w:p w:rsidR="00EE0158" w:rsidRPr="00BD5CD2" w:rsidRDefault="00EE0158" w:rsidP="00736D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736D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736D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570"/>
            </w:tblGrid>
            <w:tr w:rsidR="0018757E" w:rsidRPr="00A838F6" w:rsidTr="00B906C4">
              <w:trPr>
                <w:tblCellSpacing w:w="15" w:type="dxa"/>
              </w:trPr>
              <w:tc>
                <w:tcPr>
                  <w:tcW w:w="14600" w:type="dxa"/>
                  <w:hideMark/>
                </w:tcPr>
                <w:p w:rsidR="0018757E" w:rsidRPr="00A838F6" w:rsidRDefault="0018757E" w:rsidP="00B906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Приложение</w:t>
                  </w:r>
                  <w:bookmarkStart w:id="0" w:name="_GoBack"/>
                  <w:bookmarkEnd w:id="0"/>
                </w:p>
                <w:p w:rsidR="0018757E" w:rsidRPr="00A838F6" w:rsidRDefault="0018757E" w:rsidP="00B90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1.Информационная карта активности школьников в мероприятиях, связанных с тематикой здоровья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56"/>
                    <w:gridCol w:w="6703"/>
                    <w:gridCol w:w="2028"/>
                    <w:gridCol w:w="1862"/>
                    <w:gridCol w:w="1778"/>
                    <w:gridCol w:w="1637"/>
                  </w:tblGrid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Направление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Охват учащихся в %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Начальная школа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Основная школа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Старшая школа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В целом по ОУ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Учебно-образовательная деятельность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1.1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Уроки здоровья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Факультативы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1.3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Классные часы по вопросам ЗОЖ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Групповые занятия по вопросам ЗОЖ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lastRenderedPageBreak/>
                          <w:t>1.5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Лекции специалистов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Олимпиады различного уровня по ЗОЖ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Выступление по вопросам ЗОЖ на ученических конференциях различного уровня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Физкультурно-спортивная деятельность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2.1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Кружки, связанные с двигательной активностью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Спортивные секции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2.3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Дни здоровья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Спортивные соревнования различного уровня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Спортивные праздники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Среднее арифметическое от суммы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18757E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Критерии: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0-30% обучающихся — н. у. — 0-3 балла;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-31-70% — с. у. — 3,1 — 7 баллов;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71-100% — в. у. — 7,1 — 10 баллов.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 целом по ОУ берем среднее арифметическое баллов.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2.Ценностные ориентации обучающихся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Ранжировать по убыванию значимости</w:t>
                  </w:r>
                </w:p>
                <w:tbl>
                  <w:tblPr>
                    <w:tblW w:w="0" w:type="auto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976"/>
                    <w:gridCol w:w="3970"/>
                  </w:tblGrid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для начальной школы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для среднего и старшего звена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знания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знания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дружба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дружба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слава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уважение окружающих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lastRenderedPageBreak/>
                          <w:t>хорошее здоровье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хорошее здоровье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деньги (богатство)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самоуважение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семья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семья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развлечения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слава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сила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власть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деньги (богатство)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удовольствия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развлечения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сила</w:t>
                        </w:r>
                      </w:p>
                    </w:tc>
                  </w:tr>
                </w:tbl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18757E" w:rsidRPr="00A838F6" w:rsidRDefault="0018757E" w:rsidP="00B90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Обработка результатов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По распределению рангов можно определить ценность здоровья, в том числе социального (знания, дружба, уважение окружающих, семья), психологического (самоуважение).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Здоровье должно находиться не ниже 4-ого места. Определяется количество обучающихся (в %), ставящих здоровье не ниже четвертого места, количество обучающихся (в %) с динамикой продвижения ценности здоровья вверх.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Если 71-100% обучающихся ставят здоровье не ниже, чем на четвертое место (с динамикой продвижения ценности здоровья вверх) — высокий уровень показателя у ОУ;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31-70% — средний уровень;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0-30% — низкий уровень у ОУ.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3.Отношение родителей к здоровьесберегающей деятельности, осуществляемой в ОУ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Анкета для родителей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Комфортно ли Вашему ребенку в ОУ?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Да — 2 б. Не всегда — 1 б. Нет — 0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Принимаете ли Вы участие в мероприятиях по здоровьесбережению и пропаганде здорового образа жизни в ОУ?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Часто — 2 б. Иногда — 1 б. Не принимаю — 0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Активны ли Вы в развитии школы, как школы укрепления здоровья (спонсорская, организационная, информационная 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и др. помощь)?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Да — 2 б. Иногда — 1 б. Нет — 0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Получает ли Ваш ребенок знания по здоровому образу жизни в школе?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Да — 2 б. Не знаю — 0 б. Нет — 0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Достаточно ли мер предпринимается в школе для сохранения здоровья Вашего ребенка?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Да — 2 б. Не всегда — 1 б. Нет — 0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Обработка результатов: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5-10 б. — высокий уровень;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3-4 б. — средний уровень;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0-2 б. — низкий уровень.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Схема оценивания деятельности педагогического коллектива ОУ: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</w:t>
                  </w: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низкий уровень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 xml:space="preserve">  з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доровьесберегающей деятельности педагогического коллектива, если низкий уровень оценки дают 50-100% родителей, 11- 39% родителей — средний уровень, 0-10% родителей — высокий уровень;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</w:t>
                  </w: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средний уровень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здоровьесберегающей деятельности педагогического коллектива, если низкий уровень оценки дают 0-20% родителей, 60-100% родителей — средний уровень, 0-20% родителей — высокий уровень;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</w:t>
                  </w: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высокий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уровень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здоровьесберегающей деятельности педагогического коллектива, если 0-10% родителей оценивают это направление деятельности педагогического коллектива на низком уровне, 11-39% — на среднем, 40-100% родителей — на высоком уровне.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4.Отношение обучающихся к здоровьесберегающей деятельности, осуществляемой в ОУ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Анкета для обучающихся (7 — 17 лет)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Проводится классным руководителем анонимно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Комфортность в школе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Хочется ли тебе идти в школу?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Да— 2 б. Не всегда — 1 б. Нет — 0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 школе тебе комфортно?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Да — 2 б. Не всегда — 1 б. Нет — 0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Является ли школа для тебя тем местом, где можно получить дружескую помощь и поддержку?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Да — 2 б. Не всегда — 1 б. Нет — 0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Если бы тебе пришлось выбирать, хотел ли бы ты продолжить обучение в своей школе?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Да — 2 б. Не знаю — 1 б. Нет — 0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Обработка результатов: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0 — 3 б. — низкий уровень комфортности в школе;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 — 6 б. — средний уровень;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7 — 8 б. — высокий уровень.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Схема оценивания деятельности педагогического коллектива ОУ: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</w:t>
                  </w: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низкий уровень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деятельности педагогического коллектива по формированию благоприятного психологического климата в ОУ, если с низким уровнем данного показателя 50-100% обучающихся, 11- 39% — со средним уровнем, 0-10% — с высоким уровнем;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</w:t>
                  </w: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средний уровень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деятельности педагогического коллектива, если с низким уровнем 0-20% обучающихся, 60-100% — со средним уровнем, 0-20% — с высоким уровнем;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</w:t>
                  </w: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высокий уровень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деятельности педагогического коллектива, если 0-10% обучающихся с низким уровнем, 11-39% — со средним, 40-100% — с высоким уровнем данного показателя.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Утомляемость в процессе обучения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2.1. Испытываешь ли ты чувство усталости на уроках в школе?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Почти всегда — 0 б. Часто — 1 б. Редко или совсем не устаю — 2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Возвращаясь домой после школы, чувствуешь ли ты себя уставшим?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Почти всегда — 0 б. Часто — 1 б. Редко или никогда −2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Устаешь ли ты к концу учебной недели?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Почти всегда — 0 б. Часто — 1 б. Редко или совсем не устаю −2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Остается ли у тебя время на отдых после уроков и выполнения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домашнего задания?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Совершенно не остается — 0 б. Редко — 1 б. Остается −2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Как ты оцениваешь состояние своего здоровья?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Плохое — 0 б. Удовлетворительное — 1 б. Хорошее — 2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Обработка результатов: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7-10 б. — низкий уровень утомляемости;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5-6 б. — средний уровень;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0-4 б. — высокий уровень утомляемости обучающихся.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Схема оценивания деятельности педагогического коллектива ОУ: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— низкий уровень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деятельности педагогического коллектива по профилактике утомляемости обучающихся, если с низким уровнем утомляемости 0-10% обучающихся, 11- 39% — со средним уровнем, 50-100% — с высоким уровнем;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</w:t>
                  </w: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средний уровень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деятельности педагогического коллектива, если с низким уровнем утомляемости 0-20% обучающихся, 60-100% — со средним уровнем, 0-20% — с высоким уровнем;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</w:t>
                  </w: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высокий уровень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деятельности педагогического коллектива, если 40-100% обучающихся с низким уровнем утомляемости, 11-39% — со средним, 0-10% — с высоким уровнем данного показателя.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Отношение к вредным привычкам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3.1. Куришь ли ты?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Да — 0б. Пробовал — 1 б. Нет — 2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Употребляешь ли ты спиртные напитки, в том числе пиво?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Да — 0 б. Пробовал — 1 б. Нет −2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Употребляешь ли ты наркотические вещества?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Да — 0 б. Пробовал — 1 б. Нет — 2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Обработка результатов: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0-2 б. — низкий уровень отрицательного отношения к вредным привычкам;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 — 4 б. — средний уровень;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 — 6 б. — высокий уровень.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Схема оценивания деятельности педагогического коллектива ОУ: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</w:t>
                  </w: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низкий уровень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деятельности педагогического коллектива по формированию отрицательного отношения к вредным привычкам у обучающихся, если с низким уровнем данного показателя 50-100% обучающихся, 6- 49% — со средним уровнем, 0-5% — с высоким уровнем;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</w:t>
                  </w: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средний уровень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деятельности педагогического коллектива, если с низким уровнем 0-20% обучающихся, 60-100% — со средним уровнем, 0-20% — с высоким уровнем;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— </w:t>
                  </w: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высокий уровень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деятельности педагогического коллектива, если 0-5% обучающихся с низким уровнем, 6-49% — со средним, 50-100% — с высоким уровнем данного показателя.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18757E" w:rsidRPr="00A838F6" w:rsidRDefault="0018757E" w:rsidP="00B90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 xml:space="preserve"> 5.Активность педагогов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в вопросах культуры здоровья и здорового образа жизни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Анкета для педагогов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1.Ваше отношение к вопросам здоровьесбережения?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Активно интересуюсь — 2б.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Интересуюсь, время от времени — 1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Не интересуюсь совсем — 0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2.Ведете ли Вы здоровый образ жизни?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Да, всегда — 2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Стараюсь, но не всегда получается — 1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Не веду совсем — 0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Причины (нужное подчеркнуть):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самому лень;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собственная неорганизованность;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загруженность учебными и внеклассными мероприятиями;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загруженность домашней работой;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Отсутствие мероприятий, сохраняющих психологическое и физическое здоровье педагога;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отсутствие материально-технических условий в ОУ;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невнимание администрации ОУ к вопросам сохранения здоровья педагогов;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другое_______________________________________________________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3.Принимаете ли Вы участие в работе семинаров, конференций, круглых столов, проблемных, творческих групп, теоретических, практических занятий по здоровьесбережению?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Часто — 2 б. Иногда — 1 б. Никогда — 0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4.Являетесь ли Вы организатором и разработчиком мероприятий по здоровьесбережению для субъектов образовательного процесса</w:t>
                  </w: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 xml:space="preserve">: 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семинаров, классных часов, уроков здоровья, факультативов, дней здоровья, родительских собраний, спортивных соревнований и т. д. (нужное подчеркнуть)?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Часто — 2 б. Иногда — 1 б. Никогда — 0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Используете ли Вы здоровьесберегающие подходы к организации образовательного процесса?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5.Да, систематически — 2 б. От случая к случаю — 1 б. Не использую — 0 б.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Обработка результатов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Для педагога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:- 8-10 б. —высокий уровень;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4-7 б. —средний уровень;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0-3 б. — низкий уровень.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Для ОУ: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— </w:t>
                  </w: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высокий уровень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по формированию мотивации педагогов к здоровьесберегающей деятельности, если 71-100% педагогов имеют высокий уровень рассматриваемого показателя;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</w:t>
                  </w: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средний уровень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у ОУ, если 31-70% педагогов имеют высокий уровень показателя; — </w:t>
                  </w: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низкий уровень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у ОУ, если 0-30% педагогов имеют высокий уровень показателя.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6. Диагностическая таблица изучения уровней воспитанности обучающихся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Модификация методик Н. П. Капустина, М. И. Шиловой</w:t>
                  </w:r>
                </w:p>
                <w:tbl>
                  <w:tblPr>
                    <w:tblW w:w="0" w:type="auto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1"/>
                    <w:gridCol w:w="1555"/>
                    <w:gridCol w:w="4304"/>
                    <w:gridCol w:w="8204"/>
                  </w:tblGrid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Отношение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Показатели воспитанности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Признаки проявления воспитанности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К обществу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1. Долг и ответственность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Выполняет общественные поручения охотно, ответственно и с желанием, требует такого же отношения от других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2. Бережливость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Бережет школьное имущество, стремится побудить к этому других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3. Дисциплинированность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Примерно ведет себя, самостоятельно соблюдает правила поведения в школе, на улице, дома, требует этих качеств и от других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II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К труду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4. Ответственное отношение к учебе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Учится в полную силу, проявляет интерес к знаниям, трудолюбив и прилежен, добивается хороших результатов в учении, сам охотно помогает товарищам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5. Отношение к общественно полезному труду (трудолюбие)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Понимает общественную ценность труда, проявляет интерес к нему, добросовестно относится к самообслуживанию и другим видам труда, умело организует труд других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III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К людям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6. Коллективизм и товарищество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Общительный, уважает интересы коллектива, сам охотно </w:t>
                        </w: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lastRenderedPageBreak/>
                          <w:t>отзывается на просьбы товарищей, организует полезные дела коллектива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7. Доброта и отзывчивость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Добрый, заботливый, охотно помогает всем, кто нуждается в его помощи, организует на добрые дела товарищей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8. Честность и правдивость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Верен своему слову, правдив с учителями, товарищами, добровольно признается в своих проступках и того же требует от других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IV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К себе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9. Саморегуляция, организованность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Управляет своим поведением, умеет организовать свое время, соблюдает санитарно-гигиенические правила ухода за собой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К культуре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10. Культурный уровень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Много читает. Охотно посещает культурные центры. Разбирается в музыке, живописи. Охотно делится своими знаниями с товарищами. Привлекает их к культурной жизни</w:t>
                        </w:r>
                      </w:p>
                    </w:tc>
                  </w:tr>
                </w:tbl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 xml:space="preserve">Уровни проявления признаков воспитанности у обучающихся: 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 xml:space="preserve">— 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ярко проявляется — 2 балла;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слабо проявляется — 1 балл;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не проявляется — 0 баллов.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7.Сводный лист данных изучения уровня воспитанности обучающихся ____ класса ______ ОУ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Заполняется классным руководителем на основе педагогических наблюдений с использованием диагностической таблицы</w:t>
                  </w:r>
                </w:p>
                <w:tbl>
                  <w:tblPr>
                    <w:tblW w:w="0" w:type="auto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6"/>
                    <w:gridCol w:w="4468"/>
                    <w:gridCol w:w="363"/>
                    <w:gridCol w:w="363"/>
                    <w:gridCol w:w="363"/>
                    <w:gridCol w:w="363"/>
                    <w:gridCol w:w="363"/>
                    <w:gridCol w:w="363"/>
                    <w:gridCol w:w="363"/>
                    <w:gridCol w:w="363"/>
                    <w:gridCol w:w="363"/>
                    <w:gridCol w:w="596"/>
                    <w:gridCol w:w="5617"/>
                  </w:tblGrid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Фамилия, имя обучающегося</w:t>
                        </w:r>
                      </w:p>
                    </w:tc>
                    <w:tc>
                      <w:tcPr>
                        <w:tcW w:w="0" w:type="auto"/>
                        <w:gridSpan w:val="10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Показатели воспитанности в баллах</w:t>
                        </w:r>
                      </w:p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(из диагностической таблицы)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Уровень воспитанности (среднее арифметическое баллов)</w:t>
                        </w: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...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lastRenderedPageBreak/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18757E" w:rsidRPr="00A838F6" w:rsidTr="00B906C4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838F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Всего по классу (среднее арифметическое баллов)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8757E" w:rsidRPr="00A838F6" w:rsidRDefault="0018757E" w:rsidP="00B906C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При определении уровня воспитанности по каждому показателю необходимо пользоваться диагностической таблицей.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Итоговая оценка для каждого ребенка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выводится как среднее арифметическое баллов по всем показателям воспитанности (сумма баллов делится на 10):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1,6 — 2 б. — высокий уровень воспитанности;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0,9 — 1,5 б. — средний уровень;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0 — 0,8 б. — низкий уровень.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Схема оценивания деятельности педагогического коллектива ОУ: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</w:t>
                  </w: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низкий уровень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воспитательной деятельности педагогического коллектива, если с низким уровнем воспитанности 50-100% обучающихся;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</w:t>
                  </w: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средний уровень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воспитательной деятельности педагогического коллектива, если с низким уровнем воспитанности 0-30% обучающихся;</w:t>
                  </w:r>
                </w:p>
                <w:p w:rsidR="0018757E" w:rsidRPr="00A838F6" w:rsidRDefault="0018757E" w:rsidP="00B906C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— </w:t>
                  </w:r>
                  <w:r w:rsidRPr="00A838F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</w:rPr>
                    <w:t>высокий уровень</w:t>
                  </w:r>
                  <w:r w:rsidRPr="00A838F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воспитательной деятельности педагогического коллектива, если 0-10% обучающихся с низким уровнем воспитанности.</w:t>
                  </w:r>
                </w:p>
              </w:tc>
            </w:tr>
          </w:tbl>
          <w:p w:rsidR="0018757E" w:rsidRPr="00A838F6" w:rsidRDefault="0018757E" w:rsidP="001875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8F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 </w:t>
            </w:r>
          </w:p>
          <w:p w:rsidR="0018757E" w:rsidRPr="00A838F6" w:rsidRDefault="0018757E" w:rsidP="001875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E0158" w:rsidRPr="00BD5CD2" w:rsidRDefault="00EE0158" w:rsidP="00736D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FE69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FE69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FE69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FE69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FE69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FE69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FE69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FE69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FE69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FE69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FE69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FE69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8B4F8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0158" w:rsidRPr="00BD5CD2" w:rsidRDefault="00EE0158" w:rsidP="00DE70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DE70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2232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0158" w:rsidRPr="00BD5CD2" w:rsidRDefault="00EE0158" w:rsidP="00DE70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CD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0158" w:rsidRPr="00BD5CD2" w:rsidRDefault="00EE0158" w:rsidP="00DE70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E0158" w:rsidRPr="00BD5CD2" w:rsidRDefault="00EE0158" w:rsidP="00DE70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E0158" w:rsidRPr="00D51AE1" w:rsidRDefault="00EE0158" w:rsidP="00D51A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AE1"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sectPr w:rsidR="00EE0158" w:rsidRPr="00D51AE1" w:rsidSect="0048575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31F" w:rsidRDefault="00CB331F" w:rsidP="0048575E">
      <w:pPr>
        <w:spacing w:after="0" w:line="240" w:lineRule="auto"/>
      </w:pPr>
      <w:r>
        <w:separator/>
      </w:r>
    </w:p>
  </w:endnote>
  <w:endnote w:type="continuationSeparator" w:id="1">
    <w:p w:rsidR="00CB331F" w:rsidRDefault="00CB331F" w:rsidP="0048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31F" w:rsidRDefault="00CB331F" w:rsidP="0048575E">
      <w:pPr>
        <w:spacing w:after="0" w:line="240" w:lineRule="auto"/>
      </w:pPr>
      <w:r>
        <w:separator/>
      </w:r>
    </w:p>
  </w:footnote>
  <w:footnote w:type="continuationSeparator" w:id="1">
    <w:p w:rsidR="00CB331F" w:rsidRDefault="00CB331F" w:rsidP="00485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42F2"/>
    <w:multiLevelType w:val="hybridMultilevel"/>
    <w:tmpl w:val="323A4332"/>
    <w:lvl w:ilvl="0" w:tplc="3CF4B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F203EF"/>
    <w:multiLevelType w:val="hybridMultilevel"/>
    <w:tmpl w:val="12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DA51C44"/>
    <w:multiLevelType w:val="hybridMultilevel"/>
    <w:tmpl w:val="5E6E1D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25A7"/>
    <w:rsid w:val="00023651"/>
    <w:rsid w:val="00066053"/>
    <w:rsid w:val="000A1F44"/>
    <w:rsid w:val="000D119B"/>
    <w:rsid w:val="00110005"/>
    <w:rsid w:val="00122314"/>
    <w:rsid w:val="00125C0F"/>
    <w:rsid w:val="00146A9F"/>
    <w:rsid w:val="00162724"/>
    <w:rsid w:val="00175A72"/>
    <w:rsid w:val="0018757E"/>
    <w:rsid w:val="001D523C"/>
    <w:rsid w:val="00223248"/>
    <w:rsid w:val="0022791A"/>
    <w:rsid w:val="002B6644"/>
    <w:rsid w:val="002E5207"/>
    <w:rsid w:val="00307114"/>
    <w:rsid w:val="003215F3"/>
    <w:rsid w:val="00341E73"/>
    <w:rsid w:val="003428D3"/>
    <w:rsid w:val="00345B9D"/>
    <w:rsid w:val="00347E63"/>
    <w:rsid w:val="00350EFE"/>
    <w:rsid w:val="00355FCD"/>
    <w:rsid w:val="0037726A"/>
    <w:rsid w:val="003C35A3"/>
    <w:rsid w:val="00435D96"/>
    <w:rsid w:val="0044131E"/>
    <w:rsid w:val="004612C0"/>
    <w:rsid w:val="004728FB"/>
    <w:rsid w:val="00482519"/>
    <w:rsid w:val="0048575E"/>
    <w:rsid w:val="004A4FED"/>
    <w:rsid w:val="004B2EC6"/>
    <w:rsid w:val="004B755A"/>
    <w:rsid w:val="004C0948"/>
    <w:rsid w:val="00503018"/>
    <w:rsid w:val="00511541"/>
    <w:rsid w:val="00552252"/>
    <w:rsid w:val="005543FE"/>
    <w:rsid w:val="00557A90"/>
    <w:rsid w:val="005921AB"/>
    <w:rsid w:val="005D395B"/>
    <w:rsid w:val="005D4BB2"/>
    <w:rsid w:val="005E0782"/>
    <w:rsid w:val="00662ED8"/>
    <w:rsid w:val="00671831"/>
    <w:rsid w:val="00683659"/>
    <w:rsid w:val="006C3B0A"/>
    <w:rsid w:val="006E462A"/>
    <w:rsid w:val="006F70F3"/>
    <w:rsid w:val="00701FB0"/>
    <w:rsid w:val="00721D29"/>
    <w:rsid w:val="00725072"/>
    <w:rsid w:val="00736D01"/>
    <w:rsid w:val="007550D1"/>
    <w:rsid w:val="00755178"/>
    <w:rsid w:val="007739E5"/>
    <w:rsid w:val="007A26A8"/>
    <w:rsid w:val="007A47AD"/>
    <w:rsid w:val="007C4E2E"/>
    <w:rsid w:val="007C7342"/>
    <w:rsid w:val="008466B0"/>
    <w:rsid w:val="00865616"/>
    <w:rsid w:val="00871837"/>
    <w:rsid w:val="00881A63"/>
    <w:rsid w:val="00897517"/>
    <w:rsid w:val="008B0231"/>
    <w:rsid w:val="008B4F89"/>
    <w:rsid w:val="008C3082"/>
    <w:rsid w:val="008C6874"/>
    <w:rsid w:val="008E19A0"/>
    <w:rsid w:val="00905CAA"/>
    <w:rsid w:val="00990EB0"/>
    <w:rsid w:val="009A1BF8"/>
    <w:rsid w:val="009B38C5"/>
    <w:rsid w:val="009B6BED"/>
    <w:rsid w:val="00A346C6"/>
    <w:rsid w:val="00A356E7"/>
    <w:rsid w:val="00A45675"/>
    <w:rsid w:val="00A73512"/>
    <w:rsid w:val="00A76F6A"/>
    <w:rsid w:val="00AA654F"/>
    <w:rsid w:val="00AD7884"/>
    <w:rsid w:val="00AE0608"/>
    <w:rsid w:val="00AF0362"/>
    <w:rsid w:val="00AF2674"/>
    <w:rsid w:val="00AF6A82"/>
    <w:rsid w:val="00B31E11"/>
    <w:rsid w:val="00B44BB4"/>
    <w:rsid w:val="00B518A7"/>
    <w:rsid w:val="00B6585C"/>
    <w:rsid w:val="00BD37E1"/>
    <w:rsid w:val="00BD5CD2"/>
    <w:rsid w:val="00BF2BF3"/>
    <w:rsid w:val="00C045F5"/>
    <w:rsid w:val="00C04C6E"/>
    <w:rsid w:val="00C21A92"/>
    <w:rsid w:val="00C26327"/>
    <w:rsid w:val="00C80154"/>
    <w:rsid w:val="00CB1E3A"/>
    <w:rsid w:val="00CB331F"/>
    <w:rsid w:val="00CB3D96"/>
    <w:rsid w:val="00CD3BC9"/>
    <w:rsid w:val="00CE7817"/>
    <w:rsid w:val="00CF2FB8"/>
    <w:rsid w:val="00CF36D7"/>
    <w:rsid w:val="00D23EA3"/>
    <w:rsid w:val="00D343E0"/>
    <w:rsid w:val="00D51AE1"/>
    <w:rsid w:val="00D61239"/>
    <w:rsid w:val="00D81328"/>
    <w:rsid w:val="00D85BC1"/>
    <w:rsid w:val="00DE25A7"/>
    <w:rsid w:val="00DE3AC5"/>
    <w:rsid w:val="00DE7048"/>
    <w:rsid w:val="00E10F8A"/>
    <w:rsid w:val="00E42002"/>
    <w:rsid w:val="00E8376D"/>
    <w:rsid w:val="00E912B4"/>
    <w:rsid w:val="00E92755"/>
    <w:rsid w:val="00EA77FC"/>
    <w:rsid w:val="00EC6ADB"/>
    <w:rsid w:val="00EE0158"/>
    <w:rsid w:val="00F37BB1"/>
    <w:rsid w:val="00F9551E"/>
    <w:rsid w:val="00FA0364"/>
    <w:rsid w:val="00FB13DE"/>
    <w:rsid w:val="00FD1B79"/>
    <w:rsid w:val="00FE6934"/>
    <w:rsid w:val="00FF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E704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DE7048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rsid w:val="00DE70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DE7048"/>
    <w:rPr>
      <w:rFonts w:cs="Times New Roman"/>
      <w:b/>
      <w:bCs/>
    </w:rPr>
  </w:style>
  <w:style w:type="character" w:styleId="a7">
    <w:name w:val="Emphasis"/>
    <w:basedOn w:val="a0"/>
    <w:uiPriority w:val="99"/>
    <w:qFormat/>
    <w:rsid w:val="00DE7048"/>
    <w:rPr>
      <w:rFonts w:cs="Times New Roman"/>
      <w:i/>
      <w:iCs/>
    </w:rPr>
  </w:style>
  <w:style w:type="character" w:customStyle="1" w:styleId="articleseparator">
    <w:name w:val="article_separator"/>
    <w:basedOn w:val="a0"/>
    <w:uiPriority w:val="99"/>
    <w:rsid w:val="00DE704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DE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E704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1D523C"/>
    <w:pPr>
      <w:ind w:left="720"/>
      <w:contextualSpacing/>
    </w:pPr>
  </w:style>
  <w:style w:type="table" w:styleId="ab">
    <w:name w:val="Table Grid"/>
    <w:basedOn w:val="a1"/>
    <w:uiPriority w:val="99"/>
    <w:rsid w:val="00C045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8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8575E"/>
    <w:rPr>
      <w:rFonts w:cs="Times New Roman"/>
    </w:rPr>
  </w:style>
  <w:style w:type="paragraph" w:styleId="ae">
    <w:name w:val="footer"/>
    <w:basedOn w:val="a"/>
    <w:link w:val="af"/>
    <w:uiPriority w:val="99"/>
    <w:rsid w:val="0048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4857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</Pages>
  <Words>7002</Words>
  <Characters>39916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Admin</cp:lastModifiedBy>
  <cp:revision>37</cp:revision>
  <cp:lastPrinted>2013-09-04T06:10:00Z</cp:lastPrinted>
  <dcterms:created xsi:type="dcterms:W3CDTF">2013-03-03T03:52:00Z</dcterms:created>
  <dcterms:modified xsi:type="dcterms:W3CDTF">2016-02-08T08:32:00Z</dcterms:modified>
</cp:coreProperties>
</file>