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EFD" w:rsidRDefault="00635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33942">
        <w:rPr>
          <w:rFonts w:ascii="Times New Roman" w:hAnsi="Times New Roman" w:cs="Times New Roman"/>
          <w:sz w:val="24"/>
          <w:szCs w:val="24"/>
        </w:rPr>
        <w:t>Технологическая карта конструирования урока с использованием ЭОР.</w:t>
      </w:r>
    </w:p>
    <w:p w:rsidR="00733942" w:rsidRDefault="00733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часть.</w:t>
      </w:r>
    </w:p>
    <w:p w:rsidR="00733942" w:rsidRDefault="00733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английский язык.</w:t>
      </w:r>
    </w:p>
    <w:p w:rsidR="00733942" w:rsidRDefault="00733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Класс: 5. </w:t>
      </w:r>
    </w:p>
    <w:p w:rsidR="00733942" w:rsidRDefault="00E01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урока: «</w:t>
      </w:r>
      <w:r w:rsidR="00733942">
        <w:rPr>
          <w:rFonts w:ascii="Times New Roman" w:hAnsi="Times New Roman" w:cs="Times New Roman"/>
          <w:sz w:val="24"/>
          <w:szCs w:val="24"/>
        </w:rPr>
        <w:t>Английские детские стихотворения».</w:t>
      </w:r>
    </w:p>
    <w:p w:rsidR="00733942" w:rsidRDefault="00733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урока: урок усвоения новых знаний.</w:t>
      </w:r>
    </w:p>
    <w:p w:rsidR="00733942" w:rsidRDefault="00733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образовательные результаты:</w:t>
      </w:r>
    </w:p>
    <w:p w:rsidR="00733942" w:rsidRDefault="00733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Предметные: формирование языковых представлений и навыков</w:t>
      </w:r>
      <w:r w:rsidR="009E7D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7DC1">
        <w:rPr>
          <w:rFonts w:ascii="Times New Roman" w:hAnsi="Times New Roman" w:cs="Times New Roman"/>
          <w:sz w:val="24"/>
          <w:szCs w:val="24"/>
        </w:rPr>
        <w:t>( фонетических</w:t>
      </w:r>
      <w:proofErr w:type="gramEnd"/>
      <w:r w:rsidR="009E7DC1">
        <w:rPr>
          <w:rFonts w:ascii="Times New Roman" w:hAnsi="Times New Roman" w:cs="Times New Roman"/>
          <w:sz w:val="24"/>
          <w:szCs w:val="24"/>
        </w:rPr>
        <w:t>, орфографических, лексических и грамматических), развитие навыков говорения ( монологическое высказывание с описанием персонажей, диалог с вопросами по содержанию стихотворения), аудирование ( понимание основного содержания несложного аудиотекста), развитие навыков чтения( понимание текста ограниченного объёма), социокультурная осведомлённость ( работа с детским фольклором).</w:t>
      </w:r>
    </w:p>
    <w:p w:rsidR="009C7CA9" w:rsidRDefault="009E7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Метапредметные: развитие общего </w:t>
      </w:r>
      <w:r w:rsidR="009C7CA9">
        <w:rPr>
          <w:rFonts w:ascii="Times New Roman" w:hAnsi="Times New Roman" w:cs="Times New Roman"/>
          <w:sz w:val="24"/>
          <w:szCs w:val="24"/>
        </w:rPr>
        <w:t>лингвистического кругозора, овладение навыками смыслового чтения, усвоение общеучебных умений и универсальных познавательных действий, к которым относится извлечение информации из материалов на печатных носителях.</w:t>
      </w:r>
    </w:p>
    <w:p w:rsidR="009C7CA9" w:rsidRDefault="009C7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Личностные: формирование системы знаний и представлений о мире как о многоязычном и поликультурном сообществе, формирование уважительного отношения к культуре других народов.</w:t>
      </w:r>
    </w:p>
    <w:p w:rsidR="00C33A38" w:rsidRDefault="009C7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Решаемые учебные проблемы: воспринимать с пониманием текст ограниченного объёма, соответствующий изучаемой тематике.</w:t>
      </w:r>
    </w:p>
    <w:p w:rsidR="00C33A38" w:rsidRDefault="00C33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понятия, изучаемые на уроке: стихотворные жанры, детская поэзия, словосочетание, вопросы специального типа.</w:t>
      </w:r>
    </w:p>
    <w:p w:rsidR="00C33A38" w:rsidRDefault="00C33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используемых на уроке средств ИКТ: интерактивная доска, проектор.</w:t>
      </w:r>
    </w:p>
    <w:p w:rsidR="00C33A38" w:rsidRDefault="00C33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назначение средств ИКТ: использовать средства ИКТ для активизации лексики по данной теме.</w:t>
      </w:r>
    </w:p>
    <w:p w:rsidR="00765913" w:rsidRDefault="00C33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Аппаратное и программное обеспечение: school-collection</w:t>
      </w:r>
      <w:r w:rsidRPr="00C33A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edu</w:t>
      </w:r>
      <w:r w:rsidR="007659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</w:p>
    <w:p w:rsidR="009E7DC1" w:rsidRPr="003C48FC" w:rsidRDefault="00765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интернет-ресурсы:</w:t>
      </w:r>
      <w:r w:rsidR="009C7CA9">
        <w:rPr>
          <w:rFonts w:ascii="Times New Roman" w:hAnsi="Times New Roman" w:cs="Times New Roman"/>
          <w:sz w:val="24"/>
          <w:szCs w:val="24"/>
        </w:rPr>
        <w:t xml:space="preserve"> </w:t>
      </w:r>
      <w:r w:rsidR="003C48FC">
        <w:rPr>
          <w:rFonts w:ascii="Times New Roman" w:hAnsi="Times New Roman" w:cs="Times New Roman"/>
          <w:sz w:val="24"/>
          <w:szCs w:val="24"/>
          <w:lang w:val="en-US"/>
        </w:rPr>
        <w:t>happy</w:t>
      </w:r>
      <w:r w:rsidR="003C48FC" w:rsidRPr="003C48FC">
        <w:rPr>
          <w:rFonts w:ascii="Times New Roman" w:hAnsi="Times New Roman" w:cs="Times New Roman"/>
          <w:sz w:val="24"/>
          <w:szCs w:val="24"/>
        </w:rPr>
        <w:t>5</w:t>
      </w:r>
      <w:r w:rsidR="003C48FC">
        <w:rPr>
          <w:rFonts w:ascii="Times New Roman" w:hAnsi="Times New Roman" w:cs="Times New Roman"/>
          <w:sz w:val="24"/>
          <w:szCs w:val="24"/>
          <w:lang w:val="en-US"/>
        </w:rPr>
        <w:t>homenov</w:t>
      </w:r>
      <w:r w:rsidR="003C48FC" w:rsidRPr="003C48FC">
        <w:rPr>
          <w:rFonts w:ascii="Times New Roman" w:hAnsi="Times New Roman" w:cs="Times New Roman"/>
          <w:sz w:val="24"/>
          <w:szCs w:val="24"/>
        </w:rPr>
        <w:t>.</w:t>
      </w:r>
      <w:r w:rsidR="003C48F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C48FC" w:rsidRPr="003C48FC">
        <w:rPr>
          <w:rFonts w:ascii="Times New Roman" w:hAnsi="Times New Roman" w:cs="Times New Roman"/>
          <w:sz w:val="24"/>
          <w:szCs w:val="24"/>
        </w:rPr>
        <w:t>/</w:t>
      </w:r>
      <w:r w:rsidR="003C48FC">
        <w:rPr>
          <w:rFonts w:ascii="Times New Roman" w:hAnsi="Times New Roman" w:cs="Times New Roman"/>
          <w:sz w:val="24"/>
          <w:szCs w:val="24"/>
          <w:lang w:val="en-US"/>
        </w:rPr>
        <w:t>children</w:t>
      </w:r>
      <w:r w:rsidR="003C48FC" w:rsidRPr="003C48FC">
        <w:rPr>
          <w:rFonts w:ascii="Times New Roman" w:hAnsi="Times New Roman" w:cs="Times New Roman"/>
          <w:sz w:val="24"/>
          <w:szCs w:val="24"/>
        </w:rPr>
        <w:t>.</w:t>
      </w:r>
      <w:r w:rsidR="003C48FC">
        <w:rPr>
          <w:rFonts w:ascii="Times New Roman" w:hAnsi="Times New Roman" w:cs="Times New Roman"/>
          <w:sz w:val="24"/>
          <w:szCs w:val="24"/>
          <w:lang w:val="en-US"/>
        </w:rPr>
        <w:t>htm</w:t>
      </w:r>
      <w:r w:rsidR="003C48FC" w:rsidRPr="003C48FC">
        <w:rPr>
          <w:rFonts w:ascii="Times New Roman" w:hAnsi="Times New Roman" w:cs="Times New Roman"/>
          <w:sz w:val="24"/>
          <w:szCs w:val="24"/>
        </w:rPr>
        <w:t xml:space="preserve">, </w:t>
      </w:r>
      <w:r w:rsidR="003C48FC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3C48FC" w:rsidRPr="003C48FC">
        <w:rPr>
          <w:rFonts w:ascii="Times New Roman" w:hAnsi="Times New Roman" w:cs="Times New Roman"/>
          <w:sz w:val="24"/>
          <w:szCs w:val="24"/>
        </w:rPr>
        <w:t>.</w:t>
      </w:r>
      <w:r w:rsidR="003C48FC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3C48FC" w:rsidRPr="003C48FC">
        <w:rPr>
          <w:rFonts w:ascii="Times New Roman" w:hAnsi="Times New Roman" w:cs="Times New Roman"/>
          <w:sz w:val="24"/>
          <w:szCs w:val="24"/>
        </w:rPr>
        <w:t>/</w:t>
      </w:r>
      <w:r w:rsidR="003C48FC">
        <w:rPr>
          <w:rFonts w:ascii="Times New Roman" w:hAnsi="Times New Roman" w:cs="Times New Roman"/>
          <w:sz w:val="24"/>
          <w:szCs w:val="24"/>
          <w:lang w:val="en-US"/>
        </w:rPr>
        <w:t>watch</w:t>
      </w:r>
    </w:p>
    <w:p w:rsidR="003C48FC" w:rsidRDefault="003C48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Организационная структура урока.</w:t>
      </w:r>
    </w:p>
    <w:p w:rsidR="003C48FC" w:rsidRPr="003C48FC" w:rsidRDefault="003C48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1. Вхождение в тему урока и создание условий для осознанного восприятия нового материала.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48FC" w:rsidTr="003C48FC">
        <w:tc>
          <w:tcPr>
            <w:tcW w:w="4785" w:type="dxa"/>
          </w:tcPr>
          <w:p w:rsidR="003C48FC" w:rsidRDefault="003C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конкретного образовательного результата,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</w:t>
            </w:r>
          </w:p>
        </w:tc>
        <w:tc>
          <w:tcPr>
            <w:tcW w:w="4786" w:type="dxa"/>
          </w:tcPr>
          <w:p w:rsidR="003C48FC" w:rsidRDefault="003C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Планируемые результаты </w:t>
            </w:r>
          </w:p>
        </w:tc>
      </w:tr>
      <w:tr w:rsidR="003C48FC" w:rsidTr="003C48FC">
        <w:tc>
          <w:tcPr>
            <w:tcW w:w="4785" w:type="dxa"/>
          </w:tcPr>
          <w:p w:rsidR="003C48FC" w:rsidRDefault="00AD1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Длительность этапа</w:t>
            </w:r>
          </w:p>
        </w:tc>
        <w:tc>
          <w:tcPr>
            <w:tcW w:w="4786" w:type="dxa"/>
          </w:tcPr>
          <w:p w:rsidR="003C48FC" w:rsidRDefault="00AD1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минуты</w:t>
            </w:r>
          </w:p>
        </w:tc>
      </w:tr>
      <w:tr w:rsidR="003C48FC" w:rsidTr="003C48FC">
        <w:tc>
          <w:tcPr>
            <w:tcW w:w="4785" w:type="dxa"/>
          </w:tcPr>
          <w:p w:rsidR="003C48FC" w:rsidRDefault="00AD1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деятельности, направленной на формирование данного образовательного результата</w:t>
            </w:r>
          </w:p>
        </w:tc>
        <w:tc>
          <w:tcPr>
            <w:tcW w:w="4786" w:type="dxa"/>
          </w:tcPr>
          <w:p w:rsidR="003C48FC" w:rsidRDefault="00AD1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презентации, прогнозирование урока по заголовку и содержанию слайдов.</w:t>
            </w:r>
          </w:p>
        </w:tc>
      </w:tr>
      <w:tr w:rsidR="003C48FC" w:rsidTr="003C48FC">
        <w:tc>
          <w:tcPr>
            <w:tcW w:w="4785" w:type="dxa"/>
          </w:tcPr>
          <w:p w:rsidR="003C48FC" w:rsidRDefault="00AD1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4786" w:type="dxa"/>
          </w:tcPr>
          <w:p w:rsidR="003C48FC" w:rsidRDefault="00AD1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Наглядный, вербальный</w:t>
            </w:r>
          </w:p>
        </w:tc>
      </w:tr>
      <w:tr w:rsidR="003C48FC" w:rsidTr="003C48FC">
        <w:tc>
          <w:tcPr>
            <w:tcW w:w="4785" w:type="dxa"/>
          </w:tcPr>
          <w:p w:rsidR="003C48FC" w:rsidRDefault="00AD1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ИКТ для реализации данного вида учебной деятельности</w:t>
            </w:r>
          </w:p>
        </w:tc>
        <w:tc>
          <w:tcPr>
            <w:tcW w:w="4786" w:type="dxa"/>
          </w:tcPr>
          <w:p w:rsidR="003C48FC" w:rsidRDefault="0023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D1FBB">
              <w:rPr>
                <w:rFonts w:ascii="Times New Roman" w:hAnsi="Times New Roman" w:cs="Times New Roman"/>
                <w:sz w:val="24"/>
                <w:szCs w:val="24"/>
              </w:rPr>
              <w:t>нтерактивная доска, проектор</w:t>
            </w:r>
          </w:p>
        </w:tc>
      </w:tr>
      <w:tr w:rsidR="003C48FC" w:rsidTr="003C48FC">
        <w:tc>
          <w:tcPr>
            <w:tcW w:w="4785" w:type="dxa"/>
          </w:tcPr>
          <w:p w:rsidR="003C48FC" w:rsidRDefault="00AD1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 учащихся</w:t>
            </w:r>
          </w:p>
        </w:tc>
        <w:tc>
          <w:tcPr>
            <w:tcW w:w="4786" w:type="dxa"/>
          </w:tcPr>
          <w:p w:rsidR="003C48FC" w:rsidRDefault="00E5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</w:t>
            </w:r>
          </w:p>
        </w:tc>
      </w:tr>
      <w:tr w:rsidR="003C48FC" w:rsidTr="003C48FC">
        <w:tc>
          <w:tcPr>
            <w:tcW w:w="4785" w:type="dxa"/>
          </w:tcPr>
          <w:p w:rsidR="003C48FC" w:rsidRDefault="00E5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 учителя на данном этапе</w:t>
            </w:r>
          </w:p>
        </w:tc>
        <w:tc>
          <w:tcPr>
            <w:tcW w:w="4786" w:type="dxa"/>
          </w:tcPr>
          <w:p w:rsidR="003C48FC" w:rsidRDefault="00E5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подводит учащихся к осознанию темы урока</w:t>
            </w:r>
          </w:p>
        </w:tc>
      </w:tr>
      <w:tr w:rsidR="003C48FC" w:rsidTr="003C48FC">
        <w:tc>
          <w:tcPr>
            <w:tcW w:w="4785" w:type="dxa"/>
          </w:tcPr>
          <w:p w:rsidR="003C48FC" w:rsidRDefault="00E5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учителя</w:t>
            </w:r>
          </w:p>
        </w:tc>
        <w:tc>
          <w:tcPr>
            <w:tcW w:w="4786" w:type="dxa"/>
          </w:tcPr>
          <w:p w:rsidR="00E52061" w:rsidRDefault="00E5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Предъявление презентации по известным английским детским стихотворениям.</w:t>
            </w:r>
          </w:p>
        </w:tc>
      </w:tr>
    </w:tbl>
    <w:p w:rsidR="00765913" w:rsidRDefault="00765913">
      <w:pPr>
        <w:rPr>
          <w:rFonts w:ascii="Times New Roman" w:hAnsi="Times New Roman" w:cs="Times New Roman"/>
          <w:sz w:val="24"/>
          <w:szCs w:val="24"/>
        </w:rPr>
      </w:pPr>
    </w:p>
    <w:p w:rsidR="00E52061" w:rsidRDefault="00F160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2. Организация и самоорганизация учащихся в ходе дальнейшего усвоения материала. Организация обратной связи.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601C" w:rsidTr="00F1601C">
        <w:tc>
          <w:tcPr>
            <w:tcW w:w="4785" w:type="dxa"/>
          </w:tcPr>
          <w:p w:rsidR="00F1601C" w:rsidRDefault="00F1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конкретного образовательного результата, группы результатов</w:t>
            </w:r>
          </w:p>
        </w:tc>
        <w:tc>
          <w:tcPr>
            <w:tcW w:w="4786" w:type="dxa"/>
          </w:tcPr>
          <w:p w:rsidR="00F1601C" w:rsidRDefault="00F1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F1601C" w:rsidTr="00F1601C">
        <w:tc>
          <w:tcPr>
            <w:tcW w:w="4785" w:type="dxa"/>
          </w:tcPr>
          <w:p w:rsidR="00F1601C" w:rsidRDefault="00F1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4786" w:type="dxa"/>
          </w:tcPr>
          <w:p w:rsidR="00F1601C" w:rsidRDefault="00F1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минут</w:t>
            </w:r>
          </w:p>
        </w:tc>
      </w:tr>
      <w:tr w:rsidR="00F1601C" w:rsidTr="00F1601C">
        <w:tc>
          <w:tcPr>
            <w:tcW w:w="4785" w:type="dxa"/>
          </w:tcPr>
          <w:p w:rsidR="00F1601C" w:rsidRDefault="00F1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деятельности, направленные на формирование данного образовательного результата</w:t>
            </w:r>
          </w:p>
        </w:tc>
        <w:tc>
          <w:tcPr>
            <w:tcW w:w="4786" w:type="dxa"/>
          </w:tcPr>
          <w:p w:rsidR="00F1601C" w:rsidRDefault="0079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="00F1601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в 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определение основной идеи текста, поиск учебно-справочной информации в словаре, выражение своего отношения к прочитанному. </w:t>
            </w:r>
          </w:p>
        </w:tc>
      </w:tr>
      <w:tr w:rsidR="00F1601C" w:rsidTr="00F1601C">
        <w:tc>
          <w:tcPr>
            <w:tcW w:w="4785" w:type="dxa"/>
          </w:tcPr>
          <w:p w:rsidR="00F1601C" w:rsidRDefault="0079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4786" w:type="dxa"/>
          </w:tcPr>
          <w:p w:rsidR="00F1601C" w:rsidRDefault="0079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Практический, репродуктивный</w:t>
            </w:r>
          </w:p>
        </w:tc>
      </w:tr>
      <w:tr w:rsidR="00F1601C" w:rsidTr="00F1601C">
        <w:tc>
          <w:tcPr>
            <w:tcW w:w="4785" w:type="dxa"/>
          </w:tcPr>
          <w:p w:rsidR="00F1601C" w:rsidRDefault="0079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ИКТ для реализации данного вида учебной деятельности</w:t>
            </w:r>
          </w:p>
        </w:tc>
        <w:tc>
          <w:tcPr>
            <w:tcW w:w="4786" w:type="dxa"/>
          </w:tcPr>
          <w:p w:rsidR="00F1601C" w:rsidRDefault="0079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</w:tr>
      <w:tr w:rsidR="00F1601C" w:rsidTr="00F1601C">
        <w:tc>
          <w:tcPr>
            <w:tcW w:w="4785" w:type="dxa"/>
          </w:tcPr>
          <w:p w:rsidR="00F1601C" w:rsidRDefault="0079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 учащихся</w:t>
            </w:r>
          </w:p>
        </w:tc>
        <w:tc>
          <w:tcPr>
            <w:tcW w:w="4786" w:type="dxa"/>
          </w:tcPr>
          <w:p w:rsidR="00F1601C" w:rsidRDefault="0079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Фронтальная, работа в парах</w:t>
            </w:r>
          </w:p>
        </w:tc>
      </w:tr>
      <w:tr w:rsidR="00F1601C" w:rsidTr="00F1601C">
        <w:tc>
          <w:tcPr>
            <w:tcW w:w="4785" w:type="dxa"/>
          </w:tcPr>
          <w:p w:rsidR="00F1601C" w:rsidRDefault="0079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Функции, роль учителя на данном этапе</w:t>
            </w:r>
          </w:p>
        </w:tc>
        <w:tc>
          <w:tcPr>
            <w:tcW w:w="4786" w:type="dxa"/>
          </w:tcPr>
          <w:p w:rsidR="00F1601C" w:rsidRDefault="0079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</w:tc>
      </w:tr>
      <w:tr w:rsidR="00F1601C" w:rsidTr="00F1601C">
        <w:tc>
          <w:tcPr>
            <w:tcW w:w="4785" w:type="dxa"/>
          </w:tcPr>
          <w:p w:rsidR="00F1601C" w:rsidRDefault="0079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учителя</w:t>
            </w:r>
          </w:p>
        </w:tc>
        <w:tc>
          <w:tcPr>
            <w:tcW w:w="4786" w:type="dxa"/>
          </w:tcPr>
          <w:p w:rsidR="00F1601C" w:rsidRDefault="0079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предъявляет новые лексические единицы при помощи интерактивной доски</w:t>
            </w:r>
          </w:p>
        </w:tc>
      </w:tr>
    </w:tbl>
    <w:p w:rsidR="00F1601C" w:rsidRDefault="00F1601C">
      <w:pPr>
        <w:rPr>
          <w:rFonts w:ascii="Times New Roman" w:hAnsi="Times New Roman" w:cs="Times New Roman"/>
          <w:sz w:val="24"/>
          <w:szCs w:val="24"/>
        </w:rPr>
      </w:pPr>
    </w:p>
    <w:p w:rsidR="00237BCC" w:rsidRDefault="00237B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3. Практикум.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37BCC" w:rsidTr="00237BCC">
        <w:tc>
          <w:tcPr>
            <w:tcW w:w="4785" w:type="dxa"/>
          </w:tcPr>
          <w:p w:rsidR="00237BCC" w:rsidRDefault="0023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конкретного образовательного результата, группы результатов</w:t>
            </w:r>
          </w:p>
        </w:tc>
        <w:tc>
          <w:tcPr>
            <w:tcW w:w="4786" w:type="dxa"/>
          </w:tcPr>
          <w:p w:rsidR="00237BCC" w:rsidRDefault="0023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237BCC" w:rsidTr="00237BCC">
        <w:tc>
          <w:tcPr>
            <w:tcW w:w="4785" w:type="dxa"/>
          </w:tcPr>
          <w:p w:rsidR="00237BCC" w:rsidRDefault="0023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4786" w:type="dxa"/>
          </w:tcPr>
          <w:p w:rsidR="00237BCC" w:rsidRDefault="0023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 минут</w:t>
            </w:r>
          </w:p>
        </w:tc>
      </w:tr>
      <w:tr w:rsidR="00237BCC" w:rsidTr="00237BCC">
        <w:tc>
          <w:tcPr>
            <w:tcW w:w="4785" w:type="dxa"/>
          </w:tcPr>
          <w:p w:rsidR="00237BCC" w:rsidRDefault="0023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деятельности, направленные на формирование данного образовательного результата</w:t>
            </w:r>
          </w:p>
        </w:tc>
        <w:tc>
          <w:tcPr>
            <w:tcW w:w="4786" w:type="dxa"/>
          </w:tcPr>
          <w:p w:rsidR="00237BCC" w:rsidRDefault="0023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Осознанное построение монологического высказывания в соответствии с задачами коммуникации</w:t>
            </w:r>
          </w:p>
        </w:tc>
      </w:tr>
      <w:tr w:rsidR="00237BCC" w:rsidTr="00237BCC">
        <w:tc>
          <w:tcPr>
            <w:tcW w:w="4785" w:type="dxa"/>
          </w:tcPr>
          <w:p w:rsidR="00237BCC" w:rsidRDefault="0023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4786" w:type="dxa"/>
          </w:tcPr>
          <w:p w:rsidR="00237BCC" w:rsidRDefault="0023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</w:tr>
      <w:tr w:rsidR="00237BCC" w:rsidTr="00237BCC">
        <w:tc>
          <w:tcPr>
            <w:tcW w:w="4785" w:type="dxa"/>
          </w:tcPr>
          <w:p w:rsidR="00237BCC" w:rsidRDefault="0023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ИКТ для  реализации данного вида деятельности</w:t>
            </w:r>
          </w:p>
        </w:tc>
        <w:tc>
          <w:tcPr>
            <w:tcW w:w="4786" w:type="dxa"/>
          </w:tcPr>
          <w:p w:rsidR="00237BCC" w:rsidRDefault="00237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CC" w:rsidTr="00237BCC">
        <w:tc>
          <w:tcPr>
            <w:tcW w:w="4785" w:type="dxa"/>
          </w:tcPr>
          <w:p w:rsidR="00237BCC" w:rsidRDefault="0024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 учащихся</w:t>
            </w:r>
          </w:p>
        </w:tc>
        <w:tc>
          <w:tcPr>
            <w:tcW w:w="4786" w:type="dxa"/>
          </w:tcPr>
          <w:p w:rsidR="00237BCC" w:rsidRDefault="0024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работа в парах</w:t>
            </w:r>
          </w:p>
        </w:tc>
      </w:tr>
      <w:tr w:rsidR="00237BCC" w:rsidTr="00237BCC">
        <w:tc>
          <w:tcPr>
            <w:tcW w:w="4785" w:type="dxa"/>
          </w:tcPr>
          <w:p w:rsidR="00237BCC" w:rsidRDefault="0024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Функции, роль учителя на данном этапе</w:t>
            </w:r>
          </w:p>
        </w:tc>
        <w:tc>
          <w:tcPr>
            <w:tcW w:w="4786" w:type="dxa"/>
          </w:tcPr>
          <w:p w:rsidR="00237BCC" w:rsidRDefault="0024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помогает, координирует работу</w:t>
            </w:r>
          </w:p>
        </w:tc>
      </w:tr>
      <w:tr w:rsidR="00237BCC" w:rsidTr="00237BCC">
        <w:tc>
          <w:tcPr>
            <w:tcW w:w="4785" w:type="dxa"/>
          </w:tcPr>
          <w:p w:rsidR="00237BCC" w:rsidRDefault="0024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учителя</w:t>
            </w:r>
          </w:p>
        </w:tc>
        <w:tc>
          <w:tcPr>
            <w:tcW w:w="4786" w:type="dxa"/>
          </w:tcPr>
          <w:p w:rsidR="002438E5" w:rsidRDefault="00243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домашнего задания для учеников с повышенным уровнем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обученности.</w:t>
            </w:r>
          </w:p>
        </w:tc>
      </w:tr>
    </w:tbl>
    <w:p w:rsidR="00237BCC" w:rsidRDefault="00237BCC">
      <w:pPr>
        <w:rPr>
          <w:rFonts w:ascii="Times New Roman" w:hAnsi="Times New Roman" w:cs="Times New Roman"/>
          <w:sz w:val="24"/>
          <w:szCs w:val="24"/>
        </w:rPr>
      </w:pPr>
    </w:p>
    <w:p w:rsidR="002438E5" w:rsidRDefault="00243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 4. Проверка полученных результатов. Коррекция.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438E5" w:rsidTr="002438E5">
        <w:tc>
          <w:tcPr>
            <w:tcW w:w="4785" w:type="dxa"/>
          </w:tcPr>
          <w:p w:rsidR="002438E5" w:rsidRDefault="006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4786" w:type="dxa"/>
          </w:tcPr>
          <w:p w:rsidR="002438E5" w:rsidRDefault="006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минут</w:t>
            </w:r>
          </w:p>
        </w:tc>
      </w:tr>
      <w:tr w:rsidR="002438E5" w:rsidTr="002438E5">
        <w:tc>
          <w:tcPr>
            <w:tcW w:w="4785" w:type="dxa"/>
          </w:tcPr>
          <w:p w:rsidR="002438E5" w:rsidRDefault="006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учебной деятельности для проверки полученных образовательных результатов</w:t>
            </w:r>
          </w:p>
        </w:tc>
        <w:tc>
          <w:tcPr>
            <w:tcW w:w="4786" w:type="dxa"/>
          </w:tcPr>
          <w:p w:rsidR="002438E5" w:rsidRDefault="006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затруднений. Коррекция.</w:t>
            </w:r>
          </w:p>
        </w:tc>
      </w:tr>
      <w:tr w:rsidR="002438E5" w:rsidTr="002438E5">
        <w:tc>
          <w:tcPr>
            <w:tcW w:w="4785" w:type="dxa"/>
          </w:tcPr>
          <w:p w:rsidR="002438E5" w:rsidRDefault="006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ИКТ для реализации видов учебной деятельности</w:t>
            </w:r>
          </w:p>
        </w:tc>
        <w:tc>
          <w:tcPr>
            <w:tcW w:w="4786" w:type="dxa"/>
          </w:tcPr>
          <w:p w:rsidR="002438E5" w:rsidRDefault="006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</w:tr>
      <w:tr w:rsidR="002438E5" w:rsidTr="002438E5">
        <w:tc>
          <w:tcPr>
            <w:tcW w:w="4785" w:type="dxa"/>
          </w:tcPr>
          <w:p w:rsidR="002438E5" w:rsidRDefault="006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контроля</w:t>
            </w:r>
          </w:p>
        </w:tc>
        <w:tc>
          <w:tcPr>
            <w:tcW w:w="4786" w:type="dxa"/>
          </w:tcPr>
          <w:p w:rsidR="002438E5" w:rsidRDefault="006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Проецирование правильных ответов на интерактивную доску</w:t>
            </w:r>
          </w:p>
        </w:tc>
      </w:tr>
      <w:tr w:rsidR="002438E5" w:rsidTr="002438E5">
        <w:tc>
          <w:tcPr>
            <w:tcW w:w="4785" w:type="dxa"/>
          </w:tcPr>
          <w:p w:rsidR="002438E5" w:rsidRDefault="006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коррекции</w:t>
            </w:r>
          </w:p>
        </w:tc>
        <w:tc>
          <w:tcPr>
            <w:tcW w:w="4786" w:type="dxa"/>
          </w:tcPr>
          <w:p w:rsidR="002438E5" w:rsidRDefault="006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Взаимокоррекция</w:t>
            </w:r>
          </w:p>
        </w:tc>
      </w:tr>
      <w:tr w:rsidR="002438E5" w:rsidTr="002438E5">
        <w:tc>
          <w:tcPr>
            <w:tcW w:w="4785" w:type="dxa"/>
          </w:tcPr>
          <w:p w:rsidR="002438E5" w:rsidRDefault="006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 учащихся</w:t>
            </w:r>
          </w:p>
        </w:tc>
        <w:tc>
          <w:tcPr>
            <w:tcW w:w="4786" w:type="dxa"/>
          </w:tcPr>
          <w:p w:rsidR="002438E5" w:rsidRDefault="006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Парная, групповая</w:t>
            </w:r>
          </w:p>
        </w:tc>
      </w:tr>
      <w:tr w:rsidR="002438E5" w:rsidTr="002438E5">
        <w:tc>
          <w:tcPr>
            <w:tcW w:w="4785" w:type="dxa"/>
          </w:tcPr>
          <w:p w:rsidR="002438E5" w:rsidRDefault="006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Функции, роль учителя на данном этапе</w:t>
            </w:r>
          </w:p>
        </w:tc>
        <w:tc>
          <w:tcPr>
            <w:tcW w:w="4786" w:type="dxa"/>
          </w:tcPr>
          <w:p w:rsidR="002438E5" w:rsidRDefault="006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</w:tc>
      </w:tr>
      <w:tr w:rsidR="002438E5" w:rsidTr="002438E5">
        <w:tc>
          <w:tcPr>
            <w:tcW w:w="4785" w:type="dxa"/>
          </w:tcPr>
          <w:p w:rsidR="002438E5" w:rsidRDefault="006B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учителя</w:t>
            </w:r>
          </w:p>
        </w:tc>
        <w:tc>
          <w:tcPr>
            <w:tcW w:w="4786" w:type="dxa"/>
          </w:tcPr>
          <w:p w:rsidR="002438E5" w:rsidRDefault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правильных ответов и показ их на интерактивной доске</w:t>
            </w:r>
          </w:p>
        </w:tc>
      </w:tr>
    </w:tbl>
    <w:p w:rsidR="002438E5" w:rsidRDefault="002438E5">
      <w:pPr>
        <w:rPr>
          <w:rFonts w:ascii="Times New Roman" w:hAnsi="Times New Roman" w:cs="Times New Roman"/>
          <w:sz w:val="24"/>
          <w:szCs w:val="24"/>
        </w:rPr>
      </w:pPr>
    </w:p>
    <w:p w:rsidR="002438E5" w:rsidRDefault="00221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5. Подведение итогов. Домашнее задание.</w:t>
      </w:r>
    </w:p>
    <w:p w:rsidR="00221C18" w:rsidRDefault="00221C18">
      <w:pPr>
        <w:rPr>
          <w:rFonts w:ascii="Times New Roman" w:hAnsi="Times New Roman" w:cs="Times New Roman"/>
          <w:sz w:val="24"/>
          <w:szCs w:val="24"/>
        </w:rPr>
      </w:pPr>
    </w:p>
    <w:p w:rsidR="00221C18" w:rsidRDefault="00221C18">
      <w:pPr>
        <w:rPr>
          <w:rFonts w:ascii="Times New Roman" w:hAnsi="Times New Roman" w:cs="Times New Roman"/>
          <w:sz w:val="24"/>
          <w:szCs w:val="24"/>
        </w:rPr>
      </w:pPr>
    </w:p>
    <w:p w:rsidR="00221C18" w:rsidRDefault="00221C18" w:rsidP="00221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221C18" w:rsidRDefault="00221C18" w:rsidP="00221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План-конспект урока.</w:t>
      </w:r>
    </w:p>
    <w:p w:rsidR="00221C18" w:rsidRDefault="00221C18" w:rsidP="00221C1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английский язык</w:t>
      </w:r>
    </w:p>
    <w:p w:rsidR="00221C18" w:rsidRDefault="00221C18" w:rsidP="00221C1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</w:t>
      </w:r>
    </w:p>
    <w:p w:rsidR="00221C18" w:rsidRDefault="00221C18" w:rsidP="00221C1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и номер урока в теме: Unit 1 </w:t>
      </w:r>
      <w:r w:rsidRPr="009A529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Pr="009A529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A5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Pr="009A5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A5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magazine</w:t>
      </w:r>
      <w:r w:rsidRPr="009A529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урок 5.</w:t>
      </w:r>
    </w:p>
    <w:p w:rsidR="00221C18" w:rsidRDefault="00221C18" w:rsidP="00221C1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Базовый учебник </w:t>
      </w:r>
      <w:r w:rsidRPr="002543A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Pr="002543A4">
        <w:rPr>
          <w:rFonts w:ascii="Times New Roman" w:hAnsi="Times New Roman" w:cs="Times New Roman"/>
          <w:sz w:val="24"/>
          <w:szCs w:val="24"/>
        </w:rPr>
        <w:t>”, 5 класс, автор М.</w:t>
      </w:r>
      <w:r>
        <w:rPr>
          <w:rFonts w:ascii="Times New Roman" w:hAnsi="Times New Roman" w:cs="Times New Roman"/>
          <w:sz w:val="24"/>
          <w:szCs w:val="24"/>
        </w:rPr>
        <w:t xml:space="preserve"> Вербицкая</w:t>
      </w:r>
    </w:p>
    <w:p w:rsidR="00221C18" w:rsidRDefault="00221C18" w:rsidP="00221C1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урока: формирование коммуникативной компетенции учащихся.</w:t>
      </w:r>
    </w:p>
    <w:p w:rsidR="00221C18" w:rsidRDefault="00221C18" w:rsidP="00221C1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221C18" w:rsidRDefault="00221C18" w:rsidP="00221C1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Развивающие:</w:t>
      </w:r>
    </w:p>
    <w:p w:rsidR="00221C18" w:rsidRDefault="00221C18" w:rsidP="00221C1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познавательный интерес, инициативу в осуществлении иноязычной речевой деятельности:</w:t>
      </w:r>
    </w:p>
    <w:p w:rsidR="00221C18" w:rsidRDefault="00221C18" w:rsidP="00221C1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активизировать межпредметную связь с литературой; </w:t>
      </w:r>
    </w:p>
    <w:p w:rsidR="00221C18" w:rsidRDefault="00221C18" w:rsidP="00221C1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адекватно оценивать свой результат учебной деятельности.</w:t>
      </w:r>
    </w:p>
    <w:p w:rsidR="00221C18" w:rsidRDefault="00221C18" w:rsidP="00221C1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221C18" w:rsidRDefault="00221C18" w:rsidP="00221C1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ввести формы для диалога-расспроса;</w:t>
      </w:r>
    </w:p>
    <w:p w:rsidR="00221C18" w:rsidRDefault="00221C18" w:rsidP="00221C1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актуализировать лексику по теме;</w:t>
      </w:r>
    </w:p>
    <w:p w:rsidR="00221C18" w:rsidRDefault="00221C18" w:rsidP="00221C1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формировать навыки произношения сочетания слов со связующей r; </w:t>
      </w:r>
    </w:p>
    <w:p w:rsidR="00221C18" w:rsidRDefault="00221C18" w:rsidP="00221C1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отработать употребление вопросительных предложений в Past Simple;</w:t>
      </w:r>
    </w:p>
    <w:p w:rsidR="00221C18" w:rsidRDefault="00221C18" w:rsidP="00221C1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навыки аудирования, монологической и диалогической речи по теме.</w:t>
      </w:r>
    </w:p>
    <w:p w:rsidR="00221C18" w:rsidRDefault="00221C18" w:rsidP="00221C1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Воспитательные: </w:t>
      </w:r>
    </w:p>
    <w:p w:rsidR="00221C18" w:rsidRDefault="00221C18" w:rsidP="00221C1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уважение к культурным ценностям других народов;</w:t>
      </w:r>
    </w:p>
    <w:p w:rsidR="00221C18" w:rsidRPr="006A3FE7" w:rsidRDefault="00221C18" w:rsidP="00221C1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у учащихся внимательное отношение к ответам одноклассников.</w:t>
      </w:r>
    </w:p>
    <w:p w:rsidR="00221C18" w:rsidRDefault="00221C18" w:rsidP="00221C18">
      <w:pPr>
        <w:rPr>
          <w:rFonts w:ascii="Times New Roman" w:hAnsi="Times New Roman" w:cs="Times New Roman"/>
          <w:sz w:val="24"/>
          <w:szCs w:val="24"/>
        </w:rPr>
      </w:pPr>
    </w:p>
    <w:p w:rsidR="00221C18" w:rsidRDefault="00221C18" w:rsidP="00221C1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урока: комбинированный.</w:t>
      </w:r>
    </w:p>
    <w:p w:rsidR="00221C18" w:rsidRDefault="00221C18" w:rsidP="00221C1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Формы работы учащихся: групповая и парная.</w:t>
      </w:r>
    </w:p>
    <w:p w:rsidR="00221C18" w:rsidRDefault="00221C18" w:rsidP="00221C1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Необходимое техническое оборудование: ноутбук для прослушивания аудиозаписей, проектор для просмотра видеофрагмента.</w:t>
      </w:r>
    </w:p>
    <w:p w:rsidR="00221C18" w:rsidRDefault="00221C18" w:rsidP="00221C1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Структура и ход урока.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158"/>
        <w:gridCol w:w="3544"/>
        <w:gridCol w:w="3509"/>
      </w:tblGrid>
      <w:tr w:rsidR="005226C1" w:rsidTr="005226C1">
        <w:tc>
          <w:tcPr>
            <w:tcW w:w="2158" w:type="dxa"/>
          </w:tcPr>
          <w:p w:rsidR="005226C1" w:rsidRDefault="005226C1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3544" w:type="dxa"/>
          </w:tcPr>
          <w:p w:rsidR="005226C1" w:rsidRDefault="005226C1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509" w:type="dxa"/>
          </w:tcPr>
          <w:p w:rsidR="005226C1" w:rsidRDefault="005226C1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5226C1" w:rsidTr="005226C1">
        <w:tc>
          <w:tcPr>
            <w:tcW w:w="2158" w:type="dxa"/>
          </w:tcPr>
          <w:p w:rsidR="005226C1" w:rsidRPr="00997923" w:rsidRDefault="00997923" w:rsidP="0099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Организационный этап</w:t>
            </w:r>
          </w:p>
        </w:tc>
        <w:tc>
          <w:tcPr>
            <w:tcW w:w="3544" w:type="dxa"/>
          </w:tcPr>
          <w:p w:rsidR="005226C1" w:rsidRPr="00997923" w:rsidRDefault="00997923" w:rsidP="00221C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приветствует детей, создаёт эмоциональный настрой урока.</w:t>
            </w:r>
            <w:r w:rsidRPr="00997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motto of our lesson is: we see, hear, speak and do!</w:t>
            </w:r>
          </w:p>
        </w:tc>
        <w:tc>
          <w:tcPr>
            <w:tcW w:w="3509" w:type="dxa"/>
          </w:tcPr>
          <w:p w:rsidR="005226C1" w:rsidRDefault="00997923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приветствие учителя.</w:t>
            </w:r>
          </w:p>
        </w:tc>
      </w:tr>
      <w:tr w:rsidR="005226C1" w:rsidTr="005226C1">
        <w:tc>
          <w:tcPr>
            <w:tcW w:w="2158" w:type="dxa"/>
          </w:tcPr>
          <w:p w:rsidR="005226C1" w:rsidRPr="00997923" w:rsidRDefault="00997923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923">
              <w:rPr>
                <w:rFonts w:ascii="Times New Roman" w:hAnsi="Times New Roman" w:cs="Times New Roman"/>
                <w:sz w:val="24"/>
                <w:szCs w:val="24"/>
              </w:rPr>
              <w:t>Постановка цели и задач урока.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учебной деятельности учащихся.</w:t>
            </w:r>
          </w:p>
        </w:tc>
        <w:tc>
          <w:tcPr>
            <w:tcW w:w="3544" w:type="dxa"/>
          </w:tcPr>
          <w:p w:rsidR="005226C1" w:rsidRPr="00E46ED8" w:rsidRDefault="00E46ED8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Создаёт учебную ситуацию. Включив заранее интерактивную доску, рассказывает о теме урока, показывая слайды с изображениями страниц из детских журналов.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E46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kinds</w:t>
            </w:r>
            <w:r w:rsidRPr="00E46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E46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magazines</w:t>
            </w:r>
            <w:r w:rsidRPr="00E46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E46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E46E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F2637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предъявляет список новых слов.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</w:tcPr>
          <w:p w:rsidR="005226C1" w:rsidRDefault="00E46ED8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Выслушивают учебную ситуацию и определяют, чему  посвящены журналы. Определяют мотивацию занятия.</w:t>
            </w:r>
          </w:p>
        </w:tc>
      </w:tr>
      <w:tr w:rsidR="005226C1" w:rsidTr="005226C1">
        <w:tc>
          <w:tcPr>
            <w:tcW w:w="2158" w:type="dxa"/>
          </w:tcPr>
          <w:p w:rsidR="005226C1" w:rsidRDefault="00F2637E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</w:tc>
        <w:tc>
          <w:tcPr>
            <w:tcW w:w="3544" w:type="dxa"/>
          </w:tcPr>
          <w:p w:rsidR="005226C1" w:rsidRDefault="00F2637E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разделение на пары для выполнения учебных задач</w:t>
            </w:r>
            <w:r w:rsidR="00C04812">
              <w:rPr>
                <w:rFonts w:ascii="Times New Roman" w:hAnsi="Times New Roman" w:cs="Times New Roman"/>
                <w:sz w:val="24"/>
                <w:szCs w:val="24"/>
              </w:rPr>
              <w:t xml:space="preserve"> после организации прослушивания текста стихотворения.</w:t>
            </w:r>
          </w:p>
        </w:tc>
        <w:tc>
          <w:tcPr>
            <w:tcW w:w="3509" w:type="dxa"/>
          </w:tcPr>
          <w:p w:rsidR="005226C1" w:rsidRPr="00F2637E" w:rsidRDefault="00F2637E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 стихотворения </w:t>
            </w:r>
            <w:r w:rsidRPr="00BC2FC5">
              <w:rPr>
                <w:rFonts w:ascii="Times New Roman" w:hAnsi="Times New Roman" w:cs="Times New Roman"/>
                <w:sz w:val="24"/>
                <w:szCs w:val="24"/>
              </w:rPr>
              <w:t>‘’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Mary</w:t>
            </w:r>
            <w:r w:rsidRPr="00BC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</w:t>
            </w:r>
            <w:r w:rsidRPr="00BC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</w:t>
            </w:r>
            <w:r w:rsidRPr="00BC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Lamb</w:t>
            </w:r>
            <w:r w:rsidRPr="00BC2FC5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 w:rsidR="00BC2FC5">
              <w:rPr>
                <w:rFonts w:ascii="Times New Roman" w:hAnsi="Times New Roman" w:cs="Times New Roman"/>
                <w:sz w:val="24"/>
                <w:szCs w:val="24"/>
              </w:rPr>
              <w:t>работают со словарём, определяют основную идею текста, продумывают, как оформить иллюстрацию к этому стихотворению, идентифицируют грамматические формы глагола. Работа в парах.</w:t>
            </w:r>
          </w:p>
        </w:tc>
      </w:tr>
      <w:tr w:rsidR="005226C1" w:rsidTr="005226C1">
        <w:tc>
          <w:tcPr>
            <w:tcW w:w="2158" w:type="dxa"/>
          </w:tcPr>
          <w:p w:rsidR="005226C1" w:rsidRDefault="00BC2FC5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усвоение новых знаний.</w:t>
            </w:r>
          </w:p>
        </w:tc>
        <w:tc>
          <w:tcPr>
            <w:tcW w:w="3544" w:type="dxa"/>
          </w:tcPr>
          <w:p w:rsidR="005226C1" w:rsidRPr="001952AE" w:rsidRDefault="001952AE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корректирует ответы учащихся, организует повторение грамматического материала ''Past Simple''.</w:t>
            </w:r>
          </w:p>
        </w:tc>
        <w:tc>
          <w:tcPr>
            <w:tcW w:w="3509" w:type="dxa"/>
          </w:tcPr>
          <w:p w:rsidR="005226C1" w:rsidRDefault="00BC2FC5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Строят монологическое высказывание, </w:t>
            </w:r>
            <w:r w:rsidR="001952AE">
              <w:rPr>
                <w:rFonts w:ascii="Times New Roman" w:hAnsi="Times New Roman" w:cs="Times New Roman"/>
                <w:sz w:val="24"/>
                <w:szCs w:val="24"/>
              </w:rPr>
              <w:t xml:space="preserve"> выражают своё мнение о жанре детского стихотворения, делают умозаключения.</w:t>
            </w:r>
          </w:p>
        </w:tc>
      </w:tr>
      <w:tr w:rsidR="005226C1" w:rsidTr="005226C1">
        <w:tc>
          <w:tcPr>
            <w:tcW w:w="2158" w:type="dxa"/>
          </w:tcPr>
          <w:p w:rsidR="005226C1" w:rsidRDefault="001952AE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понимания.</w:t>
            </w:r>
          </w:p>
        </w:tc>
        <w:tc>
          <w:tcPr>
            <w:tcW w:w="3544" w:type="dxa"/>
          </w:tcPr>
          <w:p w:rsidR="005226C1" w:rsidRDefault="00C44C29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консультирует, помогает, объясняет типичные ошибки и пути их устранения.</w:t>
            </w:r>
          </w:p>
        </w:tc>
        <w:tc>
          <w:tcPr>
            <w:tcW w:w="3509" w:type="dxa"/>
          </w:tcPr>
          <w:p w:rsidR="005226C1" w:rsidRDefault="001952AE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поиск информации в тексте, отвечают на вопросы упражнения в учебнике</w:t>
            </w:r>
            <w:r w:rsidR="00C44C29">
              <w:rPr>
                <w:rFonts w:ascii="Times New Roman" w:hAnsi="Times New Roman" w:cs="Times New Roman"/>
                <w:sz w:val="24"/>
                <w:szCs w:val="24"/>
              </w:rPr>
              <w:t xml:space="preserve">. Самостоятельная </w:t>
            </w:r>
            <w:r w:rsidR="00C44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работа, осуществление взаимоконтроля.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26C1" w:rsidTr="005226C1">
        <w:tc>
          <w:tcPr>
            <w:tcW w:w="2158" w:type="dxa"/>
          </w:tcPr>
          <w:p w:rsidR="005226C1" w:rsidRDefault="00C44C29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Первичное закрепление.</w:t>
            </w:r>
          </w:p>
        </w:tc>
        <w:tc>
          <w:tcPr>
            <w:tcW w:w="3544" w:type="dxa"/>
          </w:tcPr>
          <w:p w:rsidR="005226C1" w:rsidRDefault="00D33716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правильные ответы на интерактивной доске, помогае</w:t>
            </w:r>
            <w:r w:rsidR="00745721">
              <w:rPr>
                <w:rFonts w:ascii="Times New Roman" w:hAnsi="Times New Roman" w:cs="Times New Roman"/>
                <w:sz w:val="24"/>
                <w:szCs w:val="24"/>
              </w:rPr>
              <w:t>т, координирует деятельность учащихся.</w:t>
            </w:r>
          </w:p>
        </w:tc>
        <w:tc>
          <w:tcPr>
            <w:tcW w:w="3509" w:type="dxa"/>
          </w:tcPr>
          <w:p w:rsidR="005226C1" w:rsidRDefault="00C44C29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 стихотворения повторно и вставляют пропущенные слова в п</w:t>
            </w:r>
            <w:r w:rsidR="00D33716">
              <w:rPr>
                <w:rFonts w:ascii="Times New Roman" w:hAnsi="Times New Roman" w:cs="Times New Roman"/>
                <w:sz w:val="24"/>
                <w:szCs w:val="24"/>
              </w:rPr>
              <w:t xml:space="preserve">редложения упражнения учебника.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</w:t>
            </w:r>
            <w:r w:rsidR="00D33716">
              <w:rPr>
                <w:rFonts w:ascii="Times New Roman" w:hAnsi="Times New Roman" w:cs="Times New Roman"/>
                <w:sz w:val="24"/>
                <w:szCs w:val="24"/>
              </w:rPr>
              <w:t xml:space="preserve"> взаимоконтроль в парах и группе.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26C1" w:rsidTr="005226C1">
        <w:tc>
          <w:tcPr>
            <w:tcW w:w="2158" w:type="dxa"/>
          </w:tcPr>
          <w:p w:rsidR="005226C1" w:rsidRDefault="00D33716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домашнем задании, инструктаж по его выполнению.</w:t>
            </w:r>
          </w:p>
        </w:tc>
        <w:tc>
          <w:tcPr>
            <w:tcW w:w="3544" w:type="dxa"/>
          </w:tcPr>
          <w:p w:rsidR="005226C1" w:rsidRDefault="00D33716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выполнить упр.27 и 28 из учебника, нарисовать иллюстрацию к стихотворению</w:t>
            </w:r>
            <w:r w:rsidR="00C04812">
              <w:rPr>
                <w:rFonts w:ascii="Times New Roman" w:hAnsi="Times New Roman" w:cs="Times New Roman"/>
                <w:sz w:val="24"/>
                <w:szCs w:val="24"/>
              </w:rPr>
              <w:t>, по желанию выучить одно небольшое детское стихотворение на английском языке.</w:t>
            </w:r>
          </w:p>
        </w:tc>
        <w:tc>
          <w:tcPr>
            <w:tcW w:w="3509" w:type="dxa"/>
          </w:tcPr>
          <w:p w:rsidR="005226C1" w:rsidRDefault="00D33716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Задают вопросы о форме выполнения задания.</w:t>
            </w:r>
          </w:p>
        </w:tc>
      </w:tr>
      <w:tr w:rsidR="00D33716" w:rsidTr="005226C1">
        <w:tc>
          <w:tcPr>
            <w:tcW w:w="2158" w:type="dxa"/>
          </w:tcPr>
          <w:p w:rsidR="00D33716" w:rsidRDefault="00D33716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занятия.</w:t>
            </w:r>
          </w:p>
        </w:tc>
        <w:tc>
          <w:tcPr>
            <w:tcW w:w="3544" w:type="dxa"/>
          </w:tcPr>
          <w:p w:rsidR="00D33716" w:rsidRDefault="00C04812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Комментирует ответы учащихся, производит оценивание.</w:t>
            </w:r>
          </w:p>
        </w:tc>
        <w:tc>
          <w:tcPr>
            <w:tcW w:w="3509" w:type="dxa"/>
          </w:tcPr>
          <w:p w:rsidR="00D33716" w:rsidRDefault="00C04812" w:rsidP="002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Производят оценку своих ответов и ответов своих одноклассников, комментируют допущенные ошибки, стараются адекватно оценить результат своей учебной деятельности.</w:t>
            </w:r>
          </w:p>
        </w:tc>
      </w:tr>
    </w:tbl>
    <w:p w:rsidR="00221C18" w:rsidRDefault="00221C18" w:rsidP="00D33716">
      <w:pPr>
        <w:rPr>
          <w:rFonts w:ascii="Times New Roman" w:hAnsi="Times New Roman" w:cs="Times New Roman"/>
          <w:sz w:val="24"/>
          <w:szCs w:val="24"/>
        </w:rPr>
      </w:pPr>
    </w:p>
    <w:p w:rsidR="003010DF" w:rsidRPr="005226C1" w:rsidRDefault="003010DF" w:rsidP="003010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05C8" w:rsidRPr="00D33716" w:rsidRDefault="00CB05C8" w:rsidP="00D33716">
      <w:pPr>
        <w:rPr>
          <w:rFonts w:ascii="Times New Roman" w:hAnsi="Times New Roman" w:cs="Times New Roman"/>
          <w:sz w:val="24"/>
          <w:szCs w:val="24"/>
        </w:rPr>
      </w:pPr>
    </w:p>
    <w:p w:rsidR="00CB05C8" w:rsidRPr="00CB05C8" w:rsidRDefault="003010DF" w:rsidP="006764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GoBack"/>
      <w:bookmarkEnd w:id="0"/>
    </w:p>
    <w:p w:rsidR="00CB05C8" w:rsidRPr="00CB05C8" w:rsidRDefault="00CB05C8" w:rsidP="00221C1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B05C8" w:rsidRPr="00CB05C8" w:rsidRDefault="00CB05C8" w:rsidP="00221C1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015AB" w:rsidRDefault="00E015AB" w:rsidP="00221C1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015AB" w:rsidRDefault="00E015AB" w:rsidP="00221C1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015AB" w:rsidRPr="00E015AB" w:rsidRDefault="00E015AB" w:rsidP="00221C18">
      <w:pPr>
        <w:ind w:left="360"/>
        <w:rPr>
          <w:rFonts w:ascii="Times New Roman" w:hAnsi="Times New Roman" w:cs="Times New Roman"/>
          <w:sz w:val="24"/>
          <w:szCs w:val="24"/>
        </w:rPr>
      </w:pPr>
      <w:r w:rsidRPr="00CB0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8A7" w:rsidRDefault="005B38A7" w:rsidP="005B38A7">
      <w:pPr>
        <w:rPr>
          <w:rFonts w:ascii="Times New Roman" w:hAnsi="Times New Roman" w:cs="Times New Roman"/>
          <w:sz w:val="24"/>
          <w:szCs w:val="24"/>
        </w:rPr>
      </w:pPr>
    </w:p>
    <w:p w:rsidR="005B38A7" w:rsidRPr="005B38A7" w:rsidRDefault="005B38A7" w:rsidP="005B38A7">
      <w:pPr>
        <w:rPr>
          <w:rFonts w:ascii="Times New Roman" w:hAnsi="Times New Roman" w:cs="Times New Roman"/>
          <w:sz w:val="24"/>
          <w:szCs w:val="24"/>
        </w:rPr>
      </w:pPr>
    </w:p>
    <w:p w:rsidR="00053285" w:rsidRPr="005B38A7" w:rsidRDefault="00C12D25" w:rsidP="00221C18">
      <w:pPr>
        <w:ind w:left="360"/>
        <w:rPr>
          <w:rFonts w:ascii="Times New Roman" w:hAnsi="Times New Roman" w:cs="Times New Roman"/>
          <w:sz w:val="24"/>
          <w:szCs w:val="24"/>
        </w:rPr>
      </w:pPr>
      <w:r w:rsidRPr="005B3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C18" w:rsidRPr="005B38A7" w:rsidRDefault="00221C18" w:rsidP="00221C1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21C18" w:rsidRPr="005B38A7" w:rsidRDefault="00221C18">
      <w:pPr>
        <w:rPr>
          <w:rFonts w:ascii="Times New Roman" w:hAnsi="Times New Roman" w:cs="Times New Roman"/>
          <w:sz w:val="24"/>
          <w:szCs w:val="24"/>
        </w:rPr>
      </w:pPr>
    </w:p>
    <w:p w:rsidR="00221C18" w:rsidRPr="005B38A7" w:rsidRDefault="00221C18">
      <w:pPr>
        <w:rPr>
          <w:rFonts w:ascii="Times New Roman" w:hAnsi="Times New Roman" w:cs="Times New Roman"/>
          <w:sz w:val="24"/>
          <w:szCs w:val="24"/>
        </w:rPr>
      </w:pPr>
    </w:p>
    <w:sectPr w:rsidR="00221C18" w:rsidRPr="005B38A7" w:rsidSect="00133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D74C3"/>
    <w:multiLevelType w:val="hybridMultilevel"/>
    <w:tmpl w:val="E14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2B98"/>
    <w:multiLevelType w:val="hybridMultilevel"/>
    <w:tmpl w:val="5BB0F2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3942"/>
    <w:rsid w:val="00053285"/>
    <w:rsid w:val="00097DA6"/>
    <w:rsid w:val="00133EFD"/>
    <w:rsid w:val="001952AE"/>
    <w:rsid w:val="00221C18"/>
    <w:rsid w:val="00237BCC"/>
    <w:rsid w:val="002438E5"/>
    <w:rsid w:val="002C65F5"/>
    <w:rsid w:val="003010DF"/>
    <w:rsid w:val="003C48FC"/>
    <w:rsid w:val="00421E68"/>
    <w:rsid w:val="004E424C"/>
    <w:rsid w:val="005226C1"/>
    <w:rsid w:val="005B38A7"/>
    <w:rsid w:val="006357F7"/>
    <w:rsid w:val="00676483"/>
    <w:rsid w:val="006A2C9A"/>
    <w:rsid w:val="006B2EC7"/>
    <w:rsid w:val="006B7056"/>
    <w:rsid w:val="00733942"/>
    <w:rsid w:val="00745721"/>
    <w:rsid w:val="00765913"/>
    <w:rsid w:val="00797602"/>
    <w:rsid w:val="009423C9"/>
    <w:rsid w:val="00997923"/>
    <w:rsid w:val="009C7CA9"/>
    <w:rsid w:val="009E7DC1"/>
    <w:rsid w:val="00AD1FBB"/>
    <w:rsid w:val="00B55404"/>
    <w:rsid w:val="00BC2FC5"/>
    <w:rsid w:val="00C04812"/>
    <w:rsid w:val="00C12D25"/>
    <w:rsid w:val="00C33A38"/>
    <w:rsid w:val="00C44C29"/>
    <w:rsid w:val="00CB05C8"/>
    <w:rsid w:val="00D33716"/>
    <w:rsid w:val="00D45F51"/>
    <w:rsid w:val="00E015AB"/>
    <w:rsid w:val="00E46ED8"/>
    <w:rsid w:val="00E52061"/>
    <w:rsid w:val="00EE5B68"/>
    <w:rsid w:val="00F1601C"/>
    <w:rsid w:val="00F2637E"/>
    <w:rsid w:val="00F7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8EFA3-5A28-4522-B47F-901D468F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8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1C1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33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5EB35-3532-4C84-B132-5E070A9D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Ибрагимова</cp:lastModifiedBy>
  <cp:revision>12</cp:revision>
  <dcterms:created xsi:type="dcterms:W3CDTF">2012-07-07T02:07:00Z</dcterms:created>
  <dcterms:modified xsi:type="dcterms:W3CDTF">2015-09-22T18:49:00Z</dcterms:modified>
</cp:coreProperties>
</file>