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76" w:rsidRPr="00434576" w:rsidRDefault="00434576" w:rsidP="00434576">
      <w:pPr>
        <w:jc w:val="center"/>
        <w:rPr>
          <w:color w:val="6600CC"/>
          <w:sz w:val="24"/>
          <w:szCs w:val="24"/>
        </w:rPr>
      </w:pPr>
    </w:p>
    <w:p w:rsidR="00434576" w:rsidRPr="00434576" w:rsidRDefault="00434576" w:rsidP="00434576">
      <w:pPr>
        <w:jc w:val="center"/>
        <w:rPr>
          <w:color w:val="6600CC"/>
          <w:sz w:val="24"/>
          <w:szCs w:val="24"/>
        </w:rPr>
      </w:pPr>
      <w:r w:rsidRPr="00434576">
        <w:rPr>
          <w:color w:val="6600CC"/>
          <w:sz w:val="24"/>
          <w:szCs w:val="24"/>
        </w:rPr>
        <w:t>МКОУ «</w:t>
      </w:r>
      <w:proofErr w:type="spellStart"/>
      <w:r w:rsidRPr="00434576">
        <w:rPr>
          <w:color w:val="6600CC"/>
          <w:sz w:val="24"/>
          <w:szCs w:val="24"/>
        </w:rPr>
        <w:t>Верхнебалыклейская</w:t>
      </w:r>
      <w:proofErr w:type="spellEnd"/>
      <w:r w:rsidRPr="00434576">
        <w:rPr>
          <w:color w:val="6600CC"/>
          <w:sz w:val="24"/>
          <w:szCs w:val="24"/>
        </w:rPr>
        <w:t xml:space="preserve"> СОШ»</w:t>
      </w:r>
    </w:p>
    <w:p w:rsidR="00434576" w:rsidRPr="00434576" w:rsidRDefault="00434576" w:rsidP="00434576">
      <w:pPr>
        <w:jc w:val="center"/>
        <w:rPr>
          <w:rFonts w:ascii="Verdana" w:hAnsi="Verdana"/>
          <w:b/>
          <w:bCs/>
          <w:color w:val="6600CC"/>
          <w:sz w:val="24"/>
          <w:szCs w:val="24"/>
          <w:shd w:val="clear" w:color="auto" w:fill="FFF7DA"/>
        </w:rPr>
      </w:pPr>
      <w:r w:rsidRPr="00434576">
        <w:rPr>
          <w:rFonts w:ascii="Verdana" w:hAnsi="Verdana"/>
          <w:b/>
          <w:bCs/>
          <w:color w:val="6600CC"/>
          <w:sz w:val="24"/>
          <w:szCs w:val="24"/>
          <w:shd w:val="clear" w:color="auto" w:fill="FFF7DA"/>
        </w:rPr>
        <w:t>Всероссийский урок</w:t>
      </w:r>
      <w:r w:rsidR="005F3D30">
        <w:rPr>
          <w:rFonts w:ascii="Verdana" w:hAnsi="Verdana"/>
          <w:b/>
          <w:bCs/>
          <w:color w:val="6600CC"/>
          <w:sz w:val="24"/>
          <w:szCs w:val="24"/>
          <w:shd w:val="clear" w:color="auto" w:fill="FFF7DA"/>
        </w:rPr>
        <w:t xml:space="preserve"> </w:t>
      </w:r>
      <w:r w:rsidRPr="00434576">
        <w:rPr>
          <w:rFonts w:ascii="Verdana" w:hAnsi="Verdana"/>
          <w:b/>
          <w:bCs/>
          <w:color w:val="6600CC"/>
          <w:sz w:val="24"/>
          <w:szCs w:val="24"/>
          <w:shd w:val="clear" w:color="auto" w:fill="FFF7DA"/>
        </w:rPr>
        <w:t>"Свет в нашей жизни"</w:t>
      </w:r>
    </w:p>
    <w:p w:rsidR="00434576" w:rsidRPr="00434576" w:rsidRDefault="00434576" w:rsidP="00434576">
      <w:pPr>
        <w:jc w:val="center"/>
        <w:rPr>
          <w:rStyle w:val="a5"/>
          <w:b/>
          <w:color w:val="6600CC"/>
          <w:sz w:val="44"/>
          <w:szCs w:val="44"/>
        </w:rPr>
      </w:pPr>
      <w:r w:rsidRPr="00434576">
        <w:rPr>
          <w:rStyle w:val="a5"/>
          <w:b/>
          <w:color w:val="6600CC"/>
          <w:sz w:val="44"/>
          <w:szCs w:val="44"/>
        </w:rPr>
        <w:t>Классный час в 8 классе</w:t>
      </w:r>
    </w:p>
    <w:p w:rsidR="00434576" w:rsidRDefault="00434576">
      <w:pPr>
        <w:rPr>
          <w:noProof/>
        </w:rPr>
      </w:pPr>
    </w:p>
    <w:p w:rsidR="00434576" w:rsidRDefault="00434576" w:rsidP="0043457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38425" cy="3517900"/>
            <wp:effectExtent l="57150" t="57150" r="66675" b="63500"/>
            <wp:docPr id="2" name="Рисунок 1" descr="C:\Users\user\Desktop\8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 клас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517900"/>
                    </a:xfrm>
                    <a:prstGeom prst="flowChartAlternateProcess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D30" w:rsidRDefault="005F3D30" w:rsidP="00434576">
      <w:pPr>
        <w:jc w:val="center"/>
        <w:rPr>
          <w:noProof/>
        </w:rPr>
      </w:pPr>
    </w:p>
    <w:p w:rsidR="005F3D30" w:rsidRDefault="005F3D30" w:rsidP="00434576">
      <w:pPr>
        <w:jc w:val="center"/>
        <w:rPr>
          <w:noProof/>
        </w:rPr>
      </w:pPr>
    </w:p>
    <w:p w:rsidR="00434576" w:rsidRPr="005F3D30" w:rsidRDefault="00434576" w:rsidP="00434576">
      <w:pPr>
        <w:pStyle w:val="a7"/>
        <w:rPr>
          <w:i/>
          <w:color w:val="FF0000"/>
          <w:sz w:val="24"/>
          <w:szCs w:val="24"/>
        </w:rPr>
      </w:pPr>
      <w:r w:rsidRPr="005F3D30">
        <w:rPr>
          <w:i/>
          <w:color w:val="FF0000"/>
          <w:sz w:val="24"/>
          <w:szCs w:val="24"/>
        </w:rPr>
        <w:t xml:space="preserve">В  8 классе был проведен классный час по энергосбережению. Вместе с классным руководителем мы обсудили вопросы: </w:t>
      </w:r>
    </w:p>
    <w:p w:rsidR="00434576" w:rsidRPr="005F3D30" w:rsidRDefault="00434576" w:rsidP="00434576">
      <w:pPr>
        <w:pStyle w:val="a7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5F3D30">
        <w:rPr>
          <w:i/>
          <w:color w:val="FF0000"/>
          <w:sz w:val="24"/>
          <w:szCs w:val="24"/>
        </w:rPr>
        <w:t xml:space="preserve">Почему мы должны использовать энергию более эффективно? </w:t>
      </w:r>
    </w:p>
    <w:p w:rsidR="00434576" w:rsidRPr="005F3D30" w:rsidRDefault="00434576" w:rsidP="00434576">
      <w:pPr>
        <w:pStyle w:val="a7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5F3D30">
        <w:rPr>
          <w:i/>
          <w:color w:val="FF0000"/>
          <w:sz w:val="24"/>
          <w:szCs w:val="24"/>
        </w:rPr>
        <w:t xml:space="preserve">Как мы можем экономить энергию? </w:t>
      </w:r>
    </w:p>
    <w:p w:rsidR="00434576" w:rsidRPr="005F3D30" w:rsidRDefault="00434576" w:rsidP="00434576">
      <w:pPr>
        <w:pStyle w:val="a7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5F3D30">
        <w:rPr>
          <w:i/>
          <w:color w:val="FF0000"/>
          <w:sz w:val="24"/>
          <w:szCs w:val="24"/>
        </w:rPr>
        <w:t xml:space="preserve"> Ч</w:t>
      </w:r>
      <w:r w:rsidR="005F3D30" w:rsidRPr="005F3D30">
        <w:rPr>
          <w:i/>
          <w:color w:val="FF0000"/>
          <w:sz w:val="24"/>
          <w:szCs w:val="24"/>
        </w:rPr>
        <w:t xml:space="preserve">то конкретно мы делаем </w:t>
      </w:r>
      <w:r w:rsidRPr="005F3D30">
        <w:rPr>
          <w:i/>
          <w:color w:val="FF0000"/>
          <w:sz w:val="24"/>
          <w:szCs w:val="24"/>
        </w:rPr>
        <w:t xml:space="preserve"> сейчас для экономии энергии? </w:t>
      </w:r>
    </w:p>
    <w:p w:rsidR="00434576" w:rsidRPr="005F3D30" w:rsidRDefault="005F3D30" w:rsidP="00434576">
      <w:pPr>
        <w:pStyle w:val="a7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5F3D30">
        <w:rPr>
          <w:i/>
          <w:color w:val="FF0000"/>
          <w:sz w:val="24"/>
          <w:szCs w:val="24"/>
        </w:rPr>
        <w:t xml:space="preserve">Как </w:t>
      </w:r>
      <w:r w:rsidR="00434576" w:rsidRPr="005F3D30">
        <w:rPr>
          <w:i/>
          <w:color w:val="FF0000"/>
          <w:sz w:val="24"/>
          <w:szCs w:val="24"/>
        </w:rPr>
        <w:t xml:space="preserve"> </w:t>
      </w:r>
      <w:r w:rsidRPr="005F3D30">
        <w:rPr>
          <w:i/>
          <w:color w:val="FF0000"/>
          <w:sz w:val="24"/>
          <w:szCs w:val="24"/>
        </w:rPr>
        <w:t>м</w:t>
      </w:r>
      <w:r w:rsidR="00434576" w:rsidRPr="005F3D30">
        <w:rPr>
          <w:i/>
          <w:color w:val="FF0000"/>
          <w:sz w:val="24"/>
          <w:szCs w:val="24"/>
        </w:rPr>
        <w:t xml:space="preserve">ы </w:t>
      </w:r>
      <w:r w:rsidRPr="005F3D30">
        <w:rPr>
          <w:i/>
          <w:color w:val="FF0000"/>
          <w:sz w:val="24"/>
          <w:szCs w:val="24"/>
        </w:rPr>
        <w:t xml:space="preserve">объясняем </w:t>
      </w:r>
      <w:r w:rsidR="00434576" w:rsidRPr="005F3D30">
        <w:rPr>
          <w:i/>
          <w:color w:val="FF0000"/>
          <w:sz w:val="24"/>
          <w:szCs w:val="24"/>
        </w:rPr>
        <w:t xml:space="preserve">своим друзьям и родителям причины, по которым необходимо сберегать энергию? </w:t>
      </w:r>
    </w:p>
    <w:p w:rsidR="00434576" w:rsidRPr="005F3D30" w:rsidRDefault="00434576" w:rsidP="00434576">
      <w:pPr>
        <w:rPr>
          <w:i/>
          <w:color w:val="FF0000"/>
          <w:sz w:val="24"/>
          <w:szCs w:val="24"/>
        </w:rPr>
      </w:pPr>
    </w:p>
    <w:p w:rsidR="00434576" w:rsidRDefault="00434576" w:rsidP="00434576">
      <w:pPr>
        <w:rPr>
          <w:i/>
          <w:iCs/>
          <w:color w:val="FF0000"/>
          <w:sz w:val="24"/>
          <w:szCs w:val="24"/>
        </w:rPr>
      </w:pPr>
      <w:r w:rsidRPr="005F3D30">
        <w:rPr>
          <w:i/>
          <w:color w:val="FF0000"/>
          <w:sz w:val="24"/>
          <w:szCs w:val="24"/>
        </w:rPr>
        <w:t>Каждый год в последнюю субботу марта миллионы людей во всем мире выключают свет на час, потому что им важно будущее нашей планеты Земля. «Час Земли» – это символ бережного отношения к природе, заботы об ограниченных ресурсах нашей планеты.</w:t>
      </w:r>
      <w:r w:rsidRPr="005F3D30">
        <w:rPr>
          <w:rFonts w:ascii="Arial" w:eastAsia="+mn-ea" w:hAnsi="Arial" w:cs="+mn-cs"/>
          <w:b/>
          <w:bCs/>
          <w:i/>
          <w:iCs/>
          <w:color w:val="FF0000"/>
          <w:kern w:val="24"/>
          <w:sz w:val="24"/>
          <w:szCs w:val="24"/>
        </w:rPr>
        <w:t xml:space="preserve"> </w:t>
      </w:r>
      <w:r w:rsidRPr="005F3D30">
        <w:rPr>
          <w:b/>
          <w:bCs/>
          <w:i/>
          <w:iCs/>
          <w:color w:val="FF0000"/>
          <w:sz w:val="24"/>
          <w:szCs w:val="24"/>
        </w:rPr>
        <w:t>Следующий Час Земли состоится в субботу  31 марта 2016 года с 20:30 до 21:30  по местному времени</w:t>
      </w:r>
      <w:r w:rsidR="005F3D30">
        <w:rPr>
          <w:i/>
          <w:iCs/>
          <w:color w:val="FF0000"/>
          <w:sz w:val="24"/>
          <w:szCs w:val="24"/>
        </w:rPr>
        <w:t>.</w:t>
      </w:r>
    </w:p>
    <w:p w:rsidR="005F3D30" w:rsidRDefault="005F3D30" w:rsidP="005F3D30">
      <w:pPr>
        <w:jc w:val="center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2015 -2016 учебный год</w:t>
      </w:r>
    </w:p>
    <w:p w:rsidR="005F3D30" w:rsidRDefault="005F3D30" w:rsidP="00434576">
      <w:pPr>
        <w:rPr>
          <w:i/>
          <w:iCs/>
          <w:color w:val="FF0000"/>
          <w:sz w:val="24"/>
          <w:szCs w:val="24"/>
        </w:rPr>
      </w:pPr>
    </w:p>
    <w:p w:rsidR="005F3D30" w:rsidRPr="005F3D30" w:rsidRDefault="005F3D30" w:rsidP="00434576">
      <w:pPr>
        <w:rPr>
          <w:i/>
          <w:iCs/>
          <w:color w:val="FF0000"/>
          <w:sz w:val="24"/>
          <w:szCs w:val="24"/>
        </w:rPr>
      </w:pPr>
    </w:p>
    <w:p w:rsidR="00434576" w:rsidRPr="00434576" w:rsidRDefault="00434576" w:rsidP="00434576"/>
    <w:p w:rsidR="00AC549D" w:rsidRDefault="00AC549D" w:rsidP="00434576">
      <w:pPr>
        <w:jc w:val="center"/>
      </w:pPr>
    </w:p>
    <w:sectPr w:rsidR="00AC549D" w:rsidSect="005F3D30">
      <w:pgSz w:w="11906" w:h="16838"/>
      <w:pgMar w:top="568" w:right="566" w:bottom="568" w:left="709" w:header="708" w:footer="708" w:gutter="0"/>
      <w:pgBorders w:offsetFrom="page">
        <w:top w:val="triangles" w:sz="31" w:space="24" w:color="FFC000"/>
        <w:left w:val="triangles" w:sz="31" w:space="24" w:color="FFC000"/>
        <w:bottom w:val="triangles" w:sz="31" w:space="24" w:color="FFC000"/>
        <w:right w:val="triangles" w:sz="31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58AE"/>
      </v:shape>
    </w:pict>
  </w:numPicBullet>
  <w:abstractNum w:abstractNumId="0">
    <w:nsid w:val="677C4D98"/>
    <w:multiLevelType w:val="hybridMultilevel"/>
    <w:tmpl w:val="2AD0F4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4576"/>
    <w:rsid w:val="00434576"/>
    <w:rsid w:val="005F3D30"/>
    <w:rsid w:val="00AC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76"/>
    <w:rPr>
      <w:rFonts w:ascii="Tahoma" w:hAnsi="Tahoma" w:cs="Tahoma"/>
      <w:sz w:val="16"/>
      <w:szCs w:val="16"/>
    </w:rPr>
  </w:style>
  <w:style w:type="character" w:styleId="a5">
    <w:name w:val="Subtle Reference"/>
    <w:basedOn w:val="a0"/>
    <w:uiPriority w:val="31"/>
    <w:qFormat/>
    <w:rsid w:val="00434576"/>
    <w:rPr>
      <w:smallCaps/>
    </w:rPr>
  </w:style>
  <w:style w:type="paragraph" w:styleId="a6">
    <w:name w:val="Normal (Web)"/>
    <w:basedOn w:val="a"/>
    <w:uiPriority w:val="99"/>
    <w:semiHidden/>
    <w:unhideWhenUsed/>
    <w:rsid w:val="0043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4345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2015-12-11T07:49:00Z</dcterms:created>
  <dcterms:modified xsi:type="dcterms:W3CDTF">2015-12-11T08:06:00Z</dcterms:modified>
</cp:coreProperties>
</file>