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F0" w:rsidRDefault="00EB40F0" w:rsidP="00EB40F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Современные педагогические технологии, используемые в работе со школьниками при обучении гимнастическим упражнениям.</w:t>
      </w:r>
    </w:p>
    <w:p w:rsidR="00EB40F0" w:rsidRDefault="00EB40F0" w:rsidP="00EB40F0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Ширманова</w:t>
      </w:r>
      <w:proofErr w:type="spellEnd"/>
      <w:r>
        <w:rPr>
          <w:b/>
          <w:bCs/>
          <w:sz w:val="28"/>
          <w:szCs w:val="28"/>
        </w:rPr>
        <w:t xml:space="preserve"> Светлана Ивановна</w:t>
      </w:r>
    </w:p>
    <w:p w:rsidR="00EB40F0" w:rsidRDefault="00EB40F0" w:rsidP="00EB40F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Педагог дополнительного образования</w:t>
      </w:r>
    </w:p>
    <w:p w:rsidR="00EB40F0" w:rsidRPr="00296A64" w:rsidRDefault="00EB54B3" w:rsidP="00EB40F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МБО СОШ </w:t>
      </w:r>
      <w:r w:rsidR="00EB40F0">
        <w:rPr>
          <w:b/>
          <w:bCs/>
          <w:sz w:val="28"/>
          <w:szCs w:val="28"/>
        </w:rPr>
        <w:t xml:space="preserve">п. Таёжный, Советский район, </w:t>
      </w:r>
      <w:proofErr w:type="spellStart"/>
      <w:r w:rsidR="00EB40F0">
        <w:rPr>
          <w:b/>
          <w:bCs/>
          <w:sz w:val="28"/>
          <w:szCs w:val="28"/>
        </w:rPr>
        <w:t>ХМАО-Югра</w:t>
      </w:r>
      <w:proofErr w:type="spellEnd"/>
    </w:p>
    <w:p w:rsidR="00EB40F0" w:rsidRDefault="00EB40F0" w:rsidP="00EB40F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7C66">
        <w:rPr>
          <w:sz w:val="28"/>
          <w:szCs w:val="28"/>
        </w:rPr>
        <w:t>Технология – это инструмент профессиональной деятельности педагога</w:t>
      </w:r>
      <w:r>
        <w:rPr>
          <w:rStyle w:val="a6"/>
          <w:sz w:val="28"/>
          <w:szCs w:val="28"/>
        </w:rPr>
        <w:footnoteReference w:id="1"/>
      </w:r>
      <w:r w:rsidRPr="00E97C66">
        <w:rPr>
          <w:sz w:val="28"/>
          <w:szCs w:val="28"/>
        </w:rPr>
        <w:t xml:space="preserve">. Сущность педагогической технологии заключается в том, что она имеет выраженную </w:t>
      </w:r>
      <w:proofErr w:type="spellStart"/>
      <w:r w:rsidRPr="00E97C66">
        <w:rPr>
          <w:sz w:val="28"/>
          <w:szCs w:val="28"/>
        </w:rPr>
        <w:t>этапность</w:t>
      </w:r>
      <w:proofErr w:type="spellEnd"/>
      <w:r w:rsidRPr="00E97C66">
        <w:rPr>
          <w:sz w:val="28"/>
          <w:szCs w:val="28"/>
        </w:rPr>
        <w:t xml:space="preserve"> (</w:t>
      </w:r>
      <w:proofErr w:type="spellStart"/>
      <w:r w:rsidRPr="00E97C66">
        <w:rPr>
          <w:sz w:val="28"/>
          <w:szCs w:val="28"/>
        </w:rPr>
        <w:t>пошаговость</w:t>
      </w:r>
      <w:proofErr w:type="spellEnd"/>
      <w:r w:rsidRPr="00E97C66">
        <w:rPr>
          <w:sz w:val="28"/>
          <w:szCs w:val="28"/>
        </w:rPr>
        <w:t xml:space="preserve">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 Педагогическую технологию отличают: конкретность и четкость цели и задач; наличие этапов: первичной диагностики; отбора содержания, форм, способов и приемов его реализации; использования совокупности средств в определенной логике с организацией промежуточной диагностики достижения цели, </w:t>
      </w:r>
      <w:proofErr w:type="spellStart"/>
      <w:r w:rsidRPr="00E97C66">
        <w:rPr>
          <w:sz w:val="28"/>
          <w:szCs w:val="28"/>
        </w:rPr>
        <w:t>критериальной</w:t>
      </w:r>
      <w:proofErr w:type="spellEnd"/>
      <w:r w:rsidRPr="00E97C66">
        <w:rPr>
          <w:sz w:val="28"/>
          <w:szCs w:val="28"/>
        </w:rPr>
        <w:t xml:space="preserve"> оценки результатов.</w:t>
      </w:r>
      <w:r w:rsidRPr="00B23AE4">
        <w:rPr>
          <w:sz w:val="28"/>
          <w:szCs w:val="28"/>
        </w:rPr>
        <w:t xml:space="preserve"> </w:t>
      </w:r>
      <w:r w:rsidRPr="00E97C66">
        <w:rPr>
          <w:sz w:val="28"/>
          <w:szCs w:val="28"/>
        </w:rPr>
        <w:t xml:space="preserve">Важнейшей характеристикой педагогической технологии является ее </w:t>
      </w:r>
      <w:proofErr w:type="spellStart"/>
      <w:r w:rsidRPr="00E97C66">
        <w:rPr>
          <w:sz w:val="28"/>
          <w:szCs w:val="28"/>
        </w:rPr>
        <w:t>воспроизводимость</w:t>
      </w:r>
      <w:proofErr w:type="spellEnd"/>
      <w:r w:rsidRPr="00E97C66">
        <w:rPr>
          <w:sz w:val="28"/>
          <w:szCs w:val="28"/>
        </w:rPr>
        <w:t>.</w:t>
      </w:r>
    </w:p>
    <w:p w:rsidR="00EB40F0" w:rsidRDefault="00EB40F0" w:rsidP="00EB40F0">
      <w:pPr>
        <w:pStyle w:val="2"/>
        <w:spacing w:line="360" w:lineRule="auto"/>
        <w:ind w:firstLine="360"/>
        <w:rPr>
          <w:sz w:val="28"/>
          <w:szCs w:val="28"/>
        </w:rPr>
      </w:pPr>
      <w:r w:rsidRPr="00EB4085">
        <w:rPr>
          <w:sz w:val="28"/>
          <w:szCs w:val="28"/>
        </w:rPr>
        <w:t xml:space="preserve">Главной целью педагогической (образовательной) технологии является </w:t>
      </w:r>
      <w:r>
        <w:rPr>
          <w:sz w:val="28"/>
          <w:szCs w:val="28"/>
        </w:rPr>
        <w:t>«</w:t>
      </w:r>
      <w:r w:rsidRPr="00EB4085">
        <w:rPr>
          <w:sz w:val="28"/>
          <w:szCs w:val="28"/>
        </w:rPr>
        <w:t>достижение заданного образовательного результата в обучении, воспитании и развитии, а наукой доказано, что здоровье и обучение взаимосвязаны и взаимообусловле</w:t>
      </w:r>
      <w:r>
        <w:rPr>
          <w:sz w:val="28"/>
          <w:szCs w:val="28"/>
        </w:rPr>
        <w:t>ны. Чем крепче здоровье детей</w:t>
      </w:r>
      <w:r w:rsidRPr="00EB4085">
        <w:rPr>
          <w:sz w:val="28"/>
          <w:szCs w:val="28"/>
        </w:rPr>
        <w:t xml:space="preserve">, тем продуктивнее </w:t>
      </w:r>
      <w:r>
        <w:rPr>
          <w:sz w:val="28"/>
          <w:szCs w:val="28"/>
        </w:rPr>
        <w:t xml:space="preserve">их воспитание и </w:t>
      </w:r>
      <w:r w:rsidRPr="00EB4085">
        <w:rPr>
          <w:sz w:val="28"/>
          <w:szCs w:val="28"/>
        </w:rPr>
        <w:t xml:space="preserve">обучение, и, следовательно, чем выше активность и противостояние возможному негативному воздействию извне, тем успешнее </w:t>
      </w:r>
      <w:r w:rsidRPr="006B550C">
        <w:rPr>
          <w:sz w:val="28"/>
          <w:szCs w:val="28"/>
        </w:rPr>
        <w:t>протек</w:t>
      </w:r>
      <w:r>
        <w:rPr>
          <w:sz w:val="28"/>
          <w:szCs w:val="28"/>
        </w:rPr>
        <w:t>ает адаптация к условиям среды».</w:t>
      </w:r>
    </w:p>
    <w:p w:rsidR="00EB40F0" w:rsidRDefault="00EB40F0" w:rsidP="00EB40F0">
      <w:pPr>
        <w:pStyle w:val="2"/>
        <w:spacing w:line="360" w:lineRule="auto"/>
        <w:ind w:firstLine="360"/>
        <w:rPr>
          <w:sz w:val="28"/>
          <w:szCs w:val="28"/>
        </w:rPr>
      </w:pPr>
      <w:r w:rsidRPr="00E67830">
        <w:rPr>
          <w:sz w:val="28"/>
          <w:szCs w:val="28"/>
        </w:rPr>
        <w:t xml:space="preserve">Чтобы обеспечить высокое качество и эффективность обучения гимнастическим упражнениям, необходимо целенаправленное использование инновационных технологий, адаптированных </w:t>
      </w:r>
      <w:r>
        <w:rPr>
          <w:sz w:val="28"/>
          <w:szCs w:val="28"/>
        </w:rPr>
        <w:t>к возрастным особенностям детей школьного возраста.</w:t>
      </w:r>
    </w:p>
    <w:p w:rsidR="00EB40F0" w:rsidRPr="00E67830" w:rsidRDefault="00EB40F0" w:rsidP="00EB40F0">
      <w:pPr>
        <w:pStyle w:val="2"/>
        <w:spacing w:line="360" w:lineRule="auto"/>
        <w:ind w:firstLine="357"/>
        <w:rPr>
          <w:bCs/>
          <w:kern w:val="32"/>
          <w:sz w:val="28"/>
          <w:szCs w:val="28"/>
        </w:rPr>
      </w:pPr>
      <w:proofErr w:type="spellStart"/>
      <w:r w:rsidRPr="00E67830">
        <w:rPr>
          <w:b/>
          <w:bCs/>
          <w:kern w:val="32"/>
          <w:sz w:val="28"/>
          <w:szCs w:val="28"/>
        </w:rPr>
        <w:lastRenderedPageBreak/>
        <w:t>Здоровьесберегающие</w:t>
      </w:r>
      <w:proofErr w:type="spellEnd"/>
      <w:r w:rsidRPr="00E67830">
        <w:rPr>
          <w:b/>
          <w:bCs/>
          <w:kern w:val="32"/>
          <w:sz w:val="28"/>
          <w:szCs w:val="28"/>
        </w:rPr>
        <w:t xml:space="preserve"> технологии</w:t>
      </w:r>
      <w:r w:rsidRPr="00E67830">
        <w:rPr>
          <w:bCs/>
          <w:kern w:val="32"/>
          <w:sz w:val="28"/>
          <w:szCs w:val="28"/>
        </w:rPr>
        <w:t xml:space="preserve"> – обеспечивают высокий уровень реального здоровья и жизни детей, </w:t>
      </w:r>
      <w:r w:rsidRPr="00E67830">
        <w:rPr>
          <w:bCs/>
          <w:color w:val="000000"/>
          <w:kern w:val="32"/>
          <w:sz w:val="28"/>
          <w:szCs w:val="28"/>
        </w:rPr>
        <w:t>позволяют школьнику самостоятельно и эффективно решать задачи здорового образа жизни.</w:t>
      </w:r>
      <w:r w:rsidRPr="00E67830">
        <w:rPr>
          <w:bCs/>
          <w:kern w:val="32"/>
          <w:sz w:val="28"/>
          <w:szCs w:val="28"/>
        </w:rPr>
        <w:t xml:space="preserve"> </w:t>
      </w:r>
      <w:proofErr w:type="spellStart"/>
      <w:r>
        <w:rPr>
          <w:bCs/>
          <w:kern w:val="32"/>
          <w:sz w:val="28"/>
          <w:szCs w:val="28"/>
        </w:rPr>
        <w:t>Самомассаж</w:t>
      </w:r>
      <w:proofErr w:type="spellEnd"/>
      <w:r w:rsidRPr="00E67830">
        <w:rPr>
          <w:bCs/>
          <w:kern w:val="32"/>
          <w:sz w:val="28"/>
          <w:szCs w:val="28"/>
        </w:rPr>
        <w:t>, м</w:t>
      </w:r>
      <w:r>
        <w:rPr>
          <w:sz w:val="28"/>
          <w:szCs w:val="28"/>
        </w:rPr>
        <w:t>узыкотерапия</w:t>
      </w:r>
      <w:r w:rsidRPr="00E67830">
        <w:rPr>
          <w:sz w:val="28"/>
          <w:szCs w:val="28"/>
        </w:rPr>
        <w:t>, ритмопл</w:t>
      </w:r>
      <w:r>
        <w:rPr>
          <w:sz w:val="28"/>
          <w:szCs w:val="28"/>
        </w:rPr>
        <w:t>астика, релаксация</w:t>
      </w:r>
      <w:r w:rsidRPr="00E678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E67830">
        <w:rPr>
          <w:sz w:val="28"/>
          <w:szCs w:val="28"/>
        </w:rPr>
        <w:t xml:space="preserve">все это направлено на расширение и обогащение спектра доступных ребенку переживаний, </w:t>
      </w:r>
      <w:r>
        <w:rPr>
          <w:sz w:val="28"/>
          <w:szCs w:val="28"/>
        </w:rPr>
        <w:t>формирования</w:t>
      </w:r>
      <w:r w:rsidRPr="00E67830">
        <w:rPr>
          <w:sz w:val="28"/>
          <w:szCs w:val="28"/>
        </w:rPr>
        <w:t xml:space="preserve"> у него мироощущения</w:t>
      </w:r>
      <w:r>
        <w:rPr>
          <w:sz w:val="28"/>
          <w:szCs w:val="28"/>
        </w:rPr>
        <w:t xml:space="preserve">. </w:t>
      </w:r>
      <w:r w:rsidRPr="00E67830">
        <w:rPr>
          <w:bCs/>
          <w:kern w:val="32"/>
          <w:sz w:val="28"/>
          <w:szCs w:val="28"/>
        </w:rPr>
        <w:t xml:space="preserve">Применение в работе </w:t>
      </w:r>
      <w:proofErr w:type="spellStart"/>
      <w:r w:rsidRPr="00E67830">
        <w:rPr>
          <w:bCs/>
          <w:kern w:val="32"/>
          <w:sz w:val="28"/>
          <w:szCs w:val="28"/>
        </w:rPr>
        <w:t>здоровьесберегающих</w:t>
      </w:r>
      <w:proofErr w:type="spellEnd"/>
      <w:r w:rsidRPr="00E67830">
        <w:rPr>
          <w:bCs/>
          <w:kern w:val="32"/>
          <w:sz w:val="28"/>
          <w:szCs w:val="28"/>
        </w:rPr>
        <w:t xml:space="preserve"> технологий повышает результативность воспитательно-образовательного процесса, формирует у педагогов ценностные ориентации, направленные на сохранен</w:t>
      </w:r>
      <w:r>
        <w:rPr>
          <w:bCs/>
          <w:kern w:val="32"/>
          <w:sz w:val="28"/>
          <w:szCs w:val="28"/>
        </w:rPr>
        <w:t>ие и укрепление здоровья детей.</w:t>
      </w:r>
    </w:p>
    <w:p w:rsidR="00EB40F0" w:rsidRDefault="00EB40F0" w:rsidP="00EB40F0">
      <w:pPr>
        <w:pStyle w:val="rvps4"/>
        <w:spacing w:before="0" w:beforeAutospacing="0" w:after="0" w:afterAutospacing="0" w:line="360" w:lineRule="auto"/>
        <w:ind w:firstLine="360"/>
        <w:jc w:val="both"/>
        <w:rPr>
          <w:rStyle w:val="rvts6"/>
          <w:sz w:val="28"/>
          <w:szCs w:val="28"/>
        </w:rPr>
      </w:pPr>
      <w:r w:rsidRPr="00E67830">
        <w:rPr>
          <w:rStyle w:val="rvts6"/>
          <w:b/>
          <w:sz w:val="28"/>
          <w:szCs w:val="28"/>
        </w:rPr>
        <w:t>Игровые:</w:t>
      </w:r>
      <w:r w:rsidRPr="00E67830">
        <w:rPr>
          <w:rStyle w:val="rvts6"/>
          <w:sz w:val="28"/>
          <w:szCs w:val="28"/>
        </w:rPr>
        <w:t xml:space="preserve"> Игра как форма активности занимает значительное место в жизни ребёнка, являясь источником ра</w:t>
      </w:r>
      <w:r>
        <w:rPr>
          <w:rStyle w:val="rvts6"/>
          <w:sz w:val="28"/>
          <w:szCs w:val="28"/>
        </w:rPr>
        <w:t xml:space="preserve">достных эмоций и </w:t>
      </w:r>
      <w:r w:rsidRPr="00E67830">
        <w:rPr>
          <w:rStyle w:val="rvts6"/>
          <w:sz w:val="28"/>
          <w:szCs w:val="28"/>
        </w:rPr>
        <w:t>здоровья</w:t>
      </w:r>
      <w:r>
        <w:rPr>
          <w:rStyle w:val="rvts6"/>
          <w:sz w:val="28"/>
          <w:szCs w:val="28"/>
        </w:rPr>
        <w:t xml:space="preserve"> в целом</w:t>
      </w:r>
      <w:r w:rsidRPr="00E67830">
        <w:rPr>
          <w:rStyle w:val="rvts6"/>
          <w:sz w:val="28"/>
          <w:szCs w:val="28"/>
        </w:rPr>
        <w:t>. Отсутствие жёсткой регламентации действий, вариативные условия их выполнения обеспечивают широкие возможности для развития самост</w:t>
      </w:r>
      <w:r>
        <w:rPr>
          <w:rStyle w:val="rvts6"/>
          <w:sz w:val="28"/>
          <w:szCs w:val="28"/>
        </w:rPr>
        <w:t>оятельности и творчества</w:t>
      </w:r>
      <w:r w:rsidRPr="00E67830">
        <w:rPr>
          <w:rStyle w:val="rvts6"/>
          <w:sz w:val="28"/>
          <w:szCs w:val="28"/>
        </w:rPr>
        <w:t>. Игровая деятельность строится на комплексном материале: двигательные действия (бег с заданиями, прыжки с препятствиями, передачи, ловля, броски мяча и др.), подвижные игры (сюжетные и бессюжетные), пальчиковые игры. Это является важным фактором развития координации движений и других двигательных способностей.</w:t>
      </w:r>
    </w:p>
    <w:p w:rsidR="00EB40F0" w:rsidRPr="007400E5" w:rsidRDefault="00EB40F0" w:rsidP="00EB40F0">
      <w:pPr>
        <w:pStyle w:val="rvps4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7C37AC">
        <w:rPr>
          <w:rStyle w:val="c2"/>
          <w:b/>
          <w:sz w:val="28"/>
          <w:szCs w:val="28"/>
        </w:rPr>
        <w:t>Обучение в сотрудничестве</w:t>
      </w:r>
      <w:r>
        <w:rPr>
          <w:rStyle w:val="c2"/>
          <w:b/>
          <w:sz w:val="28"/>
          <w:szCs w:val="28"/>
        </w:rPr>
        <w:t xml:space="preserve"> –</w:t>
      </w:r>
      <w:r w:rsidRPr="007C37AC">
        <w:rPr>
          <w:rStyle w:val="c2"/>
          <w:b/>
          <w:sz w:val="28"/>
          <w:szCs w:val="28"/>
        </w:rPr>
        <w:t xml:space="preserve"> </w:t>
      </w:r>
      <w:r w:rsidRPr="007400E5">
        <w:rPr>
          <w:sz w:val="28"/>
          <w:szCs w:val="28"/>
        </w:rPr>
        <w:t xml:space="preserve">рассматривается </w:t>
      </w:r>
      <w:r>
        <w:rPr>
          <w:sz w:val="28"/>
          <w:szCs w:val="28"/>
        </w:rPr>
        <w:t>в обучении</w:t>
      </w:r>
      <w:r w:rsidRPr="007400E5">
        <w:rPr>
          <w:sz w:val="28"/>
          <w:szCs w:val="28"/>
        </w:rPr>
        <w:t xml:space="preserve"> как наиболее успешная альтернатива традиционным методам.</w:t>
      </w:r>
    </w:p>
    <w:p w:rsidR="00EB40F0" w:rsidRPr="007400E5" w:rsidRDefault="00EB40F0" w:rsidP="00EB40F0">
      <w:pPr>
        <w:pStyle w:val="rvps4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400E5">
        <w:rPr>
          <w:sz w:val="28"/>
          <w:szCs w:val="28"/>
        </w:rPr>
        <w:t>В отличие от традиционных технологи</w:t>
      </w:r>
      <w:r>
        <w:rPr>
          <w:sz w:val="28"/>
          <w:szCs w:val="28"/>
        </w:rPr>
        <w:t>й обучения, где ближайшей целью</w:t>
      </w:r>
      <w:r w:rsidRPr="007400E5">
        <w:rPr>
          <w:sz w:val="28"/>
          <w:szCs w:val="28"/>
        </w:rPr>
        <w:t xml:space="preserve"> явл</w:t>
      </w:r>
      <w:r>
        <w:rPr>
          <w:sz w:val="28"/>
          <w:szCs w:val="28"/>
        </w:rPr>
        <w:t>яется усвоение умений и навыков, в технологии</w:t>
      </w:r>
      <w:r w:rsidRPr="007400E5">
        <w:rPr>
          <w:sz w:val="28"/>
          <w:szCs w:val="28"/>
        </w:rPr>
        <w:t xml:space="preserve"> сотрудничества прямая цель – развитие интеллектуальных, духо</w:t>
      </w:r>
      <w:r>
        <w:rPr>
          <w:sz w:val="28"/>
          <w:szCs w:val="28"/>
        </w:rPr>
        <w:t>вных и физических способностей.</w:t>
      </w:r>
      <w:r w:rsidRPr="00242CBB">
        <w:rPr>
          <w:sz w:val="28"/>
          <w:szCs w:val="28"/>
        </w:rPr>
        <w:t xml:space="preserve"> </w:t>
      </w:r>
      <w:r w:rsidRPr="007400E5">
        <w:rPr>
          <w:sz w:val="28"/>
          <w:szCs w:val="28"/>
        </w:rPr>
        <w:t xml:space="preserve">Методами работы являются совместная деятельность, поиск, всевозможное сотрудничество </w:t>
      </w:r>
      <w:r>
        <w:rPr>
          <w:sz w:val="28"/>
          <w:szCs w:val="28"/>
        </w:rPr>
        <w:t>педагога</w:t>
      </w:r>
      <w:r w:rsidRPr="007400E5">
        <w:rPr>
          <w:sz w:val="28"/>
          <w:szCs w:val="28"/>
        </w:rPr>
        <w:t xml:space="preserve"> и </w:t>
      </w:r>
      <w:r>
        <w:rPr>
          <w:sz w:val="28"/>
          <w:szCs w:val="28"/>
        </w:rPr>
        <w:t>ребенка</w:t>
      </w:r>
      <w:r w:rsidRPr="007400E5">
        <w:rPr>
          <w:sz w:val="28"/>
          <w:szCs w:val="28"/>
        </w:rPr>
        <w:t>.</w:t>
      </w:r>
    </w:p>
    <w:p w:rsidR="00EB40F0" w:rsidRPr="007400E5" w:rsidRDefault="00EB40F0" w:rsidP="00EB40F0">
      <w:pPr>
        <w:pStyle w:val="rvps4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Движущая сила обу</w:t>
      </w:r>
      <w:r w:rsidRPr="007400E5">
        <w:rPr>
          <w:sz w:val="28"/>
          <w:szCs w:val="28"/>
        </w:rPr>
        <w:t xml:space="preserve">чения </w:t>
      </w:r>
      <w:r>
        <w:rPr>
          <w:sz w:val="28"/>
          <w:szCs w:val="28"/>
        </w:rPr>
        <w:t xml:space="preserve">- </w:t>
      </w:r>
      <w:r w:rsidRPr="007400E5">
        <w:rPr>
          <w:sz w:val="28"/>
          <w:szCs w:val="28"/>
        </w:rPr>
        <w:t>это радость творчества, ощущение с</w:t>
      </w:r>
      <w:r>
        <w:rPr>
          <w:sz w:val="28"/>
          <w:szCs w:val="28"/>
        </w:rPr>
        <w:t>воего роста, совершенствование и уверенность</w:t>
      </w:r>
      <w:r w:rsidRPr="007400E5">
        <w:rPr>
          <w:sz w:val="28"/>
          <w:szCs w:val="28"/>
        </w:rPr>
        <w:t xml:space="preserve"> в себе. </w:t>
      </w:r>
    </w:p>
    <w:p w:rsidR="00EB40F0" w:rsidRPr="007400E5" w:rsidRDefault="00EB40F0" w:rsidP="00EB40F0">
      <w:pPr>
        <w:pStyle w:val="rvps4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7400E5">
        <w:rPr>
          <w:sz w:val="28"/>
          <w:szCs w:val="28"/>
        </w:rPr>
        <w:t xml:space="preserve">Особое внимание уделяется «групповым целям» и успеху всей группы, который может быть, достигнут в результате самостоятельной работе каждого </w:t>
      </w:r>
      <w:r>
        <w:rPr>
          <w:sz w:val="28"/>
          <w:szCs w:val="28"/>
        </w:rPr>
        <w:lastRenderedPageBreak/>
        <w:t>ребенка</w:t>
      </w:r>
      <w:r w:rsidRPr="007400E5">
        <w:rPr>
          <w:sz w:val="28"/>
          <w:szCs w:val="28"/>
        </w:rPr>
        <w:t xml:space="preserve"> в постоянном взаимодействии с другими </w:t>
      </w:r>
      <w:r>
        <w:rPr>
          <w:sz w:val="28"/>
          <w:szCs w:val="28"/>
        </w:rPr>
        <w:t xml:space="preserve">детьми. </w:t>
      </w:r>
      <w:r w:rsidRPr="007400E5">
        <w:rPr>
          <w:sz w:val="28"/>
          <w:szCs w:val="28"/>
        </w:rPr>
        <w:t xml:space="preserve">Поэтому задача каждого </w:t>
      </w:r>
      <w:r>
        <w:rPr>
          <w:sz w:val="28"/>
          <w:szCs w:val="28"/>
        </w:rPr>
        <w:t xml:space="preserve">ребенка </w:t>
      </w:r>
      <w:r w:rsidRPr="007400E5">
        <w:rPr>
          <w:sz w:val="28"/>
          <w:szCs w:val="28"/>
        </w:rPr>
        <w:t xml:space="preserve">состоит не только в том, чтобы сделать </w:t>
      </w:r>
      <w:r>
        <w:rPr>
          <w:sz w:val="28"/>
          <w:szCs w:val="28"/>
        </w:rPr>
        <w:t>или</w:t>
      </w:r>
      <w:r w:rsidRPr="00242CBB">
        <w:rPr>
          <w:sz w:val="28"/>
          <w:szCs w:val="28"/>
        </w:rPr>
        <w:t xml:space="preserve"> </w:t>
      </w:r>
      <w:r w:rsidRPr="007400E5">
        <w:rPr>
          <w:sz w:val="28"/>
          <w:szCs w:val="28"/>
        </w:rPr>
        <w:t>познать</w:t>
      </w:r>
      <w:r>
        <w:rPr>
          <w:sz w:val="28"/>
          <w:szCs w:val="28"/>
        </w:rPr>
        <w:t xml:space="preserve"> </w:t>
      </w:r>
      <w:r w:rsidRPr="007400E5">
        <w:rPr>
          <w:sz w:val="28"/>
          <w:szCs w:val="28"/>
        </w:rPr>
        <w:t xml:space="preserve">что-то вместе, </w:t>
      </w:r>
      <w:r>
        <w:rPr>
          <w:sz w:val="28"/>
          <w:szCs w:val="28"/>
        </w:rPr>
        <w:t>а чтобы каждый ребенок</w:t>
      </w:r>
      <w:r w:rsidRPr="007400E5">
        <w:rPr>
          <w:sz w:val="28"/>
          <w:szCs w:val="28"/>
        </w:rPr>
        <w:t xml:space="preserve"> овладел необходимыми знаниями, сформировал нужные нав</w:t>
      </w:r>
      <w:r>
        <w:rPr>
          <w:sz w:val="28"/>
          <w:szCs w:val="28"/>
        </w:rPr>
        <w:t>ыки и при этом, чтобы вся групп</w:t>
      </w:r>
      <w:r w:rsidRPr="007400E5">
        <w:rPr>
          <w:sz w:val="28"/>
          <w:szCs w:val="28"/>
        </w:rPr>
        <w:t xml:space="preserve">а знала, чего достиг каждый </w:t>
      </w:r>
      <w:r>
        <w:rPr>
          <w:sz w:val="28"/>
          <w:szCs w:val="28"/>
        </w:rPr>
        <w:t>ребенок.</w:t>
      </w:r>
      <w:r w:rsidRPr="007400E5">
        <w:rPr>
          <w:sz w:val="28"/>
          <w:szCs w:val="28"/>
        </w:rPr>
        <w:t xml:space="preserve"> </w:t>
      </w:r>
    </w:p>
    <w:p w:rsidR="00EB40F0" w:rsidRPr="009F63D0" w:rsidRDefault="00EB40F0" w:rsidP="00EB40F0">
      <w:pPr>
        <w:pStyle w:val="rvps4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A93E2C">
        <w:rPr>
          <w:rStyle w:val="rvts6"/>
          <w:b/>
          <w:sz w:val="28"/>
          <w:szCs w:val="28"/>
        </w:rPr>
        <w:t>Информационно-коммуникативные:</w:t>
      </w:r>
      <w:r w:rsidRPr="007C37AC">
        <w:rPr>
          <w:color w:val="000000"/>
          <w:sz w:val="22"/>
          <w:szCs w:val="22"/>
        </w:rPr>
        <w:t xml:space="preserve"> </w:t>
      </w:r>
      <w:r w:rsidRPr="009F63D0">
        <w:rPr>
          <w:sz w:val="28"/>
          <w:szCs w:val="28"/>
        </w:rPr>
        <w:t>Информационные технологии значительно расширяют возможности предъявления учебной информации</w:t>
      </w:r>
      <w:r>
        <w:rPr>
          <w:sz w:val="28"/>
          <w:szCs w:val="28"/>
        </w:rPr>
        <w:t xml:space="preserve">, </w:t>
      </w:r>
      <w:r w:rsidRPr="009F63D0">
        <w:rPr>
          <w:sz w:val="28"/>
          <w:szCs w:val="28"/>
        </w:rPr>
        <w:t>позволя</w:t>
      </w:r>
      <w:r>
        <w:rPr>
          <w:sz w:val="28"/>
          <w:szCs w:val="28"/>
        </w:rPr>
        <w:t>ю</w:t>
      </w:r>
      <w:r w:rsidRPr="009F63D0">
        <w:rPr>
          <w:sz w:val="28"/>
          <w:szCs w:val="28"/>
        </w:rPr>
        <w:t>т существенно повы</w:t>
      </w:r>
      <w:r>
        <w:rPr>
          <w:sz w:val="28"/>
          <w:szCs w:val="28"/>
        </w:rPr>
        <w:t xml:space="preserve">сить мотивацию детей к обучению, </w:t>
      </w:r>
      <w:r w:rsidRPr="009F63D0">
        <w:rPr>
          <w:sz w:val="28"/>
          <w:szCs w:val="28"/>
        </w:rPr>
        <w:t>вовлекают детей в воспит</w:t>
      </w:r>
      <w:r>
        <w:rPr>
          <w:sz w:val="28"/>
          <w:szCs w:val="28"/>
        </w:rPr>
        <w:t>ательно-образовательный процесс,</w:t>
      </w:r>
      <w:r w:rsidRPr="009F63D0">
        <w:rPr>
          <w:sz w:val="28"/>
          <w:szCs w:val="28"/>
        </w:rPr>
        <w:t xml:space="preserve"> способствуя наиболее широ</w:t>
      </w:r>
      <w:r>
        <w:rPr>
          <w:sz w:val="28"/>
          <w:szCs w:val="28"/>
        </w:rPr>
        <w:t xml:space="preserve">кому раскрытию их способностей. </w:t>
      </w:r>
      <w:r>
        <w:rPr>
          <w:rStyle w:val="rvts6"/>
          <w:sz w:val="28"/>
          <w:szCs w:val="28"/>
        </w:rPr>
        <w:t xml:space="preserve">Использование компьютера </w:t>
      </w:r>
      <w:r>
        <w:rPr>
          <w:sz w:val="28"/>
          <w:szCs w:val="28"/>
        </w:rPr>
        <w:t>дае</w:t>
      </w:r>
      <w:r w:rsidRPr="009F63D0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детям </w:t>
      </w:r>
      <w:r w:rsidRPr="009F63D0">
        <w:rPr>
          <w:sz w:val="28"/>
          <w:szCs w:val="28"/>
        </w:rPr>
        <w:t>возможность наглядно представить результат своих действий, возможность исправить ошибку, если она сделана.</w:t>
      </w:r>
    </w:p>
    <w:p w:rsidR="00EB40F0" w:rsidRDefault="00EB40F0" w:rsidP="00EB40F0">
      <w:pPr>
        <w:pStyle w:val="2"/>
        <w:spacing w:line="360" w:lineRule="auto"/>
        <w:ind w:firstLine="360"/>
        <w:rPr>
          <w:sz w:val="28"/>
          <w:szCs w:val="28"/>
        </w:rPr>
      </w:pPr>
      <w:r w:rsidRPr="00E67830">
        <w:rPr>
          <w:sz w:val="28"/>
          <w:szCs w:val="28"/>
        </w:rPr>
        <w:t xml:space="preserve">С целью достижения высоких результатов в гимнастике, актуальной является разработка и использование дифференцированных форм воспитания мальчиков и девочек с учетом этих различий - </w:t>
      </w:r>
      <w:proofErr w:type="spellStart"/>
      <w:r w:rsidRPr="00E67830">
        <w:rPr>
          <w:b/>
          <w:sz w:val="28"/>
          <w:szCs w:val="28"/>
        </w:rPr>
        <w:t>гендерная</w:t>
      </w:r>
      <w:proofErr w:type="spellEnd"/>
      <w:r w:rsidRPr="00E67830">
        <w:rPr>
          <w:b/>
          <w:sz w:val="28"/>
          <w:szCs w:val="28"/>
        </w:rPr>
        <w:t xml:space="preserve"> устойчивость.</w:t>
      </w:r>
      <w:r w:rsidRPr="00E67830">
        <w:rPr>
          <w:color w:val="000000"/>
          <w:sz w:val="28"/>
          <w:szCs w:val="28"/>
        </w:rPr>
        <w:t xml:space="preserve"> </w:t>
      </w:r>
      <w:r w:rsidRPr="00E67830">
        <w:rPr>
          <w:sz w:val="28"/>
          <w:szCs w:val="28"/>
        </w:rPr>
        <w:t>Такой подход к занятиям дает положительные результаты: появляется интерес детей к занятиям спортивной гимнастикой: они раскрепощаются, освобождаются от чувства тревожности, осознают важность раздельных занятий.</w:t>
      </w:r>
    </w:p>
    <w:p w:rsidR="00EB40F0" w:rsidRPr="00296A64" w:rsidRDefault="00EB40F0" w:rsidP="00EB40F0">
      <w:pPr>
        <w:pStyle w:val="2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З</w:t>
      </w:r>
      <w:r w:rsidRPr="00F0556B">
        <w:rPr>
          <w:sz w:val="28"/>
          <w:szCs w:val="28"/>
        </w:rPr>
        <w:t xml:space="preserve">доровье лежит в основе благополучия любого человека, </w:t>
      </w:r>
      <w:r>
        <w:rPr>
          <w:sz w:val="28"/>
          <w:szCs w:val="28"/>
        </w:rPr>
        <w:t xml:space="preserve">каждого ребенка, </w:t>
      </w:r>
      <w:r w:rsidRPr="00F0556B">
        <w:rPr>
          <w:sz w:val="28"/>
          <w:szCs w:val="28"/>
        </w:rPr>
        <w:t xml:space="preserve">ведь только здоровый человек может добиться успехов в жизни, быть активным творцом в </w:t>
      </w:r>
      <w:r w:rsidRPr="00DC7A15">
        <w:rPr>
          <w:sz w:val="28"/>
          <w:szCs w:val="28"/>
        </w:rPr>
        <w:t>окружающем мире.</w:t>
      </w:r>
    </w:p>
    <w:p w:rsidR="00EB40F0" w:rsidRDefault="00EB40F0" w:rsidP="00EB40F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  <w:r w:rsidRPr="008162FD">
        <w:rPr>
          <w:b/>
          <w:sz w:val="28"/>
          <w:szCs w:val="28"/>
        </w:rPr>
        <w:t>:</w:t>
      </w:r>
    </w:p>
    <w:p w:rsidR="00EB40F0" w:rsidRPr="00FE360D" w:rsidRDefault="00EB40F0" w:rsidP="00EB40F0">
      <w:pPr>
        <w:pStyle w:val="a4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FE360D">
        <w:rPr>
          <w:sz w:val="28"/>
          <w:szCs w:val="28"/>
        </w:rPr>
        <w:t>Беспалько В. П. Слагаемые педагогической технологии. /В.П. Беспалько// – М., 1999. – С. 18.</w:t>
      </w:r>
    </w:p>
    <w:p w:rsidR="00EB40F0" w:rsidRPr="00FE360D" w:rsidRDefault="00EB40F0" w:rsidP="00EB40F0">
      <w:pPr>
        <w:pStyle w:val="1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proofErr w:type="spellStart"/>
      <w:r w:rsidRPr="00FE360D">
        <w:rPr>
          <w:sz w:val="28"/>
          <w:szCs w:val="28"/>
        </w:rPr>
        <w:t>Мелехина</w:t>
      </w:r>
      <w:proofErr w:type="spellEnd"/>
      <w:r w:rsidRPr="00FE360D">
        <w:rPr>
          <w:sz w:val="28"/>
          <w:szCs w:val="28"/>
        </w:rPr>
        <w:t xml:space="preserve">, Н.А., Дифференцированный подход к физическому воспитанию мальчиков и девочек старшего дошкольного </w:t>
      </w:r>
      <w:r>
        <w:rPr>
          <w:sz w:val="28"/>
          <w:szCs w:val="28"/>
        </w:rPr>
        <w:t xml:space="preserve">и школьного </w:t>
      </w:r>
      <w:r w:rsidRPr="00FE360D">
        <w:rPr>
          <w:sz w:val="28"/>
          <w:szCs w:val="28"/>
        </w:rPr>
        <w:t xml:space="preserve">возраста. / Н.А. </w:t>
      </w:r>
      <w:proofErr w:type="spellStart"/>
      <w:r w:rsidRPr="00FE360D">
        <w:rPr>
          <w:sz w:val="28"/>
          <w:szCs w:val="28"/>
        </w:rPr>
        <w:t>Мелехина</w:t>
      </w:r>
      <w:proofErr w:type="spellEnd"/>
      <w:r w:rsidRPr="00FE360D">
        <w:rPr>
          <w:sz w:val="28"/>
          <w:szCs w:val="28"/>
        </w:rPr>
        <w:t xml:space="preserve"> // научно – практический журнал: Инструктор по физкультуре, 2011г., № 2. – С. 108-112.</w:t>
      </w:r>
    </w:p>
    <w:p w:rsidR="006005F3" w:rsidRDefault="006005F3"/>
    <w:sectPr w:rsidR="006005F3" w:rsidSect="00EC4A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E64" w:rsidRDefault="00593E64" w:rsidP="00EB40F0">
      <w:r>
        <w:separator/>
      </w:r>
    </w:p>
  </w:endnote>
  <w:endnote w:type="continuationSeparator" w:id="0">
    <w:p w:rsidR="00593E64" w:rsidRDefault="00593E64" w:rsidP="00EB4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E64" w:rsidRDefault="00593E64" w:rsidP="00EB40F0">
      <w:r>
        <w:separator/>
      </w:r>
    </w:p>
  </w:footnote>
  <w:footnote w:type="continuationSeparator" w:id="0">
    <w:p w:rsidR="00593E64" w:rsidRDefault="00593E64" w:rsidP="00EB40F0">
      <w:r>
        <w:continuationSeparator/>
      </w:r>
    </w:p>
  </w:footnote>
  <w:footnote w:id="1">
    <w:p w:rsidR="00EB40F0" w:rsidRDefault="00EB40F0" w:rsidP="00EB40F0">
      <w:pPr>
        <w:pStyle w:val="a4"/>
        <w:ind w:firstLine="709"/>
        <w:jc w:val="both"/>
      </w:pPr>
      <w:r w:rsidRPr="0026328B">
        <w:rPr>
          <w:rStyle w:val="a6"/>
        </w:rPr>
        <w:footnoteRef/>
      </w:r>
      <w:r w:rsidRPr="0026328B">
        <w:t xml:space="preserve"> Беспалько В. П. Слагаемые педагогической технологии. – М., 1999. – С. 18.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93FE8"/>
    <w:multiLevelType w:val="hybridMultilevel"/>
    <w:tmpl w:val="72A81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0F0"/>
    <w:rsid w:val="00593E64"/>
    <w:rsid w:val="005D0370"/>
    <w:rsid w:val="006005F3"/>
    <w:rsid w:val="0090383D"/>
    <w:rsid w:val="00CA54D8"/>
    <w:rsid w:val="00CB31C9"/>
    <w:rsid w:val="00CC30F9"/>
    <w:rsid w:val="00EB40F0"/>
    <w:rsid w:val="00EB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F0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B40F0"/>
    <w:pPr>
      <w:jc w:val="both"/>
    </w:pPr>
  </w:style>
  <w:style w:type="character" w:customStyle="1" w:styleId="20">
    <w:name w:val="Основной текст 2 Знак"/>
    <w:basedOn w:val="a0"/>
    <w:link w:val="2"/>
    <w:rsid w:val="00EB40F0"/>
    <w:rPr>
      <w:rFonts w:eastAsia="Calibri"/>
      <w:sz w:val="24"/>
      <w:szCs w:val="24"/>
    </w:rPr>
  </w:style>
  <w:style w:type="character" w:customStyle="1" w:styleId="rvts6">
    <w:name w:val="rvts6"/>
    <w:basedOn w:val="a0"/>
    <w:rsid w:val="00EB40F0"/>
    <w:rPr>
      <w:rFonts w:cs="Times New Roman"/>
    </w:rPr>
  </w:style>
  <w:style w:type="paragraph" w:customStyle="1" w:styleId="rvps4">
    <w:name w:val="rvps4"/>
    <w:basedOn w:val="a"/>
    <w:rsid w:val="00EB40F0"/>
    <w:pPr>
      <w:spacing w:before="100" w:beforeAutospacing="1" w:after="100" w:afterAutospacing="1"/>
    </w:pPr>
  </w:style>
  <w:style w:type="paragraph" w:styleId="a3">
    <w:name w:val="Normal (Web)"/>
    <w:basedOn w:val="a"/>
    <w:rsid w:val="00EB40F0"/>
    <w:pPr>
      <w:spacing w:before="100" w:beforeAutospacing="1" w:after="100" w:afterAutospacing="1"/>
    </w:pPr>
  </w:style>
  <w:style w:type="paragraph" w:styleId="a4">
    <w:name w:val="footnote text"/>
    <w:basedOn w:val="a"/>
    <w:link w:val="a5"/>
    <w:rsid w:val="00EB40F0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EB40F0"/>
    <w:rPr>
      <w:rFonts w:eastAsia="Calibri"/>
    </w:rPr>
  </w:style>
  <w:style w:type="character" w:styleId="a6">
    <w:name w:val="footnote reference"/>
    <w:basedOn w:val="a0"/>
    <w:rsid w:val="00EB40F0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EB40F0"/>
    <w:pPr>
      <w:ind w:left="720"/>
      <w:contextualSpacing/>
    </w:pPr>
  </w:style>
  <w:style w:type="character" w:customStyle="1" w:styleId="c2">
    <w:name w:val="c2"/>
    <w:basedOn w:val="a0"/>
    <w:uiPriority w:val="99"/>
    <w:rsid w:val="00EB40F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780</Words>
  <Characters>4451</Characters>
  <Application>Microsoft Office Word</Application>
  <DocSecurity>0</DocSecurity>
  <Lines>37</Lines>
  <Paragraphs>10</Paragraphs>
  <ScaleCrop>false</ScaleCrop>
  <Company>MultiDVD Team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2014-11-28T04:37:00Z</dcterms:created>
  <dcterms:modified xsi:type="dcterms:W3CDTF">2014-12-02T08:13:00Z</dcterms:modified>
</cp:coreProperties>
</file>