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C2B" w:rsidRPr="006F2C2B" w:rsidRDefault="006F2C2B" w:rsidP="006F2C2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F2C2B">
        <w:rPr>
          <w:rFonts w:ascii="Times New Roman" w:eastAsia="Times New Roman" w:hAnsi="Times New Roman" w:cs="Times New Roman"/>
          <w:b/>
          <w:bCs/>
          <w:sz w:val="36"/>
          <w:szCs w:val="36"/>
          <w:lang w:eastAsia="ru-RU"/>
        </w:rPr>
        <w:fldChar w:fldCharType="begin"/>
      </w:r>
      <w:r w:rsidRPr="006F2C2B">
        <w:rPr>
          <w:rFonts w:ascii="Times New Roman" w:eastAsia="Times New Roman" w:hAnsi="Times New Roman" w:cs="Times New Roman"/>
          <w:b/>
          <w:bCs/>
          <w:sz w:val="36"/>
          <w:szCs w:val="36"/>
          <w:lang w:eastAsia="ru-RU"/>
        </w:rPr>
        <w:instrText xml:space="preserve"> HYPERLINK "http://www.fitnesspeople.ru/trening/trening-programs/48-trening-zal/118-programma-trenzala.html" </w:instrText>
      </w:r>
      <w:r w:rsidRPr="006F2C2B">
        <w:rPr>
          <w:rFonts w:ascii="Times New Roman" w:eastAsia="Times New Roman" w:hAnsi="Times New Roman" w:cs="Times New Roman"/>
          <w:b/>
          <w:bCs/>
          <w:sz w:val="36"/>
          <w:szCs w:val="36"/>
          <w:lang w:eastAsia="ru-RU"/>
        </w:rPr>
        <w:fldChar w:fldCharType="separate"/>
      </w:r>
      <w:r w:rsidRPr="006F2C2B">
        <w:rPr>
          <w:rFonts w:ascii="Times New Roman" w:eastAsia="Times New Roman" w:hAnsi="Times New Roman" w:cs="Times New Roman"/>
          <w:b/>
          <w:bCs/>
          <w:color w:val="0000FF"/>
          <w:sz w:val="36"/>
          <w:szCs w:val="36"/>
          <w:u w:val="single"/>
          <w:lang w:eastAsia="ru-RU"/>
        </w:rPr>
        <w:t>Программа тренировок для тренажёрного зала</w:t>
      </w:r>
      <w:r w:rsidRPr="006F2C2B">
        <w:rPr>
          <w:rFonts w:ascii="Times New Roman" w:eastAsia="Times New Roman" w:hAnsi="Times New Roman" w:cs="Times New Roman"/>
          <w:b/>
          <w:bCs/>
          <w:sz w:val="36"/>
          <w:szCs w:val="36"/>
          <w:lang w:eastAsia="ru-RU"/>
        </w:rPr>
        <w:fldChar w:fldCharType="end"/>
      </w:r>
      <w:r w:rsidRPr="006F2C2B">
        <w:rPr>
          <w:rFonts w:ascii="Times New Roman" w:eastAsia="Times New Roman" w:hAnsi="Times New Roman" w:cs="Times New Roman"/>
          <w:b/>
          <w:bCs/>
          <w:sz w:val="36"/>
          <w:szCs w:val="36"/>
          <w:lang w:eastAsia="ru-RU"/>
        </w:rPr>
        <w:t xml:space="preserve"> </w:t>
      </w:r>
    </w:p>
    <w:p w:rsidR="006F2C2B" w:rsidRPr="006F2C2B" w:rsidRDefault="006F2C2B" w:rsidP="006F2C2B">
      <w:p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6F2C2B">
          <w:rPr>
            <w:rFonts w:ascii="Times New Roman" w:eastAsia="Times New Roman" w:hAnsi="Times New Roman" w:cs="Times New Roman"/>
            <w:color w:val="0000FF"/>
            <w:sz w:val="24"/>
            <w:szCs w:val="24"/>
            <w:u w:val="single"/>
            <w:lang w:eastAsia="ru-RU"/>
          </w:rPr>
          <w:t xml:space="preserve">Программы тренировок </w:t>
        </w:r>
      </w:hyperlink>
      <w:r w:rsidRPr="006F2C2B">
        <w:rPr>
          <w:rFonts w:ascii="Times New Roman" w:eastAsia="Times New Roman" w:hAnsi="Times New Roman" w:cs="Times New Roman"/>
          <w:sz w:val="24"/>
          <w:szCs w:val="24"/>
          <w:lang w:eastAsia="ru-RU"/>
        </w:rPr>
        <w:t xml:space="preserve">- </w:t>
      </w:r>
      <w:hyperlink r:id="rId6" w:history="1">
        <w:r w:rsidRPr="006F2C2B">
          <w:rPr>
            <w:rFonts w:ascii="Times New Roman" w:eastAsia="Times New Roman" w:hAnsi="Times New Roman" w:cs="Times New Roman"/>
            <w:color w:val="0000FF"/>
            <w:sz w:val="24"/>
            <w:szCs w:val="24"/>
            <w:u w:val="single"/>
            <w:lang w:eastAsia="ru-RU"/>
          </w:rPr>
          <w:t xml:space="preserve">Все программы тренировок в тренажерном зале </w:t>
        </w:r>
      </w:hyperlink>
    </w:p>
    <w:p w:rsidR="006F2C2B" w:rsidRPr="006F2C2B" w:rsidRDefault="006F2C2B" w:rsidP="006F2C2B">
      <w:pPr>
        <w:spacing w:before="100" w:beforeAutospacing="1" w:after="100" w:afterAutospacing="1" w:line="240" w:lineRule="auto"/>
        <w:rPr>
          <w:rFonts w:ascii="Times New Roman" w:eastAsia="Times New Roman" w:hAnsi="Times New Roman" w:cs="Times New Roman"/>
          <w:sz w:val="24"/>
          <w:szCs w:val="24"/>
          <w:lang w:eastAsia="ru-RU"/>
        </w:rPr>
      </w:pPr>
      <w:r w:rsidRPr="006F2C2B">
        <w:rPr>
          <w:rFonts w:ascii="Times New Roman" w:eastAsia="Times New Roman" w:hAnsi="Times New Roman" w:cs="Times New Roman"/>
          <w:sz w:val="24"/>
          <w:szCs w:val="24"/>
          <w:lang w:eastAsia="ru-RU"/>
        </w:rPr>
        <w:t>Достижение идеальной физической формы – это очень длительный процесс, который требует планомерного продвижения к цели. Именно поэтому следует подобрать или разработать идеальную для себя программу, которая позволит эффективно развивать мускулатуру.</w:t>
      </w:r>
      <w:r w:rsidRPr="006F2C2B">
        <w:rPr>
          <w:rFonts w:ascii="Times New Roman" w:eastAsia="Times New Roman" w:hAnsi="Times New Roman" w:cs="Times New Roman"/>
          <w:sz w:val="24"/>
          <w:szCs w:val="24"/>
          <w:lang w:eastAsia="ru-RU"/>
        </w:rPr>
        <w:br/>
        <w:t>Придя в тренажёрный зал впервые, вы узнаете, что начинать занятия следует с составления чёткого плана, по которому вы будете работать над своим телом. Он непременно должен брать в расчёт все направления тренировок, начиная от выбора основополагающих упражнений и разработки графика физических нагрузок в спортивном зале, заканчивая типами нагрузок для различных групп мышц. Если проигнорировать данный важнейший этап в бодибилдинге, желаемого результата вы можете так и не увидеть.</w:t>
      </w:r>
    </w:p>
    <w:p w:rsidR="006F2C2B" w:rsidRPr="006F2C2B" w:rsidRDefault="006F2C2B" w:rsidP="006F2C2B">
      <w:pPr>
        <w:spacing w:before="100" w:beforeAutospacing="1" w:after="100" w:afterAutospacing="1" w:line="240" w:lineRule="auto"/>
        <w:rPr>
          <w:rFonts w:ascii="Times New Roman" w:eastAsia="Times New Roman" w:hAnsi="Times New Roman" w:cs="Times New Roman"/>
          <w:sz w:val="24"/>
          <w:szCs w:val="24"/>
          <w:lang w:eastAsia="ru-RU"/>
        </w:rPr>
      </w:pPr>
      <w:r w:rsidRPr="006F2C2B">
        <w:rPr>
          <w:rFonts w:ascii="Times New Roman" w:eastAsia="Times New Roman" w:hAnsi="Times New Roman" w:cs="Times New Roman"/>
          <w:sz w:val="24"/>
          <w:szCs w:val="24"/>
          <w:lang w:eastAsia="ru-RU"/>
        </w:rPr>
        <w:br/>
        <w:t>Конечно, такой подход, как вы поняли, требует максимально размеренного и сбалансированного образа жизни, что позволит своевременно посещать тренировки по расписанию. Не стоит сразу ждать ошеломляющих результатов – всё придёт со временем. Часто начинающие бодибилдеры грешат тем, что вносят на начальных этапах серьёзные изменения в программу, однако, как правило, такой подход также не приводит к нужной цели. Следовательно, необходимо понимать, что важнее всего соблюдать режим тренировок. Благодаря этим нехитрым правилам в скором времени вы заметите перемены.</w:t>
      </w:r>
      <w:r w:rsidRPr="006F2C2B">
        <w:rPr>
          <w:rFonts w:ascii="Times New Roman" w:eastAsia="Times New Roman" w:hAnsi="Times New Roman" w:cs="Times New Roman"/>
          <w:sz w:val="24"/>
          <w:szCs w:val="24"/>
          <w:lang w:eastAsia="ru-RU"/>
        </w:rPr>
        <w:br/>
        <w:t>Безусловно, процесс тренировок в спортзале – это только одна сторона медали, не стоит также упускать из виду такой нюанс, как рациональное питание. Со временем можно будет выработать оптимальную диету, которая будет способствовать росту мышечной массы. Но здесь также нужно не переусердствовать. Для начала будет достаточно просто определить свою индивидуальную потребность в углеводах, белках и жирах, а впоследствии максимально адаптировать свою систему питания под требования вашего организма.</w:t>
      </w:r>
    </w:p>
    <w:p w:rsidR="006F2C2B" w:rsidRPr="006F2C2B" w:rsidRDefault="006F2C2B" w:rsidP="006F2C2B">
      <w:pPr>
        <w:spacing w:before="100" w:beforeAutospacing="1" w:after="100" w:afterAutospacing="1" w:line="240" w:lineRule="auto"/>
        <w:rPr>
          <w:rFonts w:ascii="Times New Roman" w:eastAsia="Times New Roman" w:hAnsi="Times New Roman" w:cs="Times New Roman"/>
          <w:sz w:val="24"/>
          <w:szCs w:val="24"/>
          <w:lang w:eastAsia="ru-RU"/>
        </w:rPr>
      </w:pPr>
      <w:r w:rsidRPr="006F2C2B">
        <w:rPr>
          <w:rFonts w:ascii="Times New Roman" w:eastAsia="Times New Roman" w:hAnsi="Times New Roman" w:cs="Times New Roman"/>
          <w:sz w:val="24"/>
          <w:szCs w:val="24"/>
          <w:lang w:eastAsia="ru-RU"/>
        </w:rPr>
        <w:br/>
        <w:t>Не забывайте также о том, что на первых порах очень важно равномерно распределить нагрузки и отдых, необходимый после тренировок. Таким образом, по истечении определённого периода времени, регулярные грамотные тренировки позволят нарастить мышцы. В этой связи крайне не рекомендуется прерывать программу тренировок или, ещё хуже, ускорять её – на всё требуется время.</w:t>
      </w:r>
    </w:p>
    <w:p w:rsidR="006F2C2B" w:rsidRPr="006F2C2B" w:rsidRDefault="006F2C2B" w:rsidP="006F2C2B">
      <w:pPr>
        <w:spacing w:before="100" w:beforeAutospacing="1" w:after="100" w:afterAutospacing="1" w:line="240" w:lineRule="auto"/>
        <w:rPr>
          <w:rFonts w:ascii="Times New Roman" w:eastAsia="Times New Roman" w:hAnsi="Times New Roman" w:cs="Times New Roman"/>
          <w:sz w:val="24"/>
          <w:szCs w:val="24"/>
          <w:lang w:eastAsia="ru-RU"/>
        </w:rPr>
      </w:pPr>
      <w:r w:rsidRPr="006F2C2B">
        <w:rPr>
          <w:rFonts w:ascii="Times New Roman" w:eastAsia="Times New Roman" w:hAnsi="Times New Roman" w:cs="Times New Roman"/>
          <w:b/>
          <w:bCs/>
          <w:i/>
          <w:iCs/>
          <w:color w:val="800080"/>
          <w:sz w:val="27"/>
          <w:szCs w:val="27"/>
          <w:lang w:eastAsia="ru-RU"/>
        </w:rPr>
        <w:t>Первый месяц занятий в тренажёрном зале</w:t>
      </w:r>
    </w:p>
    <w:p w:rsidR="006F2C2B" w:rsidRPr="006F2C2B" w:rsidRDefault="006F2C2B" w:rsidP="006F2C2B">
      <w:pPr>
        <w:spacing w:before="100" w:beforeAutospacing="1" w:after="100" w:afterAutospacing="1" w:line="240" w:lineRule="auto"/>
        <w:rPr>
          <w:rFonts w:ascii="Times New Roman" w:eastAsia="Times New Roman" w:hAnsi="Times New Roman" w:cs="Times New Roman"/>
          <w:sz w:val="24"/>
          <w:szCs w:val="24"/>
          <w:lang w:eastAsia="ru-RU"/>
        </w:rPr>
      </w:pPr>
      <w:r w:rsidRPr="006F2C2B">
        <w:rPr>
          <w:rFonts w:ascii="Times New Roman" w:eastAsia="Times New Roman" w:hAnsi="Times New Roman" w:cs="Times New Roman"/>
          <w:sz w:val="24"/>
          <w:szCs w:val="24"/>
          <w:lang w:eastAsia="ru-RU"/>
        </w:rPr>
        <w:t>Наиболее эффективным считается режим тренировок, включающий один-два дня перерыва между занятиями, благодаря чему тело будет восстанавливаться. Зачастую программы рассчитываются на три дня в неделю, к примеру, понедельник, среду и пятницу.</w:t>
      </w:r>
      <w:r w:rsidRPr="006F2C2B">
        <w:rPr>
          <w:rFonts w:ascii="Times New Roman" w:eastAsia="Times New Roman" w:hAnsi="Times New Roman" w:cs="Times New Roman"/>
          <w:sz w:val="24"/>
          <w:szCs w:val="24"/>
          <w:lang w:eastAsia="ru-RU"/>
        </w:rPr>
        <w:br/>
        <w:t>Занятия должны быть ориентированными на все группы мышц, нагрузка на которые распределяется на три дня в неделю. Так, каждый раз вы будете выполнять разные упражнения, что позволит не только в самые короткие сроки приобрести прекрасную фигуру, но и сохранить интерес к занятиям, которые попросту не будут успевать надоесть.</w:t>
      </w:r>
    </w:p>
    <w:p w:rsidR="006F2C2B" w:rsidRPr="006F2C2B" w:rsidRDefault="006F2C2B" w:rsidP="006F2C2B">
      <w:pPr>
        <w:spacing w:before="100" w:beforeAutospacing="1" w:after="100" w:afterAutospacing="1" w:line="240" w:lineRule="auto"/>
        <w:rPr>
          <w:rFonts w:ascii="Times New Roman" w:eastAsia="Times New Roman" w:hAnsi="Times New Roman" w:cs="Times New Roman"/>
          <w:sz w:val="24"/>
          <w:szCs w:val="24"/>
          <w:lang w:eastAsia="ru-RU"/>
        </w:rPr>
      </w:pPr>
      <w:r w:rsidRPr="006F2C2B">
        <w:rPr>
          <w:rFonts w:ascii="Times New Roman" w:eastAsia="Times New Roman" w:hAnsi="Times New Roman" w:cs="Times New Roman"/>
          <w:b/>
          <w:bCs/>
          <w:color w:val="808000"/>
          <w:sz w:val="24"/>
          <w:szCs w:val="24"/>
          <w:lang w:eastAsia="ru-RU"/>
        </w:rPr>
        <w:t>Тренировка в первый день занятий (понедельник)</w:t>
      </w:r>
    </w:p>
    <w:p w:rsidR="006F2C2B" w:rsidRPr="006F2C2B" w:rsidRDefault="006F2C2B" w:rsidP="006F2C2B">
      <w:pPr>
        <w:spacing w:before="100" w:beforeAutospacing="1" w:after="100" w:afterAutospacing="1" w:line="240" w:lineRule="auto"/>
        <w:rPr>
          <w:rFonts w:ascii="Times New Roman" w:eastAsia="Times New Roman" w:hAnsi="Times New Roman" w:cs="Times New Roman"/>
          <w:sz w:val="24"/>
          <w:szCs w:val="24"/>
          <w:lang w:eastAsia="ru-RU"/>
        </w:rPr>
      </w:pPr>
      <w:r w:rsidRPr="006F2C2B">
        <w:rPr>
          <w:rFonts w:ascii="Times New Roman" w:eastAsia="Times New Roman" w:hAnsi="Times New Roman" w:cs="Times New Roman"/>
          <w:sz w:val="24"/>
          <w:szCs w:val="24"/>
          <w:lang w:eastAsia="ru-RU"/>
        </w:rPr>
        <w:lastRenderedPageBreak/>
        <w:t>1. Разминочные упражнения в течение 5-10 минут (занятия на беговой дорожке, велосипеде, растяжка).</w:t>
      </w:r>
      <w:r w:rsidRPr="006F2C2B">
        <w:rPr>
          <w:rFonts w:ascii="Times New Roman" w:eastAsia="Times New Roman" w:hAnsi="Times New Roman" w:cs="Times New Roman"/>
          <w:sz w:val="24"/>
          <w:szCs w:val="24"/>
          <w:lang w:eastAsia="ru-RU"/>
        </w:rPr>
        <w:br/>
        <w:t xml:space="preserve">2. Упражнения на горизонтальной скамье со штангой: </w:t>
      </w:r>
      <w:proofErr w:type="gramStart"/>
      <w:r w:rsidRPr="006F2C2B">
        <w:rPr>
          <w:rFonts w:ascii="Times New Roman" w:eastAsia="Times New Roman" w:hAnsi="Times New Roman" w:cs="Times New Roman"/>
          <w:sz w:val="24"/>
          <w:szCs w:val="24"/>
          <w:lang w:eastAsia="ru-RU"/>
        </w:rPr>
        <w:t>жим</w:t>
      </w:r>
      <w:proofErr w:type="gramEnd"/>
      <w:r w:rsidRPr="006F2C2B">
        <w:rPr>
          <w:rFonts w:ascii="Times New Roman" w:eastAsia="Times New Roman" w:hAnsi="Times New Roman" w:cs="Times New Roman"/>
          <w:sz w:val="24"/>
          <w:szCs w:val="24"/>
          <w:lang w:eastAsia="ru-RU"/>
        </w:rPr>
        <w:t xml:space="preserve"> в положении лёжа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 xml:space="preserve">3. Упражнения на </w:t>
      </w:r>
      <w:proofErr w:type="gramStart"/>
      <w:r w:rsidRPr="006F2C2B">
        <w:rPr>
          <w:rFonts w:ascii="Times New Roman" w:eastAsia="Times New Roman" w:hAnsi="Times New Roman" w:cs="Times New Roman"/>
          <w:sz w:val="24"/>
          <w:szCs w:val="24"/>
          <w:lang w:eastAsia="ru-RU"/>
        </w:rPr>
        <w:t>пресс-машине</w:t>
      </w:r>
      <w:proofErr w:type="gramEnd"/>
      <w:r w:rsidRPr="006F2C2B">
        <w:rPr>
          <w:rFonts w:ascii="Times New Roman" w:eastAsia="Times New Roman" w:hAnsi="Times New Roman" w:cs="Times New Roman"/>
          <w:sz w:val="24"/>
          <w:szCs w:val="24"/>
          <w:lang w:eastAsia="ru-RU"/>
        </w:rPr>
        <w:t>: жим ногами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4. Выполнение тяги верхнего блока к груди благодаря широкому хвату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5. Подъёмы на носки в сидячем положении с помощью тренажёра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15-20 раз).</w:t>
      </w:r>
      <w:r w:rsidRPr="006F2C2B">
        <w:rPr>
          <w:rFonts w:ascii="Times New Roman" w:eastAsia="Times New Roman" w:hAnsi="Times New Roman" w:cs="Times New Roman"/>
          <w:sz w:val="24"/>
          <w:szCs w:val="24"/>
          <w:lang w:eastAsia="ru-RU"/>
        </w:rPr>
        <w:br/>
        <w:t>6. Выполнение тяги штанги средним или узким хватом по направлению к подбородку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7. Сгибания рук в положении стоя со штангой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8. Жим книзу с помощью блочного тренажёра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9. Занятия на римском стуле – подъёмы корпуса. С мячом в руках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10-25 раз)</w:t>
      </w:r>
    </w:p>
    <w:p w:rsidR="006F2C2B" w:rsidRPr="006F2C2B" w:rsidRDefault="006F2C2B" w:rsidP="006F2C2B">
      <w:pPr>
        <w:spacing w:before="100" w:beforeAutospacing="1" w:after="100" w:afterAutospacing="1" w:line="240" w:lineRule="auto"/>
        <w:rPr>
          <w:rFonts w:ascii="Times New Roman" w:eastAsia="Times New Roman" w:hAnsi="Times New Roman" w:cs="Times New Roman"/>
          <w:sz w:val="24"/>
          <w:szCs w:val="24"/>
          <w:lang w:eastAsia="ru-RU"/>
        </w:rPr>
      </w:pPr>
      <w:r w:rsidRPr="006F2C2B">
        <w:rPr>
          <w:rFonts w:ascii="Times New Roman" w:eastAsia="Times New Roman" w:hAnsi="Times New Roman" w:cs="Times New Roman"/>
          <w:b/>
          <w:bCs/>
          <w:color w:val="808000"/>
          <w:sz w:val="24"/>
          <w:szCs w:val="24"/>
          <w:lang w:eastAsia="ru-RU"/>
        </w:rPr>
        <w:t>Тренировка во второй день занятий (среда)</w:t>
      </w:r>
    </w:p>
    <w:p w:rsidR="006F2C2B" w:rsidRPr="006F2C2B" w:rsidRDefault="006F2C2B" w:rsidP="006F2C2B">
      <w:pPr>
        <w:spacing w:before="100" w:beforeAutospacing="1" w:after="100" w:afterAutospacing="1" w:line="240" w:lineRule="auto"/>
        <w:rPr>
          <w:rFonts w:ascii="Times New Roman" w:eastAsia="Times New Roman" w:hAnsi="Times New Roman" w:cs="Times New Roman"/>
          <w:sz w:val="24"/>
          <w:szCs w:val="24"/>
          <w:lang w:eastAsia="ru-RU"/>
        </w:rPr>
      </w:pPr>
      <w:r w:rsidRPr="006F2C2B">
        <w:rPr>
          <w:rFonts w:ascii="Times New Roman" w:eastAsia="Times New Roman" w:hAnsi="Times New Roman" w:cs="Times New Roman"/>
          <w:sz w:val="24"/>
          <w:szCs w:val="24"/>
          <w:lang w:eastAsia="ru-RU"/>
        </w:rPr>
        <w:t>1. Разминочные упражнения в течение 5-10 минут (подберите новый способ разминки).</w:t>
      </w:r>
      <w:r w:rsidRPr="006F2C2B">
        <w:rPr>
          <w:rFonts w:ascii="Times New Roman" w:eastAsia="Times New Roman" w:hAnsi="Times New Roman" w:cs="Times New Roman"/>
          <w:sz w:val="24"/>
          <w:szCs w:val="24"/>
          <w:lang w:eastAsia="ru-RU"/>
        </w:rPr>
        <w:br/>
        <w:t xml:space="preserve">2. Упражнения на горизонтальной скамье: разведение </w:t>
      </w:r>
      <w:proofErr w:type="gramStart"/>
      <w:r w:rsidRPr="006F2C2B">
        <w:rPr>
          <w:rFonts w:ascii="Times New Roman" w:eastAsia="Times New Roman" w:hAnsi="Times New Roman" w:cs="Times New Roman"/>
          <w:sz w:val="24"/>
          <w:szCs w:val="24"/>
          <w:lang w:eastAsia="ru-RU"/>
        </w:rPr>
        <w:t>гантелей</w:t>
      </w:r>
      <w:proofErr w:type="gramEnd"/>
      <w:r w:rsidRPr="006F2C2B">
        <w:rPr>
          <w:rFonts w:ascii="Times New Roman" w:eastAsia="Times New Roman" w:hAnsi="Times New Roman" w:cs="Times New Roman"/>
          <w:sz w:val="24"/>
          <w:szCs w:val="24"/>
          <w:lang w:eastAsia="ru-RU"/>
        </w:rPr>
        <w:t xml:space="preserve"> в положении лёжа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3. Упражнения со штангой: приседания – штанга на спине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4. Упражнения со штангой: тяги в наклоне по направлению к низу живота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5. Занятия на тренажёре в положении стоя – подъёмы на носки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15-20 раз).</w:t>
      </w:r>
      <w:r w:rsidRPr="006F2C2B">
        <w:rPr>
          <w:rFonts w:ascii="Times New Roman" w:eastAsia="Times New Roman" w:hAnsi="Times New Roman" w:cs="Times New Roman"/>
          <w:sz w:val="24"/>
          <w:szCs w:val="24"/>
          <w:lang w:eastAsia="ru-RU"/>
        </w:rPr>
        <w:br/>
        <w:t xml:space="preserve">6. Упражнения со штангой: выполнение жимов от </w:t>
      </w:r>
      <w:proofErr w:type="gramStart"/>
      <w:r w:rsidRPr="006F2C2B">
        <w:rPr>
          <w:rFonts w:ascii="Times New Roman" w:eastAsia="Times New Roman" w:hAnsi="Times New Roman" w:cs="Times New Roman"/>
          <w:sz w:val="24"/>
          <w:szCs w:val="24"/>
          <w:lang w:eastAsia="ru-RU"/>
        </w:rPr>
        <w:t>груди</w:t>
      </w:r>
      <w:proofErr w:type="gramEnd"/>
      <w:r w:rsidRPr="006F2C2B">
        <w:rPr>
          <w:rFonts w:ascii="Times New Roman" w:eastAsia="Times New Roman" w:hAnsi="Times New Roman" w:cs="Times New Roman"/>
          <w:sz w:val="24"/>
          <w:szCs w:val="24"/>
          <w:lang w:eastAsia="ru-RU"/>
        </w:rPr>
        <w:t xml:space="preserve"> стоя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7. Занятия с гантелями – сгибание рук в положении сидя. Супинация кистей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8. Упражнения с гантелями: разгибание руки из-за головы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9. Упражнения для пресса. Подъёмы коленей в висе по направлению к груди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10-25 раз).</w:t>
      </w:r>
    </w:p>
    <w:p w:rsidR="006F2C2B" w:rsidRPr="006F2C2B" w:rsidRDefault="006F2C2B" w:rsidP="006F2C2B">
      <w:pPr>
        <w:spacing w:before="100" w:beforeAutospacing="1" w:after="100" w:afterAutospacing="1" w:line="240" w:lineRule="auto"/>
        <w:rPr>
          <w:rFonts w:ascii="Times New Roman" w:eastAsia="Times New Roman" w:hAnsi="Times New Roman" w:cs="Times New Roman"/>
          <w:sz w:val="24"/>
          <w:szCs w:val="24"/>
          <w:lang w:eastAsia="ru-RU"/>
        </w:rPr>
      </w:pPr>
      <w:r w:rsidRPr="006F2C2B">
        <w:rPr>
          <w:rFonts w:ascii="Times New Roman" w:eastAsia="Times New Roman" w:hAnsi="Times New Roman" w:cs="Times New Roman"/>
          <w:b/>
          <w:bCs/>
          <w:color w:val="808000"/>
          <w:sz w:val="24"/>
          <w:szCs w:val="24"/>
          <w:lang w:eastAsia="ru-RU"/>
        </w:rPr>
        <w:t>Тренировка в третий день занятий (пятница)</w:t>
      </w:r>
    </w:p>
    <w:p w:rsidR="006F2C2B" w:rsidRPr="006F2C2B" w:rsidRDefault="006F2C2B" w:rsidP="006F2C2B">
      <w:pPr>
        <w:spacing w:before="100" w:beforeAutospacing="1" w:after="100" w:afterAutospacing="1" w:line="240" w:lineRule="auto"/>
        <w:rPr>
          <w:rFonts w:ascii="Times New Roman" w:eastAsia="Times New Roman" w:hAnsi="Times New Roman" w:cs="Times New Roman"/>
          <w:sz w:val="24"/>
          <w:szCs w:val="24"/>
          <w:lang w:eastAsia="ru-RU"/>
        </w:rPr>
      </w:pPr>
      <w:r w:rsidRPr="006F2C2B">
        <w:rPr>
          <w:rFonts w:ascii="Times New Roman" w:eastAsia="Times New Roman" w:hAnsi="Times New Roman" w:cs="Times New Roman"/>
          <w:sz w:val="24"/>
          <w:szCs w:val="24"/>
          <w:lang w:eastAsia="ru-RU"/>
        </w:rPr>
        <w:t>1. Разминочные упражнения в течение 5-10 минут (добавление прыжков на скакалке).</w:t>
      </w:r>
      <w:r w:rsidRPr="006F2C2B">
        <w:rPr>
          <w:rFonts w:ascii="Times New Roman" w:eastAsia="Times New Roman" w:hAnsi="Times New Roman" w:cs="Times New Roman"/>
          <w:sz w:val="24"/>
          <w:szCs w:val="24"/>
          <w:lang w:eastAsia="ru-RU"/>
        </w:rPr>
        <w:br/>
        <w:t>2. Упражнения на наклонной скамье. Жимы штанги в положении лёжа под углом 45 градусов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 xml:space="preserve">3. Упражнения на тренажёре: разгибание </w:t>
      </w:r>
      <w:proofErr w:type="gramStart"/>
      <w:r w:rsidRPr="006F2C2B">
        <w:rPr>
          <w:rFonts w:ascii="Times New Roman" w:eastAsia="Times New Roman" w:hAnsi="Times New Roman" w:cs="Times New Roman"/>
          <w:sz w:val="24"/>
          <w:szCs w:val="24"/>
          <w:lang w:eastAsia="ru-RU"/>
        </w:rPr>
        <w:t>ног</w:t>
      </w:r>
      <w:proofErr w:type="gramEnd"/>
      <w:r w:rsidRPr="006F2C2B">
        <w:rPr>
          <w:rFonts w:ascii="Times New Roman" w:eastAsia="Times New Roman" w:hAnsi="Times New Roman" w:cs="Times New Roman"/>
          <w:sz w:val="24"/>
          <w:szCs w:val="24"/>
          <w:lang w:eastAsia="ru-RU"/>
        </w:rPr>
        <w:t xml:space="preserve"> в положении сидя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4. Выполнение тяги нижнего блока узким хватом в положении сидя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5. Занятия с гантелями – подъёмы на носок ноги с гантелей в противоположенной руке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15-20 раз).</w:t>
      </w:r>
      <w:r w:rsidRPr="006F2C2B">
        <w:rPr>
          <w:rFonts w:ascii="Times New Roman" w:eastAsia="Times New Roman" w:hAnsi="Times New Roman" w:cs="Times New Roman"/>
          <w:sz w:val="24"/>
          <w:szCs w:val="24"/>
          <w:lang w:eastAsia="ru-RU"/>
        </w:rPr>
        <w:br/>
        <w:t>6. Занятия с гантелями в положении стоя – подъёмы в сторону по направлению к ушам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7. Упражнения на скамье Скота: сгибания рук со штангой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 xml:space="preserve">8. Занятия на скамье – отжимания с грузом на верхней части </w:t>
      </w:r>
      <w:proofErr w:type="spellStart"/>
      <w:r w:rsidRPr="006F2C2B">
        <w:rPr>
          <w:rFonts w:ascii="Times New Roman" w:eastAsia="Times New Roman" w:hAnsi="Times New Roman" w:cs="Times New Roman"/>
          <w:sz w:val="24"/>
          <w:szCs w:val="24"/>
          <w:lang w:eastAsia="ru-RU"/>
        </w:rPr>
        <w:t>бедёр</w:t>
      </w:r>
      <w:proofErr w:type="spellEnd"/>
      <w:r w:rsidRPr="006F2C2B">
        <w:rPr>
          <w:rFonts w:ascii="Times New Roman" w:eastAsia="Times New Roman" w:hAnsi="Times New Roman" w:cs="Times New Roman"/>
          <w:sz w:val="24"/>
          <w:szCs w:val="24"/>
          <w:lang w:eastAsia="ru-RU"/>
        </w:rPr>
        <w:t xml:space="preserve">, ноги располагаются на </w:t>
      </w:r>
      <w:r w:rsidRPr="006F2C2B">
        <w:rPr>
          <w:rFonts w:ascii="Times New Roman" w:eastAsia="Times New Roman" w:hAnsi="Times New Roman" w:cs="Times New Roman"/>
          <w:sz w:val="24"/>
          <w:szCs w:val="24"/>
          <w:lang w:eastAsia="ru-RU"/>
        </w:rPr>
        <w:lastRenderedPageBreak/>
        <w:t>второй скамье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10-12 раз).</w:t>
      </w:r>
      <w:r w:rsidRPr="006F2C2B">
        <w:rPr>
          <w:rFonts w:ascii="Times New Roman" w:eastAsia="Times New Roman" w:hAnsi="Times New Roman" w:cs="Times New Roman"/>
          <w:sz w:val="24"/>
          <w:szCs w:val="24"/>
          <w:lang w:eastAsia="ru-RU"/>
        </w:rPr>
        <w:br/>
        <w:t>9. Упражнения для пресса на перекладине. Подъёмы ног на перекладине под углом 90 градусов (</w:t>
      </w:r>
      <w:proofErr w:type="spellStart"/>
      <w:r w:rsidRPr="006F2C2B">
        <w:rPr>
          <w:rFonts w:ascii="Times New Roman" w:eastAsia="Times New Roman" w:hAnsi="Times New Roman" w:cs="Times New Roman"/>
          <w:sz w:val="24"/>
          <w:szCs w:val="24"/>
          <w:lang w:eastAsia="ru-RU"/>
        </w:rPr>
        <w:t>выполн</w:t>
      </w:r>
      <w:proofErr w:type="spellEnd"/>
      <w:r w:rsidRPr="006F2C2B">
        <w:rPr>
          <w:rFonts w:ascii="Times New Roman" w:eastAsia="Times New Roman" w:hAnsi="Times New Roman" w:cs="Times New Roman"/>
          <w:sz w:val="24"/>
          <w:szCs w:val="24"/>
          <w:lang w:eastAsia="ru-RU"/>
        </w:rPr>
        <w:t xml:space="preserve">. в два </w:t>
      </w:r>
      <w:proofErr w:type="spellStart"/>
      <w:r w:rsidRPr="006F2C2B">
        <w:rPr>
          <w:rFonts w:ascii="Times New Roman" w:eastAsia="Times New Roman" w:hAnsi="Times New Roman" w:cs="Times New Roman"/>
          <w:sz w:val="24"/>
          <w:szCs w:val="24"/>
          <w:lang w:eastAsia="ru-RU"/>
        </w:rPr>
        <w:t>подх</w:t>
      </w:r>
      <w:proofErr w:type="spellEnd"/>
      <w:r w:rsidRPr="006F2C2B">
        <w:rPr>
          <w:rFonts w:ascii="Times New Roman" w:eastAsia="Times New Roman" w:hAnsi="Times New Roman" w:cs="Times New Roman"/>
          <w:sz w:val="24"/>
          <w:szCs w:val="24"/>
          <w:lang w:eastAsia="ru-RU"/>
        </w:rPr>
        <w:t>. по 10-25 раз).</w:t>
      </w:r>
    </w:p>
    <w:p w:rsidR="006F2C2B" w:rsidRPr="006F2C2B" w:rsidRDefault="006F2C2B" w:rsidP="006F2C2B">
      <w:pPr>
        <w:spacing w:before="100" w:beforeAutospacing="1" w:after="100" w:afterAutospacing="1" w:line="240" w:lineRule="auto"/>
        <w:rPr>
          <w:rFonts w:ascii="Times New Roman" w:eastAsia="Times New Roman" w:hAnsi="Times New Roman" w:cs="Times New Roman"/>
          <w:sz w:val="24"/>
          <w:szCs w:val="24"/>
          <w:lang w:eastAsia="ru-RU"/>
        </w:rPr>
      </w:pPr>
      <w:r w:rsidRPr="006F2C2B">
        <w:rPr>
          <w:rFonts w:ascii="Times New Roman" w:eastAsia="Times New Roman" w:hAnsi="Times New Roman" w:cs="Times New Roman"/>
          <w:sz w:val="24"/>
          <w:szCs w:val="24"/>
          <w:lang w:eastAsia="ru-RU"/>
        </w:rPr>
        <w:t xml:space="preserve">Приведенные выше упражнения можно также заменить аналогичными альтернативными занятиями. Для этого смотрите приведенную таблицу упражнений: </w:t>
      </w:r>
      <w:r w:rsidRPr="006F2C2B">
        <w:rPr>
          <w:rFonts w:ascii="Times New Roman" w:eastAsia="Times New Roman" w:hAnsi="Times New Roman" w:cs="Times New Roman"/>
          <w:sz w:val="24"/>
          <w:szCs w:val="24"/>
          <w:lang w:eastAsia="ru-RU"/>
        </w:rPr>
        <w:br/>
      </w:r>
      <w:hyperlink r:id="rId7" w:history="1">
        <w:r w:rsidRPr="006F2C2B">
          <w:rPr>
            <w:rFonts w:ascii="Times New Roman" w:eastAsia="Times New Roman" w:hAnsi="Times New Roman" w:cs="Times New Roman"/>
            <w:color w:val="0000FF"/>
            <w:sz w:val="24"/>
            <w:szCs w:val="24"/>
            <w:u w:val="single"/>
            <w:lang w:eastAsia="ru-RU"/>
          </w:rPr>
          <w:t>Альтернативные упражнения для тренажёрного зала</w:t>
        </w:r>
      </w:hyperlink>
      <w:r w:rsidRPr="006F2C2B">
        <w:rPr>
          <w:rFonts w:ascii="Times New Roman" w:eastAsia="Times New Roman" w:hAnsi="Times New Roman" w:cs="Times New Roman"/>
          <w:sz w:val="24"/>
          <w:szCs w:val="24"/>
          <w:lang w:eastAsia="ru-RU"/>
        </w:rPr>
        <w:t>.</w:t>
      </w:r>
    </w:p>
    <w:p w:rsidR="006F2C2B" w:rsidRPr="006F2C2B" w:rsidRDefault="006F2C2B" w:rsidP="006F2C2B">
      <w:pPr>
        <w:spacing w:before="100" w:beforeAutospacing="1" w:after="100" w:afterAutospacing="1" w:line="240" w:lineRule="auto"/>
        <w:rPr>
          <w:rFonts w:ascii="Times New Roman" w:eastAsia="Times New Roman" w:hAnsi="Times New Roman" w:cs="Times New Roman"/>
          <w:sz w:val="24"/>
          <w:szCs w:val="24"/>
          <w:lang w:eastAsia="ru-RU"/>
        </w:rPr>
      </w:pPr>
      <w:r w:rsidRPr="006F2C2B">
        <w:rPr>
          <w:rFonts w:ascii="Times New Roman" w:eastAsia="Times New Roman" w:hAnsi="Times New Roman" w:cs="Times New Roman"/>
          <w:sz w:val="24"/>
          <w:szCs w:val="24"/>
          <w:lang w:eastAsia="ru-RU"/>
        </w:rPr>
        <w:t>Занимаясь по данной программе, следует тщательно наблюдать за временем. Помните, что перерыв между подходами должен составлять от 60 до 90 секунд, а между упражнениями – по усмотрению. Тренировка вместе с разминочными упражнениями должна в целом составлять около часа, но это отнюдь не означает, что нужно выполнять упражнения в высоком темпе.</w:t>
      </w:r>
      <w:r w:rsidRPr="006F2C2B">
        <w:rPr>
          <w:rFonts w:ascii="Times New Roman" w:eastAsia="Times New Roman" w:hAnsi="Times New Roman" w:cs="Times New Roman"/>
          <w:sz w:val="24"/>
          <w:szCs w:val="24"/>
          <w:lang w:eastAsia="ru-RU"/>
        </w:rPr>
        <w:br/>
        <w:t xml:space="preserve">Для </w:t>
      </w:r>
      <w:proofErr w:type="spellStart"/>
      <w:r w:rsidRPr="006F2C2B">
        <w:rPr>
          <w:rFonts w:ascii="Times New Roman" w:eastAsia="Times New Roman" w:hAnsi="Times New Roman" w:cs="Times New Roman"/>
          <w:sz w:val="24"/>
          <w:szCs w:val="24"/>
          <w:lang w:eastAsia="ru-RU"/>
        </w:rPr>
        <w:t>эндоморфов</w:t>
      </w:r>
      <w:proofErr w:type="spellEnd"/>
      <w:r w:rsidRPr="006F2C2B">
        <w:rPr>
          <w:rFonts w:ascii="Times New Roman" w:eastAsia="Times New Roman" w:hAnsi="Times New Roman" w:cs="Times New Roman"/>
          <w:sz w:val="24"/>
          <w:szCs w:val="24"/>
          <w:lang w:eastAsia="ru-RU"/>
        </w:rPr>
        <w:t xml:space="preserve"> после основного блока упражнений можно также в течение 5-10 минут позаниматься на беговой дорожке.</w:t>
      </w:r>
      <w:r w:rsidRPr="006F2C2B">
        <w:rPr>
          <w:rFonts w:ascii="Times New Roman" w:eastAsia="Times New Roman" w:hAnsi="Times New Roman" w:cs="Times New Roman"/>
          <w:sz w:val="24"/>
          <w:szCs w:val="24"/>
          <w:lang w:eastAsia="ru-RU"/>
        </w:rPr>
        <w:br/>
        <w:t>По окончании последних упражнений на пресс рекомендуется немного пройтись по спортзалу или на беговой дорожке, чтобы нормализовалось дыхание, после чего можно принять тонизирующий душ и посидеть 5 минут в сауне.</w:t>
      </w:r>
    </w:p>
    <w:p w:rsidR="006F2C2B" w:rsidRPr="006F2C2B" w:rsidRDefault="006F2C2B" w:rsidP="006F2C2B">
      <w:pPr>
        <w:spacing w:before="100" w:beforeAutospacing="1" w:after="100" w:afterAutospacing="1" w:line="240" w:lineRule="auto"/>
        <w:rPr>
          <w:rFonts w:ascii="Times New Roman" w:eastAsia="Times New Roman" w:hAnsi="Times New Roman" w:cs="Times New Roman"/>
          <w:sz w:val="24"/>
          <w:szCs w:val="24"/>
          <w:lang w:eastAsia="ru-RU"/>
        </w:rPr>
      </w:pPr>
      <w:r w:rsidRPr="006F2C2B">
        <w:rPr>
          <w:rFonts w:ascii="Times New Roman" w:eastAsia="Times New Roman" w:hAnsi="Times New Roman" w:cs="Times New Roman"/>
          <w:i/>
          <w:iCs/>
          <w:sz w:val="24"/>
          <w:szCs w:val="24"/>
          <w:lang w:eastAsia="ru-RU"/>
        </w:rPr>
        <w:t>Тренируйтесь и достигайте поставленной цели!</w:t>
      </w:r>
    </w:p>
    <w:p w:rsidR="006F2C2B" w:rsidRPr="006F2C2B" w:rsidRDefault="006F2C2B" w:rsidP="006F2C2B">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F2C2B">
        <w:rPr>
          <w:rFonts w:ascii="Times New Roman" w:eastAsia="Times New Roman" w:hAnsi="Times New Roman" w:cs="Times New Roman"/>
          <w:color w:val="000000"/>
          <w:sz w:val="24"/>
          <w:szCs w:val="24"/>
          <w:lang w:val="en-US" w:eastAsia="ru-RU"/>
        </w:rPr>
        <w:br/>
        <w:t xml:space="preserve">Read more: </w:t>
      </w:r>
      <w:hyperlink r:id="rId8" w:anchor="ixzz2ECPiOh9e" w:history="1">
        <w:r w:rsidRPr="006F2C2B">
          <w:rPr>
            <w:rFonts w:ascii="Times New Roman" w:eastAsia="Times New Roman" w:hAnsi="Times New Roman" w:cs="Times New Roman"/>
            <w:color w:val="003399"/>
            <w:sz w:val="24"/>
            <w:szCs w:val="24"/>
            <w:u w:val="single"/>
            <w:lang w:val="en-US" w:eastAsia="ru-RU"/>
          </w:rPr>
          <w:t>http://www.fitnesspeople.ru/trening/trening-programs/48-trening-zal/118-programma-trenzala.html#ixzz2ECPiOh9e</w:t>
        </w:r>
      </w:hyperlink>
    </w:p>
    <w:p w:rsidR="00B557D8" w:rsidRPr="006F2C2B" w:rsidRDefault="00B557D8">
      <w:pPr>
        <w:rPr>
          <w:lang w:val="en-US"/>
        </w:rPr>
      </w:pPr>
      <w:bookmarkStart w:id="0" w:name="_GoBack"/>
      <w:bookmarkEnd w:id="0"/>
    </w:p>
    <w:sectPr w:rsidR="00B557D8" w:rsidRPr="006F2C2B" w:rsidSect="00B557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C2B"/>
    <w:rsid w:val="006F2C2B"/>
    <w:rsid w:val="00B55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8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tnesspeople.ru/trening/trening-programs/48-trening-zal/118-programma-trenzala.html" TargetMode="External"/><Relationship Id="rId3" Type="http://schemas.openxmlformats.org/officeDocument/2006/relationships/settings" Target="settings.xml"/><Relationship Id="rId7" Type="http://schemas.openxmlformats.org/officeDocument/2006/relationships/hyperlink" Target="http://www.fitnesspeople.ru/trening/trening-programs/48-trening-zal/119-alternativa.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itnesspeople.ru/trening/trening-programs/48-trening-zal.html" TargetMode="External"/><Relationship Id="rId5" Type="http://schemas.openxmlformats.org/officeDocument/2006/relationships/hyperlink" Target="http://www.fitnesspeople.ru/trening/trening-program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Палагин</dc:creator>
  <cp:lastModifiedBy>Палагин</cp:lastModifiedBy>
  <cp:revision>1</cp:revision>
  <dcterms:created xsi:type="dcterms:W3CDTF">2012-12-05T17:23:00Z</dcterms:created>
  <dcterms:modified xsi:type="dcterms:W3CDTF">2012-12-05T17:23:00Z</dcterms:modified>
</cp:coreProperties>
</file>