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1C" w:rsidRPr="00AD0232" w:rsidRDefault="00AD0232" w:rsidP="00BD5C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ВЕСЕННЕЕ ПУТЕШЕСТВИЕ ПО</w:t>
      </w:r>
      <w:r w:rsidR="00F3781C" w:rsidRPr="00AD0232">
        <w:rPr>
          <w:rFonts w:ascii="Times New Roman" w:hAnsi="Times New Roman" w:cs="Times New Roman"/>
          <w:b/>
          <w:sz w:val="28"/>
          <w:szCs w:val="28"/>
        </w:rPr>
        <w:t xml:space="preserve"> МУЗЫКАЛЬНЫМ ЗВУКАМ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Открытое занятие для дошкольников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Цель: Развитие музыкальных способностей детей старшего дошкольного возраста через музыкально-игровую деятельность.</w:t>
      </w:r>
    </w:p>
    <w:p w:rsidR="00F3781C" w:rsidRPr="00AD0232" w:rsidRDefault="00F3781C" w:rsidP="00BD5C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232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781C">
        <w:rPr>
          <w:rFonts w:ascii="Times New Roman" w:hAnsi="Times New Roman" w:cs="Times New Roman"/>
          <w:sz w:val="28"/>
          <w:szCs w:val="28"/>
        </w:rPr>
        <w:t xml:space="preserve">- учить слышать и различать жанры музыки, передавать их в движениях, ассоциировать характер музыки с образом (марш - зайка, лисичка - пляска, медведь - колыбельная), передавать содержание музыки движениями: шагать, спать, плясать; </w:t>
      </w:r>
      <w:proofErr w:type="gramEnd"/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- развивать песенную творческую фантазию;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- совершенствовать умение петь хором, и индивидуально, передавая интонацией образ персонажа песни;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- обогащать музыкальный опыт детей знаниями музыкальных инструментов, уметь их классифицировать по способу воспроизведения звука, развивать ритмический и динамический слух;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- дать понятие "музыкант", "оркестр", " дуэт";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- закреплять навыки выполнения музыкально - ритмических движений;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- активизировать детей, развивать речь, слуховое внимание, музыкальную память;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- обучать приемлемым способам выражения снятия негативных чувств и эмоций, снятия негативных настроений, восстановление сил, развитие умения сотрудничать, понимать чувства других, оказывать поддержку и сопереживать;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- поддерживать интерес к музыкальной деятельности. </w:t>
      </w:r>
    </w:p>
    <w:p w:rsidR="00F3781C" w:rsidRPr="00AD0232" w:rsidRDefault="00F3781C" w:rsidP="00BD5C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23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- магнитофон;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- диски;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- картонные музыкальные ноты;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- игрушки: медведь, 2 кота, лиса, заяц;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- дидактический набор музыкальных инструментов (шумовых и духовых);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- макет дерева без листьев;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- паровоз из стульчиков.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AD0232" w:rsidRDefault="00F3781C" w:rsidP="00BD5C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23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Дети входят в зал.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Музыкальный руководитель: здравствуйте, ребята. Я рада видеть вас. Какое у вас настроение? (ответы детей). Давайте передадим свое настроение друг другу, обменявшись рукопожатием. Ну, теперь мы получили заряд бодрости и можем приступать к работе.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Тает снег, ожил лужок,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День прибывает. Когда это бывает?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Дети. Весной.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Музыкальный руководитель: правильно, ребята. Сегодня мы с вами отправимся в весенний лес, в волшебный мир музыкальных звуков.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Музыкальный руководитель: На земле у каждого есть родимый дом.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781C">
        <w:rPr>
          <w:rFonts w:ascii="Times New Roman" w:hAnsi="Times New Roman" w:cs="Times New Roman"/>
          <w:sz w:val="28"/>
          <w:szCs w:val="28"/>
        </w:rPr>
        <w:t>Хорошо и весело и уютно в нем. У собаки - конура (дети), у лисицы - нора (дети), у совы - дупло (дети), у малиновки - гнездо (дети).</w:t>
      </w:r>
      <w:proofErr w:type="gramEnd"/>
      <w:r w:rsidRPr="00F3781C">
        <w:rPr>
          <w:rFonts w:ascii="Times New Roman" w:hAnsi="Times New Roman" w:cs="Times New Roman"/>
          <w:sz w:val="28"/>
          <w:szCs w:val="28"/>
        </w:rPr>
        <w:t xml:space="preserve"> Где живет, по-твоему, музыкальный звук? Может, в крике чайки, клекоте орла?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Или в трубном зове доброго слона?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(дети высказывают свои предположения)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А вы хотите </w:t>
      </w:r>
      <w:proofErr w:type="gramStart"/>
      <w:r w:rsidRPr="00F3781C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F3781C">
        <w:rPr>
          <w:rFonts w:ascii="Times New Roman" w:hAnsi="Times New Roman" w:cs="Times New Roman"/>
          <w:sz w:val="28"/>
          <w:szCs w:val="28"/>
        </w:rPr>
        <w:t xml:space="preserve"> где живут музыкальные звуки? Для этого я </w:t>
      </w:r>
      <w:proofErr w:type="gramStart"/>
      <w:r w:rsidRPr="00F3781C">
        <w:rPr>
          <w:rFonts w:ascii="Times New Roman" w:hAnsi="Times New Roman" w:cs="Times New Roman"/>
          <w:sz w:val="28"/>
          <w:szCs w:val="28"/>
        </w:rPr>
        <w:t>предлагаю вам отправится</w:t>
      </w:r>
      <w:proofErr w:type="gramEnd"/>
      <w:r w:rsidRPr="00F3781C">
        <w:rPr>
          <w:rFonts w:ascii="Times New Roman" w:hAnsi="Times New Roman" w:cs="Times New Roman"/>
          <w:sz w:val="28"/>
          <w:szCs w:val="28"/>
        </w:rPr>
        <w:t xml:space="preserve"> путешествовать в чарующее королевство Музыки.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Но в нашем зале мы не одни к нам пришли гости, давайте поздороваемся с ними.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Коммуникативная игра "Здравствуйте" слова и музыка М. </w:t>
      </w:r>
      <w:proofErr w:type="spellStart"/>
      <w:r w:rsidRPr="00F3781C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Pr="00F3781C">
        <w:rPr>
          <w:rFonts w:ascii="Times New Roman" w:hAnsi="Times New Roman" w:cs="Times New Roman"/>
          <w:sz w:val="28"/>
          <w:szCs w:val="28"/>
        </w:rPr>
        <w:t>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Здравствуйте, ладошки! - Вытягивают руки, поворачивают ладонями вверх.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Хлоп-хлоп-хлоп! - 3 хлопка.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Здравствуйте, ножки! - Пружинка.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lastRenderedPageBreak/>
        <w:t xml:space="preserve">Топ-топ-топ! - Топают ногами.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Здравствуйте, щёчки! - Гладят ладонями щёчки.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Плюх-плюх-плюх! - 3 раза слегка похлопывают по щекам.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Пухленькие щёчки! - Круговые движения кулачками по щекам.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Плюх-плюх-плюх! - 3 раза слегка похлопывают по щекам.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Здравствуйте, губки! - Качают головой вправо-влево.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Чмок-чмок-чмок! - 3 раза чмокают губами.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Здравствуйте, зубки! - Качают головой вправо-влево.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Щёлк-щёлк-щёлк! - 3 раза щёлкают зубками.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Здравствуй, мой носик! - Гладят нос ладонью.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781C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F3781C">
        <w:rPr>
          <w:rFonts w:ascii="Times New Roman" w:hAnsi="Times New Roman" w:cs="Times New Roman"/>
          <w:sz w:val="28"/>
          <w:szCs w:val="28"/>
        </w:rPr>
        <w:t>! - Нажимают на нос указательным пальцем.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Здравствуйте, гости! - Протягивают руки вперёд, ладонями вверх.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Привет! - Машут рукой.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Музыкальный руководитель: путешествовать мы будем вот на этом чудесном, по-весеннему ярком, поезде. Занимайте места в вагончиках. А чтобы было веселее в пути, мы распоемся на </w:t>
      </w:r>
      <w:proofErr w:type="spellStart"/>
      <w:r w:rsidRPr="00F3781C">
        <w:rPr>
          <w:rFonts w:ascii="Times New Roman" w:hAnsi="Times New Roman" w:cs="Times New Roman"/>
          <w:sz w:val="28"/>
          <w:szCs w:val="28"/>
        </w:rPr>
        <w:t>попевке</w:t>
      </w:r>
      <w:proofErr w:type="spellEnd"/>
      <w:r w:rsidRPr="00F3781C">
        <w:rPr>
          <w:rFonts w:ascii="Times New Roman" w:hAnsi="Times New Roman" w:cs="Times New Roman"/>
          <w:sz w:val="28"/>
          <w:szCs w:val="28"/>
        </w:rPr>
        <w:t xml:space="preserve"> "Машинист”, подготовим свои голоса к пению. </w:t>
      </w:r>
      <w:proofErr w:type="spellStart"/>
      <w:r w:rsidRPr="00F3781C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F3781C">
        <w:rPr>
          <w:rFonts w:ascii="Times New Roman" w:hAnsi="Times New Roman" w:cs="Times New Roman"/>
          <w:sz w:val="28"/>
          <w:szCs w:val="28"/>
        </w:rPr>
        <w:t xml:space="preserve"> начинается с высокого, тоненького звука, поэтому давайте на высокие звуки немного приподнимем голову, а на низкие – немного опустим. Вот так (показ). </w:t>
      </w:r>
      <w:proofErr w:type="gramStart"/>
      <w:r w:rsidRPr="00F3781C">
        <w:rPr>
          <w:rFonts w:ascii="Times New Roman" w:hAnsi="Times New Roman" w:cs="Times New Roman"/>
          <w:sz w:val="28"/>
          <w:szCs w:val="28"/>
        </w:rPr>
        <w:t>Будьте внимательны начинаем</w:t>
      </w:r>
      <w:proofErr w:type="gramEnd"/>
      <w:r w:rsidRPr="00F3781C">
        <w:rPr>
          <w:rFonts w:ascii="Times New Roman" w:hAnsi="Times New Roman" w:cs="Times New Roman"/>
          <w:sz w:val="28"/>
          <w:szCs w:val="28"/>
        </w:rPr>
        <w:t xml:space="preserve"> петь все вместе, дружно, не выкрикивая слова.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Музыкальный руководитель: все готовы? Тогда в путь!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Дети исполняют </w:t>
      </w:r>
      <w:proofErr w:type="spellStart"/>
      <w:r w:rsidRPr="00F3781C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F3781C">
        <w:rPr>
          <w:rFonts w:ascii="Times New Roman" w:hAnsi="Times New Roman" w:cs="Times New Roman"/>
          <w:sz w:val="28"/>
          <w:szCs w:val="28"/>
        </w:rPr>
        <w:t xml:space="preserve"> "Машинист”, музыка </w:t>
      </w:r>
      <w:proofErr w:type="spellStart"/>
      <w:r w:rsidRPr="00F3781C"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  <w:r w:rsidRPr="00F3781C">
        <w:rPr>
          <w:rFonts w:ascii="Times New Roman" w:hAnsi="Times New Roman" w:cs="Times New Roman"/>
          <w:sz w:val="28"/>
          <w:szCs w:val="28"/>
        </w:rPr>
        <w:t>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Остановка «Весенняя».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Я по лесу гуляла и своих друзей - зверей искала. Вы их не видели?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Чтобы их отыскать, надо загадки отгадать: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- Он большой и косолапый и всегда сосет он лапу.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Очень любит он реветь, отгадали, кто? ( Медведь)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Дети отгадывают загадку.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Музыкальный руководитель достает из-за ширмы или из-за занавеси игрушку медведя и устанавливает на полу.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- Прыгает ловко и любит морковку. Кто это? (Заяц)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Дети отгадывают загадку. Музыкальный руководитель достает также игрушку зайца и устанавливает на полу на расстоянии от другой игрушки.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- Очень рыжая краса, это рыжая…. (Лиса)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Дети отгадывают загадки. Музыкальный руководитель достает игрушку лису и ставит также на полу на расстоянии от других игрушек.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Музыкальный руководитель: это мои друзья </w:t>
      </w:r>
      <w:proofErr w:type="gramStart"/>
      <w:r w:rsidRPr="00F3781C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F3781C">
        <w:rPr>
          <w:rFonts w:ascii="Times New Roman" w:hAnsi="Times New Roman" w:cs="Times New Roman"/>
          <w:sz w:val="28"/>
          <w:szCs w:val="28"/>
        </w:rPr>
        <w:t xml:space="preserve">верюшки, музыкальные игрушки. Что любит делать медведь? Правильно, он любит спать. Значит, какую музыку он любит?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(Дети называют "колыбельную".) А зайчишка любит по лесу шагать. Значит, какая музыка нужна зайчишке? (Дети называют "марш") А моя подружка лисичка любит танцевать. Значит, какая музыка нужна лисичке? (Дети называют "плясовую").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Игра " Что как звучит?" - если звучит колыбельная, дети идут к медведю, называют этот музыкальный жанр и показывают движениями, что надо делать под эту музыку. Таким же образом происходит со слушанием марша, и плясовой мелодии. Дети по вопросу музыкального руководителя должны мотивировать, почему они пошли к тому или иному персонажу, почему они выполняют эти движения, называя определенный музыкальный жанр: марш, колыбельную, плясовую.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Музыкальный руководитель: ребята, слышите гудок паровоза, он зовет нас в дорогу. Занимайте места в вагончиках.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lastRenderedPageBreak/>
        <w:t>Остановка "Лесная полянка”.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Музыкальный руководитель: ребята, выходите из вагончиков.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(Звучит фонограмма птичьих голосов.) Слышите, как радостно поют, щебечут птицы? Это они радуются приходу весны. Вот чирикают воробьи, трещит сорока, а вот слышны трели жаворонка. Ребята, как поют птицы?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Дети. Звонко, радостно, весело.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Музыкальный руководитель: а сейчас, ребята, подойдите ко мне ближе и послушайте, как представил себе образ птиц и передал в музыке композитор М. </w:t>
      </w:r>
      <w:proofErr w:type="spellStart"/>
      <w:r w:rsidRPr="00F3781C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Pr="00F3781C">
        <w:rPr>
          <w:rFonts w:ascii="Times New Roman" w:hAnsi="Times New Roman" w:cs="Times New Roman"/>
          <w:sz w:val="28"/>
          <w:szCs w:val="28"/>
        </w:rPr>
        <w:t>. Пьеса называется "Воробушки”.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Звучит пьеса "Воробушки”, музыка М. </w:t>
      </w:r>
      <w:proofErr w:type="spellStart"/>
      <w:r w:rsidRPr="00F3781C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F3781C">
        <w:rPr>
          <w:rFonts w:ascii="Times New Roman" w:hAnsi="Times New Roman" w:cs="Times New Roman"/>
          <w:sz w:val="28"/>
          <w:szCs w:val="28"/>
        </w:rPr>
        <w:t>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Музыкальный руководитель: ребята, какой характер музыки?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Дети. Веселый, игривый, радостный, отрывистый.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Музыкальный руководитель: как вы думаете, что под эту музыку могут делать воробьи?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Дети. Прыгать, чирикать, клевать.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Музыкальный руководитель: а ходить под такую музыку можно? (Нет.) Почему?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Дети. Потому, что она отрывистая, легкая.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Музыкальный руководитель: правильно, молодцы. Так как называется эта пьеса?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Дети. "Воробушки”.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(Звучит гудок паровоза.)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Музыкальный руководитель: ребята, слышите гудок паровоза? Он зовет нас в дорогу. Занимайте места в вагончиках.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Музыкальный руководитель: ребята, когда вы ехали на станцию "Весенняя”, вы пели </w:t>
      </w:r>
      <w:proofErr w:type="spellStart"/>
      <w:r w:rsidRPr="00F3781C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F3781C">
        <w:rPr>
          <w:rFonts w:ascii="Times New Roman" w:hAnsi="Times New Roman" w:cs="Times New Roman"/>
          <w:sz w:val="28"/>
          <w:szCs w:val="28"/>
        </w:rPr>
        <w:t xml:space="preserve"> хорошо, правильно приподнимали и опускали голову, а сейчас давайте споем еще дружнее, еще веселее.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Дети поют </w:t>
      </w:r>
      <w:proofErr w:type="spellStart"/>
      <w:r w:rsidRPr="00F3781C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F3781C">
        <w:rPr>
          <w:rFonts w:ascii="Times New Roman" w:hAnsi="Times New Roman" w:cs="Times New Roman"/>
          <w:sz w:val="28"/>
          <w:szCs w:val="28"/>
        </w:rPr>
        <w:t xml:space="preserve"> "Машинист”, музыка А. Филиппенко.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Станция "Запевай-ка!” Выходите, ребята, из вагончиков и проходите на эту лесную весеннюю полянку. А чтобы </w:t>
      </w:r>
      <w:proofErr w:type="gramStart"/>
      <w:r w:rsidRPr="00F3781C">
        <w:rPr>
          <w:rFonts w:ascii="Times New Roman" w:hAnsi="Times New Roman" w:cs="Times New Roman"/>
          <w:sz w:val="28"/>
          <w:szCs w:val="28"/>
        </w:rPr>
        <w:t>порадоваться весне давайте покажем</w:t>
      </w:r>
      <w:proofErr w:type="gramEnd"/>
      <w:r w:rsidRPr="00F3781C">
        <w:rPr>
          <w:rFonts w:ascii="Times New Roman" w:hAnsi="Times New Roman" w:cs="Times New Roman"/>
          <w:sz w:val="28"/>
          <w:szCs w:val="28"/>
        </w:rPr>
        <w:t xml:space="preserve"> пальчиковую игру «Весна» (пальчиковая игра «Весна» Железнова).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lastRenderedPageBreak/>
        <w:t>Пальчиковая игра: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Стучат все громче дятлы,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Синички стали петь.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Встает пораньше солнце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И землю стало греть.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Бегут ручьи под горку,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Растаял весь снежок,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781C">
        <w:rPr>
          <w:rFonts w:ascii="Times New Roman" w:hAnsi="Times New Roman" w:cs="Times New Roman"/>
          <w:sz w:val="28"/>
          <w:szCs w:val="28"/>
        </w:rPr>
        <w:t>А из- под старой травки</w:t>
      </w:r>
      <w:proofErr w:type="gramEnd"/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Уже глядит цветок…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Раскрылся колокольчик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В тени там, где сосна,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Динь, динь, звенит тихонько,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Динь, динь, пришла весна.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Ладони сомкнуты «ковшом», поднимая руки вверх, раскрывают ладони, боковые части остаются прижатыми, пальцы растопырены.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Выполняют руками волнообразные движения.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Ладони сомкнуты «ковшом»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781C">
        <w:rPr>
          <w:rFonts w:ascii="Times New Roman" w:hAnsi="Times New Roman" w:cs="Times New Roman"/>
          <w:sz w:val="28"/>
          <w:szCs w:val="28"/>
        </w:rPr>
        <w:t>Ладони раскрываются, боковые стороны рук соединяются, пальцы раскрыты, полусогнуты (чашечка цветка.</w:t>
      </w:r>
      <w:proofErr w:type="gramEnd"/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Руки стоят на столе, опираясь на локти. Пальцы сжаты в кулак.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Пальцы постепенно разжимаются,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Свободно </w:t>
      </w:r>
      <w:proofErr w:type="gramStart"/>
      <w:r w:rsidRPr="00F3781C">
        <w:rPr>
          <w:rFonts w:ascii="Times New Roman" w:hAnsi="Times New Roman" w:cs="Times New Roman"/>
          <w:sz w:val="28"/>
          <w:szCs w:val="28"/>
        </w:rPr>
        <w:t>расслаблены</w:t>
      </w:r>
      <w:proofErr w:type="gramEnd"/>
      <w:r w:rsidRPr="00F3781C">
        <w:rPr>
          <w:rFonts w:ascii="Times New Roman" w:hAnsi="Times New Roman" w:cs="Times New Roman"/>
          <w:sz w:val="28"/>
          <w:szCs w:val="28"/>
        </w:rPr>
        <w:t xml:space="preserve"> (чашечка колокольчика).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lastRenderedPageBreak/>
        <w:t>Качают кистями рук в разные стороны, приговаривая «динь-динь».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А сейчас, ребята, вы должны узнать, к какой песне вступление я сыграю. (Звучит вступление к песне "На дворе весна”, музыка </w:t>
      </w:r>
      <w:proofErr w:type="spellStart"/>
      <w:r w:rsidRPr="00F3781C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Pr="00F3781C">
        <w:rPr>
          <w:rFonts w:ascii="Times New Roman" w:hAnsi="Times New Roman" w:cs="Times New Roman"/>
          <w:sz w:val="28"/>
          <w:szCs w:val="28"/>
        </w:rPr>
        <w:t>.)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Правильно, это песня "На дворе весна”. О чем она?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Дети: о том, как радуются весне … (ответы детей).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Музыкальный руководитель: чтобы песня прозвучала радостно, нужно петь ее весело, легким звуком, не выкрикивая слова. Для этого будем хорошо открывать рот, округляя губы и работать язычком и губами. </w:t>
      </w:r>
      <w:proofErr w:type="gramStart"/>
      <w:r w:rsidRPr="00F3781C">
        <w:rPr>
          <w:rFonts w:ascii="Times New Roman" w:hAnsi="Times New Roman" w:cs="Times New Roman"/>
          <w:sz w:val="28"/>
          <w:szCs w:val="28"/>
        </w:rPr>
        <w:t>Вот так (показ упражнения для язычка:</w:t>
      </w:r>
      <w:proofErr w:type="gramEnd"/>
      <w:r w:rsidRPr="00F37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81C">
        <w:rPr>
          <w:rFonts w:ascii="Times New Roman" w:hAnsi="Times New Roman" w:cs="Times New Roman"/>
          <w:sz w:val="28"/>
          <w:szCs w:val="28"/>
        </w:rPr>
        <w:t>«Чаща» и «Дразнилка»).</w:t>
      </w:r>
      <w:proofErr w:type="gramEnd"/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Давайте споем все вместе.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Дети исполняют песню "На дворе весна”, музыка </w:t>
      </w:r>
      <w:proofErr w:type="spellStart"/>
      <w:r w:rsidRPr="00F3781C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Pr="00F3781C">
        <w:rPr>
          <w:rFonts w:ascii="Times New Roman" w:hAnsi="Times New Roman" w:cs="Times New Roman"/>
          <w:sz w:val="28"/>
          <w:szCs w:val="28"/>
        </w:rPr>
        <w:t>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Музыкальный руководитель: а теперь мы проведем маленькое соревнование: 1 куплет песни споют 2 мальчика, 2 куплет – 2 девочки, а 3 куплет мы споем все вместе. Ребята, слушайте внимательно, так как необходимо будет решить, кто спел лучше – девочки или мальчики.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Песня исполняется подгруппами. Дети оценивают исполнение. Индивидуальные ответы.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Музыкальный руководитель: на прошлом занятии я вам рассказывала, как можно петь песни цепочкой. В цепочке колечки цепляются одно за </w:t>
      </w:r>
      <w:proofErr w:type="gramStart"/>
      <w:r w:rsidRPr="00F3781C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F3781C">
        <w:rPr>
          <w:rFonts w:ascii="Times New Roman" w:hAnsi="Times New Roman" w:cs="Times New Roman"/>
          <w:sz w:val="28"/>
          <w:szCs w:val="28"/>
        </w:rPr>
        <w:t xml:space="preserve"> и она получается длинной и красивой. Так и в пении: вы должны петь песню без остановки друг за другом по 1 музыкальной фразе (показ). Важно быть очень внимательными, чтобы наша цепочка не оборвалась. А воспитательница вам будет помогать вот этим цветочком: показывая, кто поет следующим. Готовы?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Пение цепочкой.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Музыкальный руководитель: молодцы, ребята, все старались, хоть и было трудно. Мы шагали, песни пели и немножечко устали.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А теперь мы отдохнем, и гостей позовем.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Дети проходят на приготовленные места у пианино.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Музыкальный руководитель: есть еще у меня 2 друг</w:t>
      </w:r>
      <w:proofErr w:type="gramStart"/>
      <w:r w:rsidRPr="00F3781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3781C">
        <w:rPr>
          <w:rFonts w:ascii="Times New Roman" w:hAnsi="Times New Roman" w:cs="Times New Roman"/>
          <w:sz w:val="28"/>
          <w:szCs w:val="28"/>
        </w:rPr>
        <w:t xml:space="preserve"> усатых, и мохнатых. Вы их знаете? Тогда, встречайте!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Дети хлопают в ладоши, воспитатель вносит 2 игрушечных котов: рыжего и черного.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Музыкальный руководитель: эти два друга к нам пришли и коробочку нам принесли. Как она называется? (Дети называют: коробушка - </w:t>
      </w:r>
      <w:proofErr w:type="spellStart"/>
      <w:r w:rsidRPr="00F3781C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F3781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Дидактическая игра " Коробушка - </w:t>
      </w:r>
      <w:proofErr w:type="spellStart"/>
      <w:r w:rsidRPr="00F3781C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F3781C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Музыкальный руководитель: а почему вы ее так называете? Правильно, в ней лежат музыкальные инструменты. Эти два друга очень любят играть на разных инструментах. Только рыжий любит играть на….(дети называют инструменты, которые музыкальный руководитель по очереди достает из коробки откладывает в одну сторону). А черный кот любит играть на…(дети называют инструменты, которые музыкальный руководитель по очереди достает из коробки и откладывает в другую сторону). Ребята, давайте расскажем нашему рыжему коту, как называются все его инструменты? Правильно, это ударные инструменты. Почему их так называют? Да, в эти инструмента надо ударять, и тогда они начнут звучать. А как называются все инструменты, на которых играет черный кот? Правильно, это духовые инструменты. Почему их так называют? Да, в них надо дуть воздух, и тогда они тоже зазвучат. Давайте покажем нашим братьям котам как надо правильно и красиво играть на всех этих инструментах.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Игра " Оркестр" - исполнять народную мелодию " </w:t>
      </w:r>
      <w:proofErr w:type="gramStart"/>
      <w:r w:rsidRPr="00F3781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3781C">
        <w:rPr>
          <w:rFonts w:ascii="Times New Roman" w:hAnsi="Times New Roman" w:cs="Times New Roman"/>
          <w:sz w:val="28"/>
          <w:szCs w:val="28"/>
        </w:rPr>
        <w:t xml:space="preserve"> саду ли в огороде" на всех инструментах. В конце исполнения музыкальный руководитель хвалит детей, спрашивает, кем они сейчас были? (дети называют термин - музыкант).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Вы сейчас играли оркестром. Так называют много людей, которые на разных музыкальных инструментах играют вместе одну мелодию. Значит, вы сейчас играли вместе? Значит, у вас получился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Дети: оркестр.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Музыкальный руководитель: молодцы, ребята, внимательно слушали музыку, вовремя меняли инструменты. Давайте аккуратно положим их на столик. Нам пора возвращаться в детский сад. Занимайте места в вагончиках.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lastRenderedPageBreak/>
        <w:t>Дети исполняют 3 куплет песни "Машинист”.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Музыкальный руководитель: ну вот и закончилось наше путешествие. Чем вам запомнится оно? (Ответы детей.)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• Где живут музыкальные звуки?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• Что нового мы с вами сегодня узнали на занятии?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• Понравилось ли Вам играть на музыкальных инструментах? 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Музыкальный руководитель: ребята, о музыкальных звуках можно говорить очень много, потому что звуки живут везде. Они окружают нас всегда и во всем. Мы с вами еще будем говорить о музыкальных звуках. А сейчас я дам вам волшебные ноты и всем кому понравилось занятие может подойти к нашей стене и повесить свои нотки на музыкальное дерево.</w:t>
      </w:r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Дети выражают свое отношение к </w:t>
      </w:r>
      <w:r w:rsidR="00BD5CF8">
        <w:rPr>
          <w:rFonts w:ascii="Times New Roman" w:hAnsi="Times New Roman" w:cs="Times New Roman"/>
          <w:sz w:val="28"/>
          <w:szCs w:val="28"/>
        </w:rPr>
        <w:t>занятию.</w:t>
      </w:r>
      <w:bookmarkStart w:id="0" w:name="_GoBack"/>
      <w:bookmarkEnd w:id="0"/>
    </w:p>
    <w:p w:rsidR="00F3781C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 xml:space="preserve">Музыкальный руководитель: спасибо за работу. Давайте поблагодарим друг друга дружными аплодисментами. </w:t>
      </w:r>
    </w:p>
    <w:p w:rsidR="00CF4499" w:rsidRPr="00F3781C" w:rsidRDefault="00F3781C" w:rsidP="00BD5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hAnsi="Times New Roman" w:cs="Times New Roman"/>
          <w:sz w:val="28"/>
          <w:szCs w:val="28"/>
        </w:rPr>
        <w:t>Поклон, выход из зала под музыку.</w:t>
      </w:r>
    </w:p>
    <w:sectPr w:rsidR="00CF4499" w:rsidRPr="00F3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77"/>
    <w:rsid w:val="00542077"/>
    <w:rsid w:val="00AD0232"/>
    <w:rsid w:val="00BD5CF8"/>
    <w:rsid w:val="00CF4499"/>
    <w:rsid w:val="00F3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1834</Words>
  <Characters>10456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2015-03-10T17:29:00Z</dcterms:created>
  <dcterms:modified xsi:type="dcterms:W3CDTF">2015-03-18T10:38:00Z</dcterms:modified>
</cp:coreProperties>
</file>