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28" w:rsidRDefault="007D4828" w:rsidP="007D4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в ДОУ</w:t>
      </w:r>
    </w:p>
    <w:p w:rsidR="007D4828" w:rsidRDefault="007D4828" w:rsidP="007D4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4828" w:rsidRPr="007D4828" w:rsidRDefault="007D4828" w:rsidP="007D48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4828">
        <w:rPr>
          <w:rFonts w:ascii="Times New Roman" w:hAnsi="Times New Roman" w:cs="Times New Roman"/>
          <w:i/>
          <w:iCs/>
          <w:sz w:val="28"/>
          <w:szCs w:val="28"/>
        </w:rPr>
        <w:t xml:space="preserve">«Чтобы веселиться </w:t>
      </w:r>
      <w:proofErr w:type="spellStart"/>
      <w:r w:rsidRPr="007D4828">
        <w:rPr>
          <w:rFonts w:ascii="Times New Roman" w:hAnsi="Times New Roman" w:cs="Times New Roman"/>
          <w:i/>
          <w:iCs/>
          <w:sz w:val="28"/>
          <w:szCs w:val="28"/>
        </w:rPr>
        <w:t>чужым</w:t>
      </w:r>
      <w:proofErr w:type="spellEnd"/>
      <w:r w:rsidRPr="007D4828">
        <w:rPr>
          <w:rFonts w:ascii="Times New Roman" w:hAnsi="Times New Roman" w:cs="Times New Roman"/>
          <w:i/>
          <w:iCs/>
          <w:sz w:val="28"/>
          <w:szCs w:val="28"/>
        </w:rPr>
        <w:t xml:space="preserve">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7D4828" w:rsidRDefault="007D4828" w:rsidP="007D48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М. Теплов</w:t>
      </w:r>
    </w:p>
    <w:p w:rsidR="007D4828" w:rsidRDefault="007D4828" w:rsidP="007D4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0588" cy="2237041"/>
            <wp:effectExtent l="0" t="0" r="0" b="0"/>
            <wp:docPr id="1" name="Рисунок 1" descr="C:\Users\romashkavosp\Desktop\IMG_20160204_08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hkavosp\Desktop\IMG_20160204_082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79" cy="223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828" w:rsidRDefault="007D4828" w:rsidP="007D48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828" w:rsidRPr="007D4828" w:rsidRDefault="007D4828" w:rsidP="007D4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828">
        <w:rPr>
          <w:rFonts w:ascii="Times New Roman" w:hAnsi="Times New Roman" w:cs="Times New Roman"/>
          <w:sz w:val="28"/>
          <w:szCs w:val="28"/>
        </w:rPr>
        <w:t xml:space="preserve">Воспитательные возможности театрализованной деятельности широки. </w:t>
      </w:r>
      <w:r>
        <w:rPr>
          <w:rFonts w:ascii="Times New Roman" w:hAnsi="Times New Roman" w:cs="Times New Roman"/>
          <w:sz w:val="28"/>
          <w:szCs w:val="28"/>
        </w:rPr>
        <w:t>В нашем детском саду, участвуя в театрализованной деятельности</w:t>
      </w:r>
      <w:r w:rsidRPr="007D4828">
        <w:rPr>
          <w:rFonts w:ascii="Times New Roman" w:hAnsi="Times New Roman" w:cs="Times New Roman"/>
          <w:sz w:val="28"/>
          <w:szCs w:val="28"/>
        </w:rPr>
        <w:t>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7D4828" w:rsidRPr="007D4828" w:rsidRDefault="007D4828" w:rsidP="007D4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828">
        <w:rPr>
          <w:rFonts w:ascii="Times New Roman" w:hAnsi="Times New Roman" w:cs="Times New Roman"/>
          <w:sz w:val="28"/>
          <w:szCs w:val="28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7D4828" w:rsidRPr="007D4828" w:rsidRDefault="007D4828" w:rsidP="007D4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828">
        <w:rPr>
          <w:rFonts w:ascii="Times New Roman" w:hAnsi="Times New Roman" w:cs="Times New Roman"/>
          <w:sz w:val="28"/>
          <w:szCs w:val="28"/>
        </w:rPr>
        <w:t xml:space="preserve">Таким образом, театрализованная деятельность - важнейшее средство развития у детей </w:t>
      </w:r>
      <w:proofErr w:type="spellStart"/>
      <w:r w:rsidRPr="007D482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D4828">
        <w:rPr>
          <w:rFonts w:ascii="Times New Roman" w:hAnsi="Times New Roman" w:cs="Times New Roman"/>
          <w:sz w:val="28"/>
          <w:szCs w:val="28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sectPr w:rsidR="007D4828" w:rsidRPr="007D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4989"/>
    <w:multiLevelType w:val="multilevel"/>
    <w:tmpl w:val="B1EA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11669"/>
    <w:multiLevelType w:val="multilevel"/>
    <w:tmpl w:val="ED4C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28"/>
    <w:rsid w:val="00737175"/>
    <w:rsid w:val="007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9D0F"/>
  <w15:chartTrackingRefBased/>
  <w15:docId w15:val="{824E76BC-1117-4BC5-87B9-70B8A503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 ДС</dc:creator>
  <cp:keywords/>
  <dc:description/>
  <cp:lastModifiedBy>Ромашка ДС</cp:lastModifiedBy>
  <cp:revision>1</cp:revision>
  <dcterms:created xsi:type="dcterms:W3CDTF">2016-02-12T10:39:00Z</dcterms:created>
  <dcterms:modified xsi:type="dcterms:W3CDTF">2016-02-12T10:44:00Z</dcterms:modified>
</cp:coreProperties>
</file>