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38" w:rsidRPr="00110838" w:rsidRDefault="00110838" w:rsidP="001108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0838">
        <w:rPr>
          <w:rFonts w:ascii="Times New Roman" w:hAnsi="Times New Roman" w:cs="Times New Roman"/>
          <w:b/>
          <w:sz w:val="28"/>
          <w:szCs w:val="28"/>
        </w:rPr>
        <w:t>Ветрянка: заразный период, инкубационный период, симптомы.</w:t>
      </w:r>
    </w:p>
    <w:p w:rsidR="00110838" w:rsidRPr="00110838" w:rsidRDefault="00110838" w:rsidP="00110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838" w:rsidRPr="00110838" w:rsidRDefault="00110838" w:rsidP="00110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838" w:rsidRPr="00110838" w:rsidRDefault="00110838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Pr="00110838" w:rsidRDefault="00110838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38">
        <w:rPr>
          <w:rFonts w:ascii="Times New Roman" w:hAnsi="Times New Roman" w:cs="Times New Roman"/>
          <w:sz w:val="28"/>
          <w:szCs w:val="28"/>
        </w:rPr>
        <w:t xml:space="preserve">  Ветряная оспа (или ветрянка) - это в высшей степени заразное заболевание, которое в детском возрасте 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протекает</w:t>
      </w:r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тем не менее в достаточно легкой форме. А у совсем маленьких (грудных) детей и взрослых ветрянка чаще всего принимает достаточно тяжелые формы. Тем более это касается людей с ослабленным иммунитетом. Ветряная оспа обычно передается воздушно-капельным путем.</w:t>
      </w:r>
    </w:p>
    <w:p w:rsidR="00110838" w:rsidRPr="00110838" w:rsidRDefault="00110838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38">
        <w:rPr>
          <w:rFonts w:ascii="Times New Roman" w:hAnsi="Times New Roman" w:cs="Times New Roman"/>
          <w:sz w:val="28"/>
          <w:szCs w:val="28"/>
        </w:rPr>
        <w:t xml:space="preserve">Рассмотрим, какими бывают симптомы начала ветрянки. Первые симптомы – это, конечно же, появление на человеке сыпи – кожа, слизистая оболочка. Это 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характерное и обязательное проявление болезни. Сначала сыпь появляется на лице, а затем распространяется по волосистой части головы, затем уже по всему телу. Эта сыпь 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множество круглых розовых пятнышек с четкими краями, чуть возвышающимися над поверхностью кожи. Чуть позже на их месте образуются </w:t>
      </w:r>
      <w:proofErr w:type="spellStart"/>
      <w:r w:rsidRPr="0011083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везикулы – прозрачные пузырьки 1-5 мм диаметром. Почти одновременно появляется второй симптом начала ветрянки – резко подскакивает температура. Порой доходит до 39, иногда даже до 39,5 градусов. И все это сопровождается общей слабостью, сильной головной болью, снижением аппетита и ознобом. Однако иногда (очень нечасто) эта болезнь протекает совсем бессимптомно. В любом случае, отсутствие симптомов ни в коем случае не снижают ее заразность – инфекция все так же передается воздушно-капельным путем.</w:t>
      </w:r>
    </w:p>
    <w:p w:rsidR="00110838" w:rsidRDefault="00110838" w:rsidP="001108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38" w:rsidRDefault="00110838" w:rsidP="00110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38" w:rsidRDefault="00110838" w:rsidP="00110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38" w:rsidRDefault="00110838" w:rsidP="00110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838" w:rsidRPr="00110838" w:rsidRDefault="00110838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838">
        <w:rPr>
          <w:rFonts w:ascii="Times New Roman" w:hAnsi="Times New Roman" w:cs="Times New Roman"/>
          <w:b/>
          <w:sz w:val="32"/>
          <w:szCs w:val="32"/>
        </w:rPr>
        <w:lastRenderedPageBreak/>
        <w:t>Ветрянка: симптомы и инкубационный период</w:t>
      </w:r>
    </w:p>
    <w:p w:rsidR="00110838" w:rsidRPr="00110838" w:rsidRDefault="00110838" w:rsidP="00110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838" w:rsidRDefault="00110838" w:rsidP="001108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838" w:rsidRPr="00110838" w:rsidRDefault="00110838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38">
        <w:rPr>
          <w:rFonts w:ascii="Times New Roman" w:hAnsi="Times New Roman" w:cs="Times New Roman"/>
          <w:sz w:val="28"/>
          <w:szCs w:val="28"/>
        </w:rPr>
        <w:t>Ветрянка: симптомы и инкубационный период</w:t>
      </w:r>
    </w:p>
    <w:p w:rsidR="00110838" w:rsidRPr="00110838" w:rsidRDefault="00110838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38">
        <w:rPr>
          <w:rFonts w:ascii="Times New Roman" w:hAnsi="Times New Roman" w:cs="Times New Roman"/>
          <w:sz w:val="28"/>
          <w:szCs w:val="28"/>
        </w:rPr>
        <w:t>Но прежде чем ветрянка проявляется в полной мере, проходит определенный инкубационный период – когда человек уже заразился, но болезнь как таковая еще не началась. От момента, когда человек заразился и до появления первых симптомов проходит от одной недели (это очень коротко, так бывает нечасто) до трех недель плюс один-два дня. Что характерно, на этом этапе внешне никак не проявляется существование уже скрытно развивающейся болезни. Чаще всего инкубационный период длиться около двух недель. Вот почему бывает сложно и практически невозможно определить конкретный источник заражения. За две-три недели у человека случается множество контактов даже с совершенно незнакомыми людьми, а инфекция, как уже было казано, передается всего лишь воздушно-капельным путем.</w:t>
      </w:r>
    </w:p>
    <w:p w:rsidR="00110838" w:rsidRPr="00110838" w:rsidRDefault="00110838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38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что при ветрянке симптомов в инкубационный период не наблюдается. А вот за один-два дня до появления первых симптомов болезни человек уже сам становится заразным. Это говорит о том, что человек 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может быть заразен даже не догадываясь</w:t>
      </w:r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о присутствие в себе инфекции, когда он и представления не имеет о своей болезни и заразности. Также он продолжает быть заразным в течении протекания активной стадии болезни – высыпание.</w:t>
      </w:r>
    </w:p>
    <w:p w:rsidR="00110838" w:rsidRPr="00110838" w:rsidRDefault="00110838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 w:rsidP="00110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838" w:rsidRDefault="00110838" w:rsidP="00110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838" w:rsidRDefault="00110838" w:rsidP="00110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838" w:rsidRDefault="00110838" w:rsidP="00110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838" w:rsidRDefault="00110838" w:rsidP="00110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E7D" w:rsidRDefault="000C4E7D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838" w:rsidRPr="00110838" w:rsidRDefault="00110838" w:rsidP="00110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838">
        <w:rPr>
          <w:rFonts w:ascii="Times New Roman" w:hAnsi="Times New Roman" w:cs="Times New Roman"/>
          <w:b/>
          <w:sz w:val="32"/>
          <w:szCs w:val="32"/>
        </w:rPr>
        <w:lastRenderedPageBreak/>
        <w:t>Ветрянка: профилактика</w:t>
      </w:r>
    </w:p>
    <w:p w:rsidR="00110838" w:rsidRPr="00110838" w:rsidRDefault="00110838" w:rsidP="00110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838" w:rsidRPr="00110838" w:rsidRDefault="00110838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38">
        <w:rPr>
          <w:rFonts w:ascii="Times New Roman" w:hAnsi="Times New Roman" w:cs="Times New Roman"/>
          <w:sz w:val="28"/>
          <w:szCs w:val="28"/>
        </w:rPr>
        <w:t xml:space="preserve">профилактика – вот на чем можно заострить внимание. Так вот, профилактика ветрянки – 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прежде всего изоляция, строгий карантин. Все, кто входят в контакт 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должны быть изолированы на три недели. Уже выздоровевшим разрешается появляться в коллективе (детсад, школа, другие учебные заведения или работа) не раньше, чем через пять дней после полного исчезновения сыпи.</w:t>
      </w:r>
    </w:p>
    <w:p w:rsidR="00110838" w:rsidRPr="00110838" w:rsidRDefault="00110838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0838">
        <w:rPr>
          <w:rFonts w:ascii="Times New Roman" w:hAnsi="Times New Roman" w:cs="Times New Roman"/>
          <w:sz w:val="28"/>
          <w:szCs w:val="28"/>
        </w:rPr>
        <w:t xml:space="preserve">Очень действенная профилактика – часто устраиваемые сквозняки. Дело в том, что вирус боится проветривания, так что чем чаще, тем лучше. Иногда, в качестве профилактической меры, применяют вакцинацию. Все, на сегодняшний день известные, вакцины содержат живой ослабленный вирус штамма </w:t>
      </w:r>
      <w:proofErr w:type="spellStart"/>
      <w:r w:rsidRPr="00110838">
        <w:rPr>
          <w:rFonts w:ascii="Times New Roman" w:hAnsi="Times New Roman" w:cs="Times New Roman"/>
          <w:sz w:val="28"/>
          <w:szCs w:val="28"/>
        </w:rPr>
        <w:t>Oka</w:t>
      </w:r>
      <w:proofErr w:type="spellEnd"/>
      <w:r w:rsidRPr="00110838">
        <w:rPr>
          <w:rFonts w:ascii="Times New Roman" w:hAnsi="Times New Roman" w:cs="Times New Roman"/>
          <w:sz w:val="28"/>
          <w:szCs w:val="28"/>
        </w:rPr>
        <w:t xml:space="preserve">. В результате вакцинации почти 95% детей вырабатывают антитела, а 70-90 процентов получают защиту на 7-10 лет (по меньшей мере). В то время как японские ученые </w:t>
      </w:r>
      <w:proofErr w:type="gramStart"/>
      <w:r w:rsidRPr="00110838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Pr="00110838">
        <w:rPr>
          <w:rFonts w:ascii="Times New Roman" w:hAnsi="Times New Roman" w:cs="Times New Roman"/>
          <w:sz w:val="28"/>
          <w:szCs w:val="28"/>
        </w:rPr>
        <w:t xml:space="preserve"> что таким образом приобретенный иммунитет длится даже больше – до 20 лет.</w:t>
      </w:r>
    </w:p>
    <w:p w:rsidR="00361087" w:rsidRPr="00110838" w:rsidRDefault="000C4E7D" w:rsidP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Default="0011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838" w:rsidRPr="00110838" w:rsidRDefault="00E81EF5" w:rsidP="00E81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D3A4D" wp14:editId="19F29CB4">
                <wp:simplePos x="0" y="0"/>
                <wp:positionH relativeFrom="column">
                  <wp:posOffset>-200025</wp:posOffset>
                </wp:positionH>
                <wp:positionV relativeFrom="paragraph">
                  <wp:posOffset>3514725</wp:posOffset>
                </wp:positionV>
                <wp:extent cx="1828800" cy="1828800"/>
                <wp:effectExtent l="0" t="0" r="0" b="254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EF5" w:rsidRDefault="00E81EF5" w:rsidP="00E81E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E81EF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Ветрянка: </w:t>
                            </w:r>
                          </w:p>
                          <w:p w:rsidR="00E81EF5" w:rsidRPr="00E81EF5" w:rsidRDefault="00E81EF5" w:rsidP="00E81E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1EF5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заразный период, инкубационный период, симптомы.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15.75pt;margin-top:27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hD0AIAAJ8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" filled="f" stroked="f">
                <v:textbox style="mso-fit-shape-to-text:t">
                  <w:txbxContent>
                    <w:p w:rsidR="00E81EF5" w:rsidRDefault="00E81EF5" w:rsidP="00E81EF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E81EF5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Ветрянка: </w:t>
                      </w:r>
                    </w:p>
                    <w:p w:rsidR="00E81EF5" w:rsidRPr="00E81EF5" w:rsidRDefault="00E81EF5" w:rsidP="00E81EF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1EF5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заразный период, инкубационный период, симптомы.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0838" w:rsidRPr="00110838" w:rsidSect="00E81EF5">
      <w:pgSz w:w="11906" w:h="16838"/>
      <w:pgMar w:top="1134" w:right="850" w:bottom="28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38"/>
    <w:rsid w:val="000C4E7D"/>
    <w:rsid w:val="00110838"/>
    <w:rsid w:val="00D44112"/>
    <w:rsid w:val="00DF6643"/>
    <w:rsid w:val="00E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068E-12F6-48F3-9ADA-B85AC55F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2016-02-01T08:54:00Z</dcterms:created>
  <dcterms:modified xsi:type="dcterms:W3CDTF">2016-02-14T07:18:00Z</dcterms:modified>
</cp:coreProperties>
</file>