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Примерная структура каждого типа урока по ФГОС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1. Структура урока усвоения новых знаний: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1) Организационный этап.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2) Постановка цели и задач урока. Мотивация учебной деятельности учащихся.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3) Актуализация знаний.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4) Первичное усвоение новых знаний.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5) Первичная проверка понимания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6) Первичное закрепление.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7) Информация о домашнем задании, инструктаж по его выполнению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8) Рефлексия (подведение итогов занятия)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2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Структура урока комплексного применения знаний и умений (урок закрепления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)</w:t>
      </w: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1) Организационный этап.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2) Проверка домашнего задания, воспроизведение и коррекция опорных знаний учащихся. Актуализация знаний.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3) Постановка цели и задач урока. Мотивация учебной деятельности учащихся.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4) Первичное закрепление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в знакомой ситуации (типовые)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в изменённой ситуации (конструктивные)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5) Творческое применение и добывание знаний в новой ситуации (проблемные задания)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6) Информация о домашнем задании, инструктаж по его выполнению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7) Рефлексия (подведение итогов занятия)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3. Структура урока актуализации знаний и умений (урок повторения)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1) Организационный этап.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3) Постановка цели и задач урока. Мотивация учебной деятельности учащихся.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4) Актуализация знаний.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с целью подготовки к контрольному уроку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с целью подготовки к изучению новой темы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5) Применение знаний и умений в новой ситуации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6) Обобщение и систематизация знаний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7) Контроль усвоения, обсуждение допущенных ошибок и их коррекция.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8) Информация о домашнем задании, инструктаж по его выполнению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9) Рефлексия (подведение итогов занятия)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4. Структура урока систематизации и обобщения знаний и умений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1) Организационный этап.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2) Постановка цели и задач урока. Мотивация учебной деятельности учащихся.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3) Актуализация знаний.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4) Обобщение и систематизация знаний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Подготовка учащихся к обобщенной деятельности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Воспроизведение на новом уровне (переформулированные вопросы).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5) Применение знаний и умений в новой ситуации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rFonts w:ascii="Comic Sans MS" w:hAnsi="Comic Sans MS"/>
          <w:color w:val="000000"/>
          <w:sz w:val="20"/>
          <w:szCs w:val="20"/>
        </w:rPr>
        <w:t>6)Контроль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усвоения, обсуждение допущенных ошибок и их коррекция.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7) Рефлексия (подведение итогов занятия)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Анализ и содержание итогов работы, формирование выводов по изученному материалу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5.</w:t>
      </w:r>
      <w:r>
        <w:rPr>
          <w:rStyle w:val="apple-converted-space"/>
          <w:rFonts w:ascii="Comic Sans MS" w:hAnsi="Comic Sans MS"/>
          <w:b/>
          <w:bCs/>
          <w:color w:val="000000"/>
          <w:sz w:val="20"/>
          <w:szCs w:val="20"/>
        </w:rPr>
        <w:t> </w:t>
      </w: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Структура урока контроля знаний и умений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1) Организационный этап.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2) Постановка цели и задач урока. Мотивация учебной деятельности учащихся.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3) Выявление знаний, умений и навыков, проверка уровня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сформированности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у учащихся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общеучебных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lastRenderedPageBreak/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4) Рефлексия (подведение итогов занятия)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6. Структура урока коррекции знаний, умений и навыков.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1) Организационный этап.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2) Постановка цели и задач урока. Мотивация учебной деятельности учащихся.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4) Информация о домашнем задании, инструктаж по его выполнению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5) Рефлексия (подведение итогов занятия)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7. Структура комбинированного урока.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1) Организационный этап.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2) Постановка цели и задач урока. Мотивация учебной деятельности учащихся.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3) Актуализация знаний.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4) Первичное усвоение новых знаний.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5) Первичная проверка понимания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6) Первичное закрепление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7) Контроль усвоения, обсуждение допущенных ошибок и их коррекция.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8) Информация о домашнем задании, инструктаж по его выполнению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9) Рефлексия (подведение итогов занятия)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 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u w:val="single"/>
        </w:rPr>
        <w:t>Структура урока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b/>
          <w:bCs/>
          <w:color w:val="000000"/>
          <w:u w:val="single"/>
        </w:rPr>
        <w:t>ОНЗ.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Мотивирование (самоопределение) к учебной деятельности («</w:t>
      </w:r>
      <w:proofErr w:type="gramStart"/>
      <w:r>
        <w:rPr>
          <w:color w:val="000000"/>
        </w:rPr>
        <w:t>надо»-</w:t>
      </w:r>
      <w:proofErr w:type="gramEnd"/>
      <w:r>
        <w:rPr>
          <w:color w:val="000000"/>
        </w:rPr>
        <w:t>«хочу»-«могу») 1- 2 мин.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Актуализация и фиксирование индивидуального затруднения в пробном учебном действии – 5-6 мин.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Выявление места и причины затруднения–2-3 мин.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Построение проекта выхода из затруднения –5-6 мин.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Реализация построенного проекта- 5-6 мин.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Первичное закрепление с проговариванием во внешней речи – 4-5 мин.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7.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Самостоятельная работа с самопроверкой по эталону – 4-5 мин.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8.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Включение в систему знаний и повторение – 4-5 мин.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9.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Рефлексия учебной деятельности – 2-3 мин.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u w:val="single"/>
        </w:rPr>
        <w:t>Способность учащихся к усвоению: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675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1-4 мин. – 60 % информации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675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5 - 23 мин. – 80 % информации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675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24 -34 мин. – 50 % информации</w:t>
      </w:r>
    </w:p>
    <w:p w:rsidR="007563FD" w:rsidRDefault="007563FD" w:rsidP="007563FD">
      <w:pPr>
        <w:pStyle w:val="a3"/>
        <w:shd w:val="clear" w:color="auto" w:fill="FFF2FE"/>
        <w:spacing w:before="40" w:beforeAutospacing="0" w:after="40" w:afterAutospacing="0" w:line="170" w:lineRule="atLeast"/>
        <w:ind w:left="675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35 -45 мин. – 6 % информации</w:t>
      </w:r>
    </w:p>
    <w:p w:rsidR="007563FD" w:rsidRDefault="007563FD" w:rsidP="007563FD">
      <w:pPr>
        <w:pStyle w:val="a3"/>
        <w:shd w:val="clear" w:color="auto" w:fill="FFF2FE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2FE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Как же построить урок, чтобы реализовать требования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Стандартов второго поколения?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Для построения урока в рамках ФГОС НОО важно понять, какими должны быть критерии результативности урока.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1. Цели урока задаются с тенденцией передачи функции от учителя к ученику.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lastRenderedPageBreak/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4. Учитель владеет технологией диалога, обучает учащихся ставить и адресовать вопросы.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6. 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9. Учитель специально планирует коммуникативные задачи урока.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Рассмотрим примерную структуру урока введения нового знания в рамках </w:t>
      </w:r>
      <w:proofErr w:type="spellStart"/>
      <w:r>
        <w:rPr>
          <w:b/>
          <w:bCs/>
          <w:color w:val="000000"/>
        </w:rPr>
        <w:t>деятельностного</w:t>
      </w:r>
      <w:proofErr w:type="spellEnd"/>
      <w:r>
        <w:rPr>
          <w:b/>
          <w:bCs/>
          <w:color w:val="000000"/>
        </w:rPr>
        <w:t xml:space="preserve"> подхода.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1. Мотивирование к учебной деятельности. Данный этап процесса обучения предполагает осознанное вхождение учащегося в пространство учебной деятельности на уроке.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С этой целью на данном этапе организуется его мотивирование к учебной деятельности, а именно: 1) актуализируются требования к нему со стороны учебной деятельности ("надо”);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2) создаются условия для возникновения внутренней потребности включения в учебную деятельность ("хочу”);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</w:r>
      <w:proofErr w:type="spellStart"/>
      <w:r>
        <w:rPr>
          <w:color w:val="000000"/>
        </w:rPr>
        <w:t>самополагания</w:t>
      </w:r>
      <w:proofErr w:type="spellEnd"/>
      <w:r>
        <w:rPr>
          <w:color w:val="000000"/>
        </w:rPr>
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 xml:space="preserve">2. Актуализация и фиксирование индивидуального затруднения в пробном учебном действии. На данном этапе </w:t>
      </w:r>
      <w:proofErr w:type="gramStart"/>
      <w:r>
        <w:rPr>
          <w:color w:val="000000"/>
        </w:rPr>
        <w:t>организуется</w:t>
      </w:r>
      <w:proofErr w:type="gramEnd"/>
      <w:r>
        <w:rPr>
          <w:color w:val="000000"/>
        </w:rPr>
        <w:t xml:space="preserve">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2) актуализацию соответствующих мыслительных операций и познавательных процессов;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3) мотивацию к пробному учебному действию ("надо” - "могу” - "хочу”) и его самостоятельное осуществление;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4) фиксацию индивидуальных затруднений в выполнении пробного учебного действия или его обосновании. 3. Выявление места и причины затруднения. На данном этапе учитель организует выявление учащимися места и причины затруднения. Для этого учащиеся должны: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 xml:space="preserve">1) восстановить выполненные операции и зафиксировать (вербально и </w:t>
      </w:r>
      <w:proofErr w:type="spellStart"/>
      <w:r>
        <w:rPr>
          <w:color w:val="000000"/>
        </w:rPr>
        <w:t>знаково</w:t>
      </w:r>
      <w:proofErr w:type="spellEnd"/>
      <w:r>
        <w:rPr>
          <w:color w:val="000000"/>
        </w:rPr>
        <w:t>) место - шаг, операцию, где возникло затруднение;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 xml:space="preserve">4. Построение проекта выхода из затруднения (цель и тема, способ, план, средство).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</w:t>
      </w:r>
      <w:r>
        <w:rPr>
          <w:color w:val="000000"/>
        </w:rPr>
        <w:lastRenderedPageBreak/>
        <w:t>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 xml:space="preserve">5. 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>
        <w:rPr>
          <w:color w:val="000000"/>
        </w:rPr>
        <w:t>знаково</w:t>
      </w:r>
      <w:proofErr w:type="spellEnd"/>
      <w:r>
        <w:rPr>
          <w:color w:val="000000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6. Первичное закрепление с проговариванием во внешней речи. 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7. Самостоятельная работа с самопроверкой по эталону.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8. Включение в систему знаний и повторение.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7563FD" w:rsidRDefault="007563FD" w:rsidP="007563FD">
      <w:pPr>
        <w:pStyle w:val="a3"/>
        <w:shd w:val="clear" w:color="auto" w:fill="FFF2FE"/>
        <w:spacing w:before="30" w:beforeAutospacing="0" w:after="0" w:afterAutospacing="0"/>
        <w:ind w:firstLine="18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</w:rPr>
        <w:t>9. Рефлексия учебной деятельности на уроке (итог). 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</w:t>
      </w:r>
      <w:r>
        <w:rPr>
          <w:color w:val="000000"/>
        </w:rPr>
        <w:t>ся дальнейшие цели деятельности</w:t>
      </w:r>
      <w:bookmarkStart w:id="0" w:name="_GoBack"/>
      <w:bookmarkEnd w:id="0"/>
    </w:p>
    <w:p w:rsidR="007563FD" w:rsidRDefault="007563FD" w:rsidP="007563FD">
      <w:pPr>
        <w:pStyle w:val="a3"/>
        <w:shd w:val="clear" w:color="auto" w:fill="FFF2FE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7563FD" w:rsidRDefault="007563FD" w:rsidP="007563F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D035E8" w:rsidRDefault="00D035E8"/>
    <w:sectPr w:rsidR="00D035E8" w:rsidSect="00756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FD"/>
    <w:rsid w:val="007563FD"/>
    <w:rsid w:val="00D0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6FF9-CAB1-4FDA-A45B-53F96137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3FD"/>
    <w:rPr>
      <w:b/>
      <w:bCs/>
    </w:rPr>
  </w:style>
  <w:style w:type="character" w:customStyle="1" w:styleId="apple-converted-space">
    <w:name w:val="apple-converted-space"/>
    <w:basedOn w:val="a0"/>
    <w:rsid w:val="007563FD"/>
  </w:style>
  <w:style w:type="character" w:styleId="a5">
    <w:name w:val="Hyperlink"/>
    <w:basedOn w:val="a0"/>
    <w:uiPriority w:val="99"/>
    <w:semiHidden/>
    <w:unhideWhenUsed/>
    <w:rsid w:val="007563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cp:lastPrinted>2015-09-20T10:54:00Z</cp:lastPrinted>
  <dcterms:created xsi:type="dcterms:W3CDTF">2015-09-20T10:50:00Z</dcterms:created>
  <dcterms:modified xsi:type="dcterms:W3CDTF">2015-09-20T10:56:00Z</dcterms:modified>
</cp:coreProperties>
</file>