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A8" w:rsidRPr="00F956A8" w:rsidRDefault="00F956A8" w:rsidP="00F956A8">
      <w:pPr>
        <w:shd w:val="clear" w:color="auto" w:fill="FFFFFF"/>
        <w:spacing w:after="0" w:line="180" w:lineRule="atLeast"/>
        <w:ind w:right="75"/>
        <w:rPr>
          <w:rFonts w:ascii="Arial" w:eastAsia="Times New Roman" w:hAnsi="Arial" w:cs="Arial"/>
          <w:color w:val="999999"/>
          <w:sz w:val="17"/>
          <w:szCs w:val="17"/>
          <w:lang w:eastAsia="ru-RU"/>
        </w:rPr>
      </w:pPr>
    </w:p>
    <w:p w:rsidR="00F956A8" w:rsidRPr="00F956A8" w:rsidRDefault="00F956A8" w:rsidP="00F956A8">
      <w:pPr>
        <w:shd w:val="clear" w:color="auto" w:fill="FFFFFF"/>
        <w:spacing w:after="0" w:line="363" w:lineRule="atLeast"/>
        <w:outlineLvl w:val="0"/>
        <w:rPr>
          <w:rFonts w:ascii="Georgia" w:eastAsia="Times New Roman" w:hAnsi="Georgia" w:cs="Arial"/>
          <w:color w:val="000000"/>
          <w:kern w:val="36"/>
          <w:sz w:val="33"/>
          <w:szCs w:val="33"/>
          <w:lang w:eastAsia="ru-RU"/>
        </w:rPr>
      </w:pPr>
      <w:r w:rsidRPr="00F956A8">
        <w:rPr>
          <w:rFonts w:ascii="Georgia" w:eastAsia="Times New Roman" w:hAnsi="Georgia" w:cs="Arial"/>
          <w:color w:val="000000"/>
          <w:kern w:val="36"/>
          <w:sz w:val="33"/>
          <w:szCs w:val="33"/>
          <w:lang w:eastAsia="ru-RU"/>
        </w:rPr>
        <w:t>Классный час на тему "Здоровые дети в здоровой семье"</w:t>
      </w:r>
    </w:p>
    <w:p w:rsidR="00F956A8" w:rsidRDefault="00F956A8" w:rsidP="00F956A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проведения:  привитие навыков здорового образа жизни.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здоровым душой и телом;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-расширение кругозора учащихся;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потребность в здоровом образе жизни;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и систематизировать знания детей о здоровье человека и способ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его укрепления и сохранения.</w:t>
      </w:r>
    </w:p>
    <w:p w:rsidR="00F956A8" w:rsidRDefault="00F956A8" w:rsidP="00F956A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Ход классного часа: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Классный руководитель: </w:t>
      </w:r>
    </w:p>
    <w:p w:rsidR="00F956A8" w:rsidRPr="00F956A8" w:rsidRDefault="00F956A8" w:rsidP="00F956A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остро встала проблема болезненности населения. Все чаще и чаще мы узнаем о болезнях, которые добавляет нам экология, загрязненность воды, ненатуральные продукты. Вас дети надо приучать к здоровому образу жизни с самого раннего возраста. Вы - это наше будущее, это наше бессмертие.</w:t>
      </w:r>
    </w:p>
    <w:p w:rsidR="007252FE" w:rsidRPr="007252FE" w:rsidRDefault="00F956A8" w:rsidP="00F956A8">
      <w:pPr>
        <w:shd w:val="clear" w:color="auto" w:fill="FFFFFF"/>
        <w:spacing w:after="0" w:line="270" w:lineRule="atLeast"/>
        <w:rPr>
          <w:rStyle w:val="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Здравствуйте, дорогие ребята! Говорить друг другу ЗДРАВСТВУЙ – это, значит, желать здоровья. Здоровье человека – это главная ценность в жизни. Здоровье не купишь за деньги.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что значит – быть здоровым? (не болеть)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как мы чувствуем себя, когда болеем? (болит голова, плохо, горло болит, кашель, насморк, живот, ничего не можешь делать, заниматься любимым делом, гулять, приходится лежать на кровати и пить лекарства)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Болеть неприятно и тоскливо.</w:t>
      </w:r>
      <w:proofErr w:type="gramEnd"/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Никто не любит болеть.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чтобы нам с вами не болеть, нужно вести ЗОЖ!!!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что это такое?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ЗОЖ – это соблюдение всех правил и норм для поддержания хорошего здоровья.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мы с вами поговорим о некоторых из них.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сейчас я предлагаю вам сделать интересное задание. На доске написано </w:t>
      </w:r>
      <w:proofErr w:type="gramStart"/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</w:t>
      </w:r>
      <w:proofErr w:type="gramEnd"/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здоровье, давайте мы его расшифруем и узнаем, из чего же оно складывается?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 - закалка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Д- диета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- отдых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 - режим дня</w:t>
      </w:r>
      <w:proofErr w:type="gramStart"/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отказ от вредных привычек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– витами</w:t>
      </w:r>
      <w:r w:rsidR="0072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ны, велосипед, водные процедуры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 - ежедневные пробежки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(Варианты могут быть другими, это зависит от фантазии детей.)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Классный руководитель: Здоровье – самая большая ценность человека. От того насколько бережно мы к себе относимся, зависит наше самочувствие на протяжении всей жизни. Основы здорового образа жизни закладываются в нас еще в детстве. Необходимость следить за собой, избегать вредных воздействий окружающей среды, соблюдать режим дня и выполнять другие повседневные правила должна войти в 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привычку. Именно на формирование таких навыков направлен предлагаемый классный час.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Сохранить здоровье на долгие годы поможет соблюдение правил здорового образа жизни, и о них я хочу вам рассказать.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Главное в жизни - это здоровье!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детства попробуйте это понять!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Главная ценность - это здоровье!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</w:t>
      </w:r>
      <w:r w:rsidR="0072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 купить, но легко потерять.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время сегодняшней беседы вы узнаете о том, что благотворно и негативно влияет на здоровье человека.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 жизни – это способ переживания жизненных ситуаций.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Вопрос классу: Какое поведение вы определили бы как соответствующее здоровому образу жизни?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Примерные ответы учащихся (занятия спортом, отсутствие вредных привычек, правильное питание, закаливание.)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5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 Интеллектуальный марафон.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 детей чаще бывает искривление позвоночника и ног, чем у взрослых. Однако дети реже ломают кости, чем взрослые. От </w:t>
      </w:r>
      <w:proofErr w:type="gramStart"/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</w:t>
      </w:r>
      <w:proofErr w:type="gramEnd"/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вещества это зависит? (Это вещество - кальций, он придаёт костям твёрдость.)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семье два сына. Один из них каждое утро умывается холодной водой, другой - тёплой. Кто из них реже болеет простудой? (Холодная вода - средство закаливания, поэтому реже простужается первый сын.)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Почему нельзя самостоятельно голодать ради красивой фигуры? </w:t>
      </w:r>
      <w:proofErr w:type="gramStart"/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голодании изменяется обмен веществ, поэтому обязательно нужно наблюдение врача.</w:t>
      </w:r>
      <w:proofErr w:type="gramEnd"/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красивой фигуры можно добиться, занимаясь физкультурой, правильно питаясь.)</w:t>
      </w:r>
      <w:proofErr w:type="gramEnd"/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</w:t>
      </w:r>
      <w:proofErr w:type="gramStart"/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Обжора</w:t>
      </w:r>
      <w:proofErr w:type="gramEnd"/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роет себе могилу зубами»,- говорит народная пословица. Почему? ( Люди с лишним весом имеют много заболеваний, поэтому продолжительность их жизни меньше, чем у людей с нормальным весом.)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Весна. Петя «загорает» на закрытом окне. Жарко, а загара нет. Открыл окно, а через час на теле ожог. Полезен ли загар? </w:t>
      </w:r>
      <w:proofErr w:type="gramStart"/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(Стекло не пропускает ультрафиолетовые лучи, поэтому при закрытом окне загореть невозможно.</w:t>
      </w:r>
      <w:proofErr w:type="gramEnd"/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Первое пребывание на солнце должно длиться 5-10 минут. Загорать необходимо, так как в коже образуется витамин Д.)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Стоит ли в жару пить много воды? </w:t>
      </w:r>
      <w:proofErr w:type="gramStart"/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жаркую погоду усиливается потоотделение и уходит из организма соль.</w:t>
      </w:r>
      <w:proofErr w:type="gramEnd"/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восстановить солевой баланс, человеку нужна вода.)</w:t>
      </w:r>
      <w:proofErr w:type="gramEnd"/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Классный руководитель: Послушайте, как наука характеризует здоровый образ жизни: активная деятельность людей, направленная на сохранение и улучшение здоровья.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Научно-технический прогресс, городской образ жизни привели к стремительному уменьшению физической активности, и это вторая причина ухудшения здоровья населения. Нет необходимости подниматься по лестницам – есть лифт; вставать с кресла, чтобы переключить каналы Т</w:t>
      </w:r>
      <w:proofErr w:type="gramStart"/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proofErr w:type="gramEnd"/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сделать звук магнитофона тише, – есть пульт; работать на огороде для выращивания овощей – проще сходить за ними в магазин; идти на речку, чтобы прополоскать постиранные вещи, – есть стиральная машина и т. д. Осталось очень мало видов деятельности, которые требуют хоть каких-то мышечных усилий, а ведь поддержание организма и мышц в тонусе требует обязательной двигательной активности.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5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 Учащиеся разбиваются на группы, каждая из которых представляет свой вариант физкультминутки на уроке.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Классный руководитель: Еще одной из причин нарушения здоровья являются вредные привычки.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Вопрос классу: Какие еще вредные привычки негативно сказываются на здоровье?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(Примерные ответы учащиеся: курение, алкоголь, наркотики.)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такой анекдот.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Продавец табака расхваливает на ярмарке свой товар: "Покупайте табак, прекрасный табак! Мой табак не простой, а с секретом. От моего 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табака стариком не будешь, собака не укусит, вор в дом не залезет."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Один парень купил немного табака и начал расспрашивать продавца.</w:t>
      </w:r>
      <w:proofErr w:type="gramStart"/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почему стариком не буду?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-Потому что до старости не доживешь.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-А почему собака не укусит?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-Так с палкой ведь будешь ходить.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-А почему вор в дом не залезет?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-Потому что всю ночь будешь кашлять.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5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5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разбиваются на три группы, каждая из которых представляет свой вариант антирекламы курения, алкоголизма, наркомании.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Классный руководитель: Для того чтобы изменить существующую ситуацию, не нужно увеличивать количество медицинских учреждений, а каждому необходимо стараться узнать как можно больше информации о здоровом образе жизни и, соблюдая его правила, сохранять свое здоровье.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Молодым людям вашего возраста кажется, что ресурс их здоровья неограничен. К сожалению, это ошибка. Однозначно верными направлениями на пути, ведущем к сохранению здоровья каждого, являются: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приложение усилий к сохранению здоровья;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получение знаний об основах здорового образа жизни;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быть здоровым;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бережное и уважительное отношение к себе и людям.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5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5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разбиваются на шесть групп, каждая из которых представляет свой рецепт здоровья (привести жизненные ситуации которые способствуют сохранению здоровья по направлениям: правильный отдых, двигательная активность, умение правильно одеваться (по погоде), рациональное питание, закаливание, полноценный сон).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56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Памятка классному руководителю.</w:t>
      </w:r>
      <w:r w:rsidRPr="00F956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Первый рецепт здоровья Правильный отдых – это прогулки, занятия спортом, творческая деятельность, посещение культурно-массовых мероприятий, походы, путешествия и т. д.</w:t>
      </w:r>
      <w:r w:rsidRPr="00F956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Второй рецепт здоровья – двигательная активность. Двигательная активность благотворно влияет на становление и развитие всех функций центральной нервной системы: силу, подвижность и уравновешенность нервных процессов.</w:t>
      </w:r>
      <w:r w:rsidRPr="00F956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Систематические тренировки делают мышцы сильнее, а организм – более приспособленным к условиям внешней среды. Под влиянием мышечных нагрузок совершенствуется система кровообращения, увеличивается частота дыхания, углубляется вдох, усиливается выдох, улучшается вентиляционная способность легких. Люди, регулярно занимающиеся физической культурой и спортом, имеют преимущества перед малоподвижными членами нашего общества: они лучше выглядят, здоровее психически, менее подвержены стрессу и усталости, лучше спят, у них меньше проблем со здоровьем.</w:t>
      </w:r>
      <w:r w:rsidRPr="00F956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Третий рецепт здоровья – умение правильно одеваться.</w:t>
      </w:r>
      <w:r w:rsidRPr="00F956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Правильно одеваться, значит одеваться с учетом температурного режима, в котором вы будете находиться. В теплом помещении нужно быть легко одетым, иначе вы будете чувствовать себя некомфортно. Перегрев может привести к повышению давления и головным болям. Частые перегревы становятся причиной нарушения терморегуляции организма. Зимой, напротив, стоит утеплиться. Помните, </w:t>
      </w:r>
      <w:r w:rsidRPr="00F956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что если человек мерзнет, то ослабевает его иммунитет, и это приводит к простудным заболеваниям.</w:t>
      </w:r>
      <w:r w:rsidRPr="00F956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Четвертый рецепт здоровья – рациональное питание. Рациональное питание следует рассматривать как фактор продления активного периода жизнедеятельности.</w:t>
      </w:r>
      <w:r w:rsidRPr="00F956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Принципы рационального питания таковы:</w:t>
      </w:r>
      <w:r w:rsidRPr="00F956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Энергетическая ценность продуктов должна соответствовать энергетическим затратам организма.</w:t>
      </w:r>
      <w:r w:rsidRPr="00F956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Химический состав пищи должен удовлетворять физиологическим потребностям организма.</w:t>
      </w:r>
      <w:r w:rsidRPr="00F956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Пища должна быть максимально разнообразной. Некоторые считают, что витамины содержатся только во фруктах, соках, овощах, но это заблуждение. Каждый продукт: мясо, рыба, хлеб, крупы, орехи, молочные изделия и др. - богаты витаминами и микроэлементами, необходимыми для нормального функционирования организма.</w:t>
      </w:r>
      <w:r w:rsidRPr="00F956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Нужно соблюдать режим питания. Режим – это регулярность чередования приемов пищи. Правильнее кушать понемногу, но 5–6 раз в сутки.</w:t>
      </w:r>
      <w:r w:rsidRPr="00F956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Необходимо полностью отказаться от употребления спиртных напитков.</w:t>
      </w:r>
      <w:r w:rsidRPr="00F956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Соблюдение рекомендаций по рациональному питанию повысит устойчивость организма к различным вредным воздействиям окружающей среды и снизит вероятность приобретения неинфекционных хронических заболеваний.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56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Используя данные рекомендации, на 90% можно будет избежать неблагоприятного воздействия пищи на здоровье и обрести стройную фигуру.</w:t>
      </w:r>
      <w:r w:rsidRPr="00F956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Пятый рецепт здоровья – закаливание. Закаливание – это система процедур, которые повышают сопротивляемость организма неблагоприятным воздействиям внешней среды, способствуют выработке условно рефлекторных реакций терморегуляции с целью ее совершенствования. Закаливание – это своего рода тренировка защитных сил организма, их подготовка к своевременной мобилизации. Основным средством закаливания является вода. С ее помощью можно совершать обтирания, обливание, купание, принимать контрастный душ. Хождение в теплое время босиком по траве – это тоже вид закаливания. В сочетании с физическими упражнениями эффективность закаливающих процедур повышается.</w:t>
      </w:r>
      <w:r w:rsidRPr="00F956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Шестой рецепт здоровья – полноценный сон. Полноценный сон не только необходимое условие здорового существования, но и показатель здоровья. "Идеальным" сном следует считать такой, при котором процесс засыпания протекает быстро, а его продолжительность и глубина достаточны для обеспечения хорошего самочувствия и бодрости после пробуждения.</w:t>
      </w:r>
      <w:r w:rsidRPr="00F956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Однако ученые бьют тревогу – с каждым годом число людей, которые по ночам не могут уснуть, растет! Поэтому я хочу дать вам несколько советов для того, чтобы вы быстро засыпали и хорошо отдохнули за ночь.</w:t>
      </w:r>
      <w:r w:rsidRPr="00F956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Придя домой после напряженного дня, съешьте легкий ужин. Ни в коем случае не пейте тонизирующие напитки (чай, кофе, апельсиновый сок), поскольку они действуют возбуждающе на нервную систему.</w:t>
      </w:r>
      <w:r w:rsidRPr="00F956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После ужина займитесь любимым делом, хотя бы полчаса. Ложиться желательно не позднее 22 ч.</w:t>
      </w:r>
      <w:r w:rsidRPr="00F956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В спальне обязательно должен быть свежий воздух.</w:t>
      </w:r>
      <w:r w:rsidRPr="00F95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Задание 5. Просмотр и обсуждения фильма «Здоровый образ жизни»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Классный руководитель. Заключительное слово. Решай сегодня, каким ты будешь завтра!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Природа создала всё, чтобы человек был счастлив: деревья, яркое солнце, чистую воду, плодородную почву. И нас, людей - сильных, красивых, здоровых, разумных. Человек рождается для счастья, и, кажется, нет места в его душе для злого духа и низменного порока.</w:t>
      </w:r>
      <w:r w:rsidRPr="00F9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Знайте, что главное слагаемое успеха – это то, что вы действительно захотите испытать счастье дышать свободно. Здоровья Вам!</w:t>
      </w:r>
      <w:r w:rsidR="007252FE" w:rsidRPr="007252F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252F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br w:type="page"/>
      </w:r>
    </w:p>
    <w:p w:rsidR="007252FE" w:rsidRDefault="007252FE" w:rsidP="00F956A8">
      <w:pPr>
        <w:shd w:val="clear" w:color="auto" w:fill="FFFFFF"/>
        <w:spacing w:after="0" w:line="270" w:lineRule="atLeast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956A8" w:rsidRPr="00F956A8" w:rsidRDefault="007252FE" w:rsidP="00F956A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495DC8C" wp14:editId="743AAFFD">
            <wp:extent cx="9315450" cy="6353175"/>
            <wp:effectExtent l="0" t="0" r="0" b="9525"/>
            <wp:docPr id="1" name="Рисунок 1" descr="F:\Классный руководитель 9а класс\алко-норкозависимые брошуры\47869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лассный руководитель 9а класс\алко-норкозависимые брошуры\478694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6751" cy="635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0F18" w:rsidRPr="00F956A8" w:rsidRDefault="009F0F18" w:rsidP="00F956A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F0F18" w:rsidRPr="00F956A8" w:rsidSect="007252F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0030"/>
    <w:multiLevelType w:val="multilevel"/>
    <w:tmpl w:val="DAF4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3F"/>
    <w:rsid w:val="007252FE"/>
    <w:rsid w:val="009F0F18"/>
    <w:rsid w:val="00EA51C1"/>
    <w:rsid w:val="00F00D3F"/>
    <w:rsid w:val="00F9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50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771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dashed" w:sz="6" w:space="0" w:color="ABB6BF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</cp:revision>
  <dcterms:created xsi:type="dcterms:W3CDTF">2015-04-26T11:22:00Z</dcterms:created>
  <dcterms:modified xsi:type="dcterms:W3CDTF">2015-04-26T11:43:00Z</dcterms:modified>
</cp:coreProperties>
</file>