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F3" w:rsidRDefault="00316BF3" w:rsidP="00316BF3">
      <w:pPr>
        <w:tabs>
          <w:tab w:val="left" w:pos="9929"/>
        </w:tabs>
        <w:rPr>
          <w:sz w:val="28"/>
        </w:rPr>
      </w:pPr>
    </w:p>
    <w:p w:rsidR="00316BF3" w:rsidRDefault="00316BF3" w:rsidP="00316BF3">
      <w:pPr>
        <w:tabs>
          <w:tab w:val="left" w:pos="9929"/>
        </w:tabs>
        <w:rPr>
          <w:sz w:val="28"/>
        </w:rPr>
      </w:pPr>
    </w:p>
    <w:p w:rsidR="00316BF3" w:rsidRDefault="00264411" w:rsidP="00316BF3">
      <w:pPr>
        <w:tabs>
          <w:tab w:val="left" w:pos="9929"/>
        </w:tabs>
        <w:jc w:val="center"/>
        <w:rPr>
          <w:b/>
          <w:sz w:val="32"/>
        </w:rPr>
      </w:pPr>
      <w:r>
        <w:rPr>
          <w:b/>
          <w:sz w:val="32"/>
        </w:rPr>
        <w:t>Тема: «Что читали в букварях ваши прабабушки и прадедушки</w:t>
      </w:r>
      <w:r w:rsidR="00316BF3" w:rsidRPr="00316BF3">
        <w:rPr>
          <w:b/>
          <w:sz w:val="32"/>
        </w:rPr>
        <w:t>».</w:t>
      </w:r>
    </w:p>
    <w:p w:rsidR="00043C66" w:rsidRPr="00316BF3" w:rsidRDefault="00043C66" w:rsidP="00316BF3">
      <w:pPr>
        <w:tabs>
          <w:tab w:val="left" w:pos="9929"/>
        </w:tabs>
        <w:jc w:val="center"/>
        <w:rPr>
          <w:b/>
          <w:sz w:val="32"/>
        </w:rPr>
      </w:pPr>
    </w:p>
    <w:p w:rsidR="00316BF3" w:rsidRPr="00316BF3" w:rsidRDefault="00316BF3" w:rsidP="00316BF3">
      <w:pPr>
        <w:tabs>
          <w:tab w:val="left" w:pos="9929"/>
        </w:tabs>
        <w:rPr>
          <w:sz w:val="32"/>
        </w:rPr>
      </w:pPr>
      <w:r w:rsidRPr="00316BF3">
        <w:rPr>
          <w:b/>
          <w:sz w:val="32"/>
        </w:rPr>
        <w:t>Цель деятельности учителя:</w:t>
      </w:r>
      <w:r w:rsidR="00082238">
        <w:rPr>
          <w:b/>
          <w:sz w:val="32"/>
        </w:rPr>
        <w:t xml:space="preserve"> </w:t>
      </w:r>
      <w:r w:rsidR="00082238">
        <w:rPr>
          <w:sz w:val="32"/>
        </w:rPr>
        <w:t>познакомить с произведениями из учебника «Азбука» Л.Н. Толстого; познакомить с понятиями «докучная сказка», «считалка», «поздравление», «поддевка».</w:t>
      </w:r>
    </w:p>
    <w:p w:rsidR="00316BF3" w:rsidRPr="00316BF3" w:rsidRDefault="00316BF3" w:rsidP="00316BF3">
      <w:pPr>
        <w:tabs>
          <w:tab w:val="left" w:pos="6497"/>
        </w:tabs>
        <w:rPr>
          <w:b/>
          <w:sz w:val="32"/>
        </w:rPr>
      </w:pPr>
      <w:r w:rsidRPr="00316BF3">
        <w:rPr>
          <w:b/>
          <w:sz w:val="32"/>
        </w:rPr>
        <w:t>Планируемые результаты:</w:t>
      </w:r>
      <w:r w:rsidRPr="00316BF3">
        <w:rPr>
          <w:b/>
          <w:sz w:val="32"/>
        </w:rPr>
        <w:tab/>
      </w:r>
    </w:p>
    <w:p w:rsidR="00316BF3" w:rsidRPr="00316BF3" w:rsidRDefault="00316BF3" w:rsidP="00316BF3">
      <w:pPr>
        <w:tabs>
          <w:tab w:val="left" w:pos="9929"/>
        </w:tabs>
        <w:rPr>
          <w:sz w:val="32"/>
        </w:rPr>
      </w:pPr>
      <w:r w:rsidRPr="00316BF3">
        <w:rPr>
          <w:b/>
          <w:sz w:val="32"/>
        </w:rPr>
        <w:t>Предметные:</w:t>
      </w:r>
      <w:r w:rsidR="00082238">
        <w:rPr>
          <w:b/>
          <w:sz w:val="32"/>
        </w:rPr>
        <w:t xml:space="preserve"> </w:t>
      </w:r>
      <w:r w:rsidR="00082238">
        <w:rPr>
          <w:sz w:val="32"/>
        </w:rPr>
        <w:t>познакомиться с произведениями из учебника «Азбука» Л.Н. Толстого; совершенствовать навык чтения; познакомиться с понятиями «считалка», «докучная сказка», «поддевка», «поздравление».</w:t>
      </w:r>
    </w:p>
    <w:p w:rsidR="00316BF3" w:rsidRPr="00316BF3" w:rsidRDefault="00316BF3" w:rsidP="00316BF3">
      <w:pPr>
        <w:tabs>
          <w:tab w:val="left" w:pos="9929"/>
        </w:tabs>
        <w:rPr>
          <w:sz w:val="32"/>
        </w:rPr>
      </w:pPr>
      <w:r w:rsidRPr="00316BF3">
        <w:rPr>
          <w:b/>
          <w:sz w:val="32"/>
        </w:rPr>
        <w:t xml:space="preserve">Личностные: </w:t>
      </w:r>
      <w:r w:rsidRPr="00316BF3">
        <w:rPr>
          <w:sz w:val="32"/>
        </w:rPr>
        <w:t>учатся осознавать свои возможности в учении,  адекватно судить о причинах своего успеха или неуспеха в учении, связывать успехи с усилиями, трудолюбием; воспитание познавательного интереса к предмету; способность к самооценке учебной деятельности.</w:t>
      </w:r>
    </w:p>
    <w:p w:rsidR="00316BF3" w:rsidRDefault="00316BF3" w:rsidP="00316BF3">
      <w:pPr>
        <w:tabs>
          <w:tab w:val="left" w:pos="9929"/>
        </w:tabs>
        <w:rPr>
          <w:sz w:val="32"/>
        </w:rPr>
      </w:pPr>
      <w:r w:rsidRPr="00316BF3">
        <w:rPr>
          <w:b/>
          <w:sz w:val="32"/>
        </w:rPr>
        <w:t>Оборудование:</w:t>
      </w:r>
      <w:r w:rsidR="00082238">
        <w:rPr>
          <w:sz w:val="32"/>
        </w:rPr>
        <w:t xml:space="preserve"> учебник «Азбука», презентация, смайлики</w:t>
      </w:r>
      <w:r w:rsidR="0055033A">
        <w:rPr>
          <w:sz w:val="32"/>
        </w:rPr>
        <w:t>.</w:t>
      </w:r>
    </w:p>
    <w:p w:rsidR="00316BF3" w:rsidRDefault="00316BF3" w:rsidP="00316BF3">
      <w:pPr>
        <w:tabs>
          <w:tab w:val="left" w:pos="9929"/>
        </w:tabs>
        <w:rPr>
          <w:sz w:val="32"/>
        </w:rPr>
      </w:pPr>
    </w:p>
    <w:p w:rsidR="00316BF3" w:rsidRDefault="00316BF3" w:rsidP="00316BF3">
      <w:pPr>
        <w:tabs>
          <w:tab w:val="left" w:pos="9929"/>
        </w:tabs>
        <w:rPr>
          <w:sz w:val="32"/>
        </w:rPr>
      </w:pPr>
    </w:p>
    <w:p w:rsidR="00316BF3" w:rsidRDefault="00316BF3" w:rsidP="00316BF3">
      <w:pPr>
        <w:tabs>
          <w:tab w:val="left" w:pos="9929"/>
        </w:tabs>
        <w:rPr>
          <w:sz w:val="32"/>
        </w:rPr>
      </w:pPr>
    </w:p>
    <w:p w:rsidR="009B251A" w:rsidRDefault="009B251A" w:rsidP="00316BF3">
      <w:pPr>
        <w:tabs>
          <w:tab w:val="left" w:pos="9929"/>
        </w:tabs>
        <w:rPr>
          <w:sz w:val="32"/>
        </w:rPr>
      </w:pPr>
      <w:bookmarkStart w:id="0" w:name="_GoBack"/>
      <w:bookmarkEnd w:id="0"/>
    </w:p>
    <w:p w:rsidR="00264411" w:rsidRDefault="00264411" w:rsidP="00316BF3">
      <w:pPr>
        <w:tabs>
          <w:tab w:val="left" w:pos="9929"/>
        </w:tabs>
        <w:rPr>
          <w:sz w:val="32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126"/>
        <w:gridCol w:w="3088"/>
        <w:gridCol w:w="3402"/>
      </w:tblGrid>
      <w:tr w:rsidR="008E46FF" w:rsidTr="008E46FF">
        <w:tc>
          <w:tcPr>
            <w:tcW w:w="1701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lastRenderedPageBreak/>
              <w:t>Этап урока: методы и приемы</w:t>
            </w:r>
          </w:p>
        </w:tc>
        <w:tc>
          <w:tcPr>
            <w:tcW w:w="1276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Хронометраж</w:t>
            </w:r>
          </w:p>
        </w:tc>
        <w:tc>
          <w:tcPr>
            <w:tcW w:w="6126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3088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8E46FF" w:rsidRPr="008E46FF" w:rsidRDefault="008E46FF" w:rsidP="008E46FF">
            <w:pPr>
              <w:tabs>
                <w:tab w:val="left" w:pos="9929"/>
              </w:tabs>
              <w:jc w:val="center"/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УУД</w:t>
            </w:r>
          </w:p>
        </w:tc>
      </w:tr>
      <w:tr w:rsidR="008E46FF" w:rsidTr="008E46FF">
        <w:tc>
          <w:tcPr>
            <w:tcW w:w="1701" w:type="dxa"/>
          </w:tcPr>
          <w:p w:rsidR="008E46FF" w:rsidRPr="008E46FF" w:rsidRDefault="008E46FF" w:rsidP="00316BF3">
            <w:pPr>
              <w:tabs>
                <w:tab w:val="left" w:pos="9929"/>
              </w:tabs>
              <w:rPr>
                <w:b/>
                <w:sz w:val="28"/>
              </w:rPr>
            </w:pPr>
            <w:r w:rsidRPr="008E46FF">
              <w:rPr>
                <w:b/>
                <w:sz w:val="28"/>
              </w:rPr>
              <w:t>1.Мотивационный</w:t>
            </w:r>
          </w:p>
          <w:p w:rsidR="008E46FF" w:rsidRPr="008E46FF" w:rsidRDefault="008E46FF" w:rsidP="00316BF3">
            <w:pPr>
              <w:tabs>
                <w:tab w:val="left" w:pos="9929"/>
              </w:tabs>
              <w:rPr>
                <w:sz w:val="32"/>
              </w:rPr>
            </w:pPr>
            <w:r w:rsidRPr="008E46FF">
              <w:rPr>
                <w:sz w:val="28"/>
              </w:rPr>
              <w:t>Словесный: слово учителя.</w:t>
            </w:r>
          </w:p>
        </w:tc>
        <w:tc>
          <w:tcPr>
            <w:tcW w:w="1276" w:type="dxa"/>
          </w:tcPr>
          <w:p w:rsidR="008E46FF" w:rsidRPr="008E46FF" w:rsidRDefault="008E46FF" w:rsidP="00316BF3">
            <w:pPr>
              <w:tabs>
                <w:tab w:val="left" w:pos="9929"/>
              </w:tabs>
              <w:rPr>
                <w:sz w:val="32"/>
              </w:rPr>
            </w:pPr>
            <w:r w:rsidRPr="008E46FF">
              <w:rPr>
                <w:sz w:val="28"/>
              </w:rPr>
              <w:t>1-2 мин.</w:t>
            </w:r>
          </w:p>
        </w:tc>
        <w:tc>
          <w:tcPr>
            <w:tcW w:w="6126" w:type="dxa"/>
          </w:tcPr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-Здравствуйте, ребята!</w:t>
            </w:r>
          </w:p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-Поиграем в игру.</w:t>
            </w:r>
          </w:p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-Как живешь? (вот так)</w:t>
            </w:r>
          </w:p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-Как идешь? (вот так)</w:t>
            </w:r>
          </w:p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-Как бежишь? (вот так)</w:t>
            </w:r>
          </w:p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-Ночью спишь? (вот так)</w:t>
            </w:r>
          </w:p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-А за партой как сидишь? (вот так)</w:t>
            </w:r>
          </w:p>
          <w:p w:rsidR="008E46FF" w:rsidRDefault="008E46FF" w:rsidP="00316BF3">
            <w:pPr>
              <w:tabs>
                <w:tab w:val="left" w:pos="9929"/>
              </w:tabs>
              <w:rPr>
                <w:b/>
                <w:sz w:val="32"/>
              </w:rPr>
            </w:pPr>
            <w:r w:rsidRPr="008E46FF">
              <w:rPr>
                <w:sz w:val="28"/>
              </w:rPr>
              <w:t>-Молодцы, ребята!</w:t>
            </w:r>
          </w:p>
        </w:tc>
        <w:tc>
          <w:tcPr>
            <w:tcW w:w="3088" w:type="dxa"/>
          </w:tcPr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Выполнять движения.</w:t>
            </w:r>
          </w:p>
          <w:p w:rsidR="008E46FF" w:rsidRDefault="008E46FF" w:rsidP="00316BF3">
            <w:pPr>
              <w:tabs>
                <w:tab w:val="left" w:pos="9929"/>
              </w:tabs>
              <w:rPr>
                <w:b/>
                <w:sz w:val="32"/>
              </w:rPr>
            </w:pPr>
            <w:r w:rsidRPr="008E46FF">
              <w:rPr>
                <w:sz w:val="28"/>
              </w:rPr>
              <w:t>Приветствовать учителя.</w:t>
            </w:r>
          </w:p>
        </w:tc>
        <w:tc>
          <w:tcPr>
            <w:tcW w:w="3402" w:type="dxa"/>
          </w:tcPr>
          <w:p w:rsidR="008E46FF" w:rsidRPr="008E46FF" w:rsidRDefault="008E46FF" w:rsidP="00316BF3">
            <w:pPr>
              <w:tabs>
                <w:tab w:val="left" w:pos="9929"/>
              </w:tabs>
              <w:rPr>
                <w:sz w:val="32"/>
              </w:rPr>
            </w:pPr>
            <w:r w:rsidRPr="008E46FF">
              <w:rPr>
                <w:sz w:val="28"/>
              </w:rPr>
              <w:t>П: положительное отношение к урокам литературного чтения; учебно-познавательный интерес к новому материалу.</w:t>
            </w:r>
          </w:p>
        </w:tc>
      </w:tr>
      <w:tr w:rsidR="008E46FF" w:rsidTr="008E46FF">
        <w:tc>
          <w:tcPr>
            <w:tcW w:w="1701" w:type="dxa"/>
          </w:tcPr>
          <w:p w:rsidR="008E46FF" w:rsidRPr="00FE63BA" w:rsidRDefault="008E46FF" w:rsidP="00316BF3">
            <w:pPr>
              <w:tabs>
                <w:tab w:val="left" w:pos="9929"/>
              </w:tabs>
              <w:rPr>
                <w:b/>
                <w:sz w:val="28"/>
              </w:rPr>
            </w:pPr>
            <w:r w:rsidRPr="00FE63BA">
              <w:rPr>
                <w:b/>
                <w:sz w:val="28"/>
              </w:rPr>
              <w:t>2.Постановка учебной задачи</w:t>
            </w:r>
          </w:p>
          <w:p w:rsidR="00FE63BA" w:rsidRDefault="001E2C1E" w:rsidP="001E2C1E">
            <w:pPr>
              <w:tabs>
                <w:tab w:val="left" w:pos="9929"/>
              </w:tabs>
              <w:rPr>
                <w:sz w:val="32"/>
              </w:rPr>
            </w:pPr>
            <w:r>
              <w:rPr>
                <w:sz w:val="32"/>
              </w:rPr>
              <w:t>Словесный: ответы на вопросы.</w:t>
            </w:r>
          </w:p>
          <w:p w:rsidR="001E2C1E" w:rsidRDefault="001E2C1E" w:rsidP="001E2C1E">
            <w:pPr>
              <w:tabs>
                <w:tab w:val="left" w:pos="9929"/>
              </w:tabs>
              <w:rPr>
                <w:sz w:val="32"/>
              </w:rPr>
            </w:pPr>
            <w:r>
              <w:rPr>
                <w:sz w:val="32"/>
              </w:rPr>
              <w:t>Практический: чтение.</w:t>
            </w:r>
          </w:p>
          <w:p w:rsidR="001E2C1E" w:rsidRDefault="001E2C1E" w:rsidP="001E2C1E">
            <w:pPr>
              <w:tabs>
                <w:tab w:val="left" w:pos="9929"/>
              </w:tabs>
              <w:rPr>
                <w:sz w:val="32"/>
              </w:rPr>
            </w:pPr>
          </w:p>
          <w:p w:rsidR="001E2C1E" w:rsidRDefault="001E2C1E" w:rsidP="001E2C1E">
            <w:pPr>
              <w:tabs>
                <w:tab w:val="left" w:pos="9929"/>
              </w:tabs>
              <w:rPr>
                <w:sz w:val="32"/>
              </w:rPr>
            </w:pPr>
          </w:p>
          <w:p w:rsidR="001E2C1E" w:rsidRDefault="001E2C1E" w:rsidP="001E2C1E">
            <w:pPr>
              <w:tabs>
                <w:tab w:val="left" w:pos="9929"/>
              </w:tabs>
              <w:rPr>
                <w:sz w:val="32"/>
              </w:rPr>
            </w:pPr>
          </w:p>
          <w:p w:rsidR="001E2C1E" w:rsidRDefault="001E2C1E" w:rsidP="001E2C1E">
            <w:pPr>
              <w:tabs>
                <w:tab w:val="left" w:pos="9929"/>
              </w:tabs>
              <w:rPr>
                <w:sz w:val="32"/>
              </w:rPr>
            </w:pPr>
          </w:p>
          <w:p w:rsidR="001E2C1E" w:rsidRPr="008E46FF" w:rsidRDefault="001E2C1E" w:rsidP="001E2C1E">
            <w:pPr>
              <w:tabs>
                <w:tab w:val="left" w:pos="9929"/>
              </w:tabs>
              <w:rPr>
                <w:sz w:val="32"/>
              </w:rPr>
            </w:pPr>
            <w:r>
              <w:rPr>
                <w:sz w:val="32"/>
              </w:rPr>
              <w:t xml:space="preserve">Словесный: ответы на </w:t>
            </w:r>
            <w:r>
              <w:rPr>
                <w:sz w:val="32"/>
              </w:rPr>
              <w:lastRenderedPageBreak/>
              <w:t>вопросы.</w:t>
            </w:r>
          </w:p>
        </w:tc>
        <w:tc>
          <w:tcPr>
            <w:tcW w:w="1276" w:type="dxa"/>
          </w:tcPr>
          <w:p w:rsid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F0799" w:rsidRDefault="003F0799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F0799" w:rsidRDefault="003F0799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F0799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 w:rsidRPr="00A605B3">
              <w:rPr>
                <w:sz w:val="28"/>
                <w:szCs w:val="28"/>
              </w:rPr>
              <w:t>4 мин.</w:t>
            </w: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A605B3" w:rsidRDefault="001E2C1E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1E2C1E" w:rsidRPr="008F66F7" w:rsidRDefault="001E2C1E" w:rsidP="00316BF3">
            <w:pPr>
              <w:tabs>
                <w:tab w:val="left" w:pos="9929"/>
              </w:tabs>
              <w:rPr>
                <w:sz w:val="32"/>
              </w:rPr>
            </w:pPr>
            <w:r w:rsidRPr="00A605B3">
              <w:rPr>
                <w:sz w:val="28"/>
                <w:szCs w:val="28"/>
              </w:rPr>
              <w:t>3 мин.</w:t>
            </w:r>
          </w:p>
        </w:tc>
        <w:tc>
          <w:tcPr>
            <w:tcW w:w="6126" w:type="dxa"/>
          </w:tcPr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-Ребята, какой у нас сейчас урок? (урок чтения)</w:t>
            </w:r>
          </w:p>
          <w:p w:rsidR="008E46FF" w:rsidRP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-Верно!</w:t>
            </w:r>
          </w:p>
          <w:p w:rsid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 w:rsidRPr="008E46FF">
              <w:rPr>
                <w:sz w:val="28"/>
              </w:rPr>
              <w:t>-А для чего человек должен уметь читать? (чтобы узнавать информацию из книг)</w:t>
            </w:r>
          </w:p>
          <w:p w:rsidR="008E46FF" w:rsidRDefault="008E46FF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-Верно!</w:t>
            </w:r>
          </w:p>
          <w:p w:rsidR="00FE63BA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-Посмотрите на экран. Прочтите высказывание.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вслух?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-Как вы понимаете смысл этого высказывания? (ученик не должен быть ленив, он должен старательно учиться)</w:t>
            </w:r>
            <w:r>
              <w:rPr>
                <w:sz w:val="28"/>
              </w:rPr>
              <w:br/>
              <w:t>-Что в этом высказывании вам непонятно?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-Как вы думаете, из какого учебника это высказывание?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-Это высказывание, ребята, из учебника «Азбука»  Л.Н. Толстого.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знает, что это за учебник?</w:t>
            </w:r>
            <w:r>
              <w:rPr>
                <w:sz w:val="28"/>
              </w:rPr>
              <w:br/>
              <w:t>-Ребята, это учебник, по которому учились ваши прабабушки и прадедушки.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 xml:space="preserve">-Как вы думаете, о чем мы сегодня будем </w:t>
            </w:r>
            <w:r>
              <w:rPr>
                <w:sz w:val="28"/>
              </w:rPr>
              <w:lastRenderedPageBreak/>
              <w:t>говорить? Назовите тему нашего урока. (Что читали в своих букварях ваши прабабушки и прадедушки.)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b/>
                <w:sz w:val="32"/>
              </w:rPr>
            </w:pPr>
            <w:r>
              <w:rPr>
                <w:sz w:val="28"/>
              </w:rPr>
              <w:t>-Назовите цель нашего урока. (познакомиться с произведениями из учебника «Азбука» Л.Н. Толстого)</w:t>
            </w:r>
          </w:p>
        </w:tc>
        <w:tc>
          <w:tcPr>
            <w:tcW w:w="3088" w:type="dxa"/>
          </w:tcPr>
          <w:p w:rsidR="008E46FF" w:rsidRDefault="008E46FF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Ответ на вопросы.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Читать высказывание.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Формулировать тему урока.</w:t>
            </w: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Default="001E2C1E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1E2C1E" w:rsidRPr="00620A1F" w:rsidRDefault="001E2C1E" w:rsidP="001E2C1E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Формулировать цель урока.</w:t>
            </w:r>
          </w:p>
        </w:tc>
        <w:tc>
          <w:tcPr>
            <w:tcW w:w="3402" w:type="dxa"/>
          </w:tcPr>
          <w:p w:rsidR="008E46FF" w:rsidRDefault="008E46FF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FE63BA" w:rsidRDefault="00FE63BA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К: строят устные речевые высказывания.</w:t>
            </w: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Р: осмысляют учебный материал.</w:t>
            </w: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22715B" w:rsidRDefault="0022715B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22715B" w:rsidRDefault="0022715B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620A1F" w:rsidRDefault="00620A1F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620A1F" w:rsidRDefault="00620A1F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620A1F" w:rsidRDefault="00620A1F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К: строят устные речевые высказывания.</w:t>
            </w:r>
          </w:p>
          <w:p w:rsidR="00FE63BA" w:rsidRDefault="00FE63B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F0799" w:rsidRDefault="003F0799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F0799" w:rsidRDefault="003F0799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620A1F" w:rsidRDefault="00620A1F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F0799" w:rsidRPr="00FE63BA" w:rsidRDefault="003F0799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Р: принимают и сохраняют учебную задачу.</w:t>
            </w:r>
          </w:p>
        </w:tc>
      </w:tr>
      <w:tr w:rsidR="008E46FF" w:rsidTr="008E46FF">
        <w:tc>
          <w:tcPr>
            <w:tcW w:w="1701" w:type="dxa"/>
          </w:tcPr>
          <w:p w:rsidR="008E46FF" w:rsidRDefault="003F0799" w:rsidP="00316BF3">
            <w:pPr>
              <w:tabs>
                <w:tab w:val="left" w:pos="9929"/>
              </w:tabs>
              <w:rPr>
                <w:b/>
                <w:sz w:val="28"/>
              </w:rPr>
            </w:pPr>
            <w:r w:rsidRPr="002E2F91">
              <w:rPr>
                <w:b/>
                <w:sz w:val="28"/>
              </w:rPr>
              <w:lastRenderedPageBreak/>
              <w:t>3.Решение частных задач</w:t>
            </w:r>
          </w:p>
          <w:p w:rsidR="002E2F91" w:rsidRDefault="000B6B9D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повторять скороговорки.</w:t>
            </w: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Практический: чтение.</w:t>
            </w: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Практический: чтение рассказа.</w:t>
            </w: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Практический: чтение рассказа по ролям.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Практический: чтение стихотворения.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0B6B9D" w:rsidRDefault="000B6B9D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Практический: чтение пословицы.</w:t>
            </w: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Практический: чтение.</w:t>
            </w:r>
          </w:p>
          <w:p w:rsidR="00AE2261" w:rsidRDefault="00AE2261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Практический: чтение.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Практический: чтение.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 xml:space="preserve">Словесный: ответы на </w:t>
            </w:r>
            <w:r>
              <w:rPr>
                <w:sz w:val="28"/>
              </w:rPr>
              <w:lastRenderedPageBreak/>
              <w:t>вопросы.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Практический: чтение.</w:t>
            </w:r>
          </w:p>
          <w:p w:rsidR="003E1F13" w:rsidRPr="0055033A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Словесный: ответы на вопросы.</w:t>
            </w:r>
          </w:p>
        </w:tc>
        <w:tc>
          <w:tcPr>
            <w:tcW w:w="1276" w:type="dxa"/>
          </w:tcPr>
          <w:p w:rsidR="008E46FF" w:rsidRDefault="008E46FF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2E2F91" w:rsidRDefault="002E2F91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2E2F91" w:rsidRDefault="002E2F91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2E2F91" w:rsidRDefault="00A605B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0B6B9D">
              <w:rPr>
                <w:sz w:val="28"/>
              </w:rPr>
              <w:t>мин.</w:t>
            </w:r>
          </w:p>
          <w:p w:rsidR="0055033A" w:rsidRDefault="0055033A" w:rsidP="000B6B9D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0B6B9D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0B6B9D" w:rsidP="000B6B9D">
            <w:pPr>
              <w:tabs>
                <w:tab w:val="left" w:pos="9929"/>
              </w:tabs>
              <w:rPr>
                <w:sz w:val="28"/>
              </w:rPr>
            </w:pPr>
          </w:p>
          <w:p w:rsidR="000B6B9D" w:rsidRDefault="00A605B3" w:rsidP="000B6B9D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  <w:r w:rsidR="000B6B9D">
              <w:rPr>
                <w:sz w:val="28"/>
              </w:rPr>
              <w:t xml:space="preserve"> мин.</w:t>
            </w:r>
          </w:p>
          <w:p w:rsidR="000B6B9D" w:rsidRDefault="000B6B9D" w:rsidP="000B6B9D">
            <w:pPr>
              <w:rPr>
                <w:sz w:val="28"/>
              </w:rPr>
            </w:pPr>
          </w:p>
          <w:p w:rsidR="000B6B9D" w:rsidRDefault="000B6B9D" w:rsidP="000B6B9D">
            <w:pPr>
              <w:rPr>
                <w:sz w:val="28"/>
              </w:rPr>
            </w:pPr>
          </w:p>
          <w:p w:rsidR="000B6B9D" w:rsidRDefault="000B6B9D" w:rsidP="000B6B9D">
            <w:pPr>
              <w:rPr>
                <w:sz w:val="28"/>
              </w:rPr>
            </w:pPr>
          </w:p>
          <w:p w:rsidR="000B6B9D" w:rsidRDefault="000B6B9D" w:rsidP="000B6B9D">
            <w:pPr>
              <w:rPr>
                <w:sz w:val="28"/>
              </w:rPr>
            </w:pPr>
            <w:r>
              <w:rPr>
                <w:sz w:val="28"/>
              </w:rPr>
              <w:t>4 мин.</w:t>
            </w:r>
          </w:p>
          <w:p w:rsidR="000B6B9D" w:rsidRPr="000B6B9D" w:rsidRDefault="000B6B9D" w:rsidP="000B6B9D">
            <w:pPr>
              <w:rPr>
                <w:sz w:val="28"/>
              </w:rPr>
            </w:pPr>
          </w:p>
          <w:p w:rsidR="000B6B9D" w:rsidRPr="000B6B9D" w:rsidRDefault="000B6B9D" w:rsidP="000B6B9D">
            <w:pPr>
              <w:rPr>
                <w:sz w:val="28"/>
              </w:rPr>
            </w:pPr>
          </w:p>
          <w:p w:rsidR="000B6B9D" w:rsidRPr="000B6B9D" w:rsidRDefault="000B6B9D" w:rsidP="000B6B9D">
            <w:pPr>
              <w:rPr>
                <w:sz w:val="28"/>
              </w:rPr>
            </w:pPr>
          </w:p>
          <w:p w:rsidR="000B6B9D" w:rsidRPr="000B6B9D" w:rsidRDefault="000B6B9D" w:rsidP="000B6B9D">
            <w:pPr>
              <w:rPr>
                <w:sz w:val="28"/>
              </w:rPr>
            </w:pPr>
          </w:p>
          <w:p w:rsidR="000B6B9D" w:rsidRPr="000B6B9D" w:rsidRDefault="000B6B9D" w:rsidP="000B6B9D">
            <w:pPr>
              <w:rPr>
                <w:sz w:val="28"/>
              </w:rPr>
            </w:pPr>
          </w:p>
          <w:p w:rsidR="000B6B9D" w:rsidRDefault="000B6B9D" w:rsidP="000B6B9D">
            <w:pPr>
              <w:rPr>
                <w:sz w:val="28"/>
              </w:rPr>
            </w:pPr>
          </w:p>
          <w:p w:rsidR="000B6B9D" w:rsidRPr="000B6B9D" w:rsidRDefault="000B6B9D" w:rsidP="000B6B9D">
            <w:pPr>
              <w:rPr>
                <w:sz w:val="28"/>
              </w:rPr>
            </w:pPr>
          </w:p>
          <w:p w:rsidR="000B6B9D" w:rsidRDefault="000B6B9D" w:rsidP="000B6B9D">
            <w:pPr>
              <w:rPr>
                <w:sz w:val="28"/>
              </w:rPr>
            </w:pPr>
          </w:p>
          <w:p w:rsidR="000B6B9D" w:rsidRDefault="000B6B9D" w:rsidP="000B6B9D">
            <w:pPr>
              <w:rPr>
                <w:sz w:val="28"/>
              </w:rPr>
            </w:pPr>
          </w:p>
          <w:p w:rsidR="000B6B9D" w:rsidRDefault="000B6B9D" w:rsidP="000B6B9D">
            <w:pPr>
              <w:rPr>
                <w:sz w:val="28"/>
              </w:rPr>
            </w:pPr>
          </w:p>
          <w:p w:rsidR="000B6B9D" w:rsidRDefault="00A605B3" w:rsidP="000B6B9D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0B6B9D">
              <w:rPr>
                <w:sz w:val="28"/>
              </w:rPr>
              <w:t xml:space="preserve"> мин.</w:t>
            </w:r>
          </w:p>
          <w:p w:rsidR="000B6B9D" w:rsidRDefault="000B6B9D" w:rsidP="000B6B9D">
            <w:pPr>
              <w:rPr>
                <w:sz w:val="28"/>
              </w:rPr>
            </w:pPr>
          </w:p>
          <w:p w:rsidR="000B6B9D" w:rsidRDefault="00A605B3" w:rsidP="000B6B9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0B6B9D">
              <w:rPr>
                <w:sz w:val="28"/>
              </w:rPr>
              <w:t xml:space="preserve"> мин.</w:t>
            </w: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  <w:r>
              <w:rPr>
                <w:sz w:val="28"/>
              </w:rPr>
              <w:t>4 мин.</w:t>
            </w: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  <w:r>
              <w:rPr>
                <w:sz w:val="28"/>
              </w:rPr>
              <w:t>5 мин.</w:t>
            </w: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  <w:r>
              <w:rPr>
                <w:sz w:val="28"/>
              </w:rPr>
              <w:t>4 мин.</w:t>
            </w: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</w:p>
          <w:p w:rsidR="00A605B3" w:rsidRDefault="00A605B3" w:rsidP="000B6B9D">
            <w:pPr>
              <w:rPr>
                <w:sz w:val="28"/>
              </w:rPr>
            </w:pPr>
            <w:r>
              <w:rPr>
                <w:sz w:val="28"/>
              </w:rPr>
              <w:t>4 мин.</w:t>
            </w: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  <w:r>
              <w:rPr>
                <w:sz w:val="28"/>
              </w:rPr>
              <w:t>4 мин.</w:t>
            </w: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AE2261" w:rsidP="000B6B9D">
            <w:pPr>
              <w:rPr>
                <w:sz w:val="28"/>
              </w:rPr>
            </w:pPr>
          </w:p>
          <w:p w:rsidR="00AE2261" w:rsidRDefault="003E1F13" w:rsidP="000B6B9D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  <w:r>
              <w:rPr>
                <w:sz w:val="28"/>
              </w:rPr>
              <w:t>4 мин.</w:t>
            </w: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Default="003E1F13" w:rsidP="000B6B9D">
            <w:pPr>
              <w:rPr>
                <w:sz w:val="28"/>
              </w:rPr>
            </w:pPr>
          </w:p>
          <w:p w:rsidR="003E1F13" w:rsidRPr="000B6B9D" w:rsidRDefault="003E1F13" w:rsidP="000B6B9D">
            <w:pPr>
              <w:rPr>
                <w:sz w:val="28"/>
              </w:rPr>
            </w:pPr>
          </w:p>
        </w:tc>
        <w:tc>
          <w:tcPr>
            <w:tcW w:w="6126" w:type="dxa"/>
          </w:tcPr>
          <w:p w:rsidR="0055033A" w:rsidRDefault="003F0799" w:rsidP="00620A1F">
            <w:pPr>
              <w:tabs>
                <w:tab w:val="left" w:pos="9929"/>
              </w:tabs>
              <w:rPr>
                <w:sz w:val="28"/>
              </w:rPr>
            </w:pPr>
            <w:r w:rsidRPr="002E2F91">
              <w:rPr>
                <w:sz w:val="28"/>
              </w:rPr>
              <w:lastRenderedPageBreak/>
              <w:t>-</w:t>
            </w:r>
            <w:r w:rsidR="00620A1F">
              <w:rPr>
                <w:sz w:val="28"/>
              </w:rPr>
              <w:t>Перед чтение разомнем наш речевой аппарат, а поможет нам в этом Тамара.</w:t>
            </w:r>
            <w:r w:rsidR="00620A1F" w:rsidRPr="0055033A">
              <w:rPr>
                <w:sz w:val="28"/>
              </w:rPr>
              <w:t xml:space="preserve"> </w:t>
            </w:r>
            <w:r w:rsidR="00620A1F">
              <w:rPr>
                <w:sz w:val="28"/>
              </w:rPr>
              <w:t>Начинаем. (У Тамары тараторки 33 скороговорки. Если сможешь – повтори, не один разок, а три. Белые бараны били в барабаны. На горе Арарат растет крупный виноград.)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-Молодцы!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-Откройте учебник на странице 94.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-Прочтите слова самостоятельно.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слова вслух?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-Какие слова вам непонятны?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такое терем? (дом)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 xml:space="preserve">-Верно! 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такое серп? (инструмент, приспособления для уборки урожая)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такой батюшка? (папа)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такая матушка? (мама)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такой домовой? (маленький человечек, который охраняет дом)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такие купцы? (торговцы, продавцы)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 xml:space="preserve">-Верно! 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-А употребляем ли мы эти слова сейчас? (нет)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это за слова? (старые)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-Верно, ребята, это устаревшие слова, которые употребляли ваши прабабушки и прадедушки.</w:t>
            </w:r>
          </w:p>
          <w:p w:rsidR="00620A1F" w:rsidRDefault="00620A1F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="000B6B9D">
              <w:rPr>
                <w:sz w:val="28"/>
              </w:rPr>
              <w:t>Прочтите текст самостоятельно.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-Это рассказ из  учебника «Азбука» Л.Н. Толстого.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-Прочтем этот рассказ по цепочке.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-О чем этот рассказ? (о дедушке)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-Для кого дедушка сажал яблони? (для других людей)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-Какой был дедушка? (добрый, благородный)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-Как можно назвать этот рассказ? (Добрый дедушка)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-Предлагаю прочитать этот рассказ по ролям.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значит «читать по ролям»? (каждый читает свои слова)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-Сейчас мы распределим роли.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-Найдите внизу страницы стихотворение.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-Прочтите его самостоятельно.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-Как называется стихотворение? (Русь)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готов прочесть стихотворение выразительно?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говорится о Руси? (державная, православная,  могучая)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-Почему автор так пишет? Докажите свой ответ.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-Прочтите пословицу на доске.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вслух?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-О чем эта пословица? Почему так говорят? (потому что каждый не может жить без родного края)</w:t>
            </w:r>
          </w:p>
          <w:p w:rsidR="000B6B9D" w:rsidRDefault="000B6B9D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-Верно! Молодцы!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 xml:space="preserve">- Прочтите пословицу. 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пословицу вслух?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 xml:space="preserve">-Как вы понимаете смысл этой пословицу? </w:t>
            </w:r>
            <w:r>
              <w:rPr>
                <w:sz w:val="28"/>
              </w:rPr>
              <w:lastRenderedPageBreak/>
              <w:t>(нужно все вовремя делать)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-Прочтите первый текст.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текст вслух?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это? (поздравление)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такое поздравление? (небольшое стихотворение, в котором кого-либо поздравляют)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такое именины? (день рождения)</w:t>
            </w:r>
          </w:p>
          <w:p w:rsidR="00A605B3" w:rsidRDefault="00A605B3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  <w:r w:rsidR="00AE2261">
              <w:rPr>
                <w:sz w:val="28"/>
              </w:rPr>
              <w:t>Верно!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-Прочтите следующий текст.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вслух?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это? (приговорка)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такое приговорка? (</w:t>
            </w:r>
            <w:r w:rsidRPr="00AE2261">
              <w:rPr>
                <w:sz w:val="28"/>
              </w:rPr>
              <w:t>Приговорки - обращение к животным, птицам, насекомым. Бытовое название "</w:t>
            </w:r>
            <w:proofErr w:type="spellStart"/>
            <w:r w:rsidRPr="00AE2261">
              <w:rPr>
                <w:sz w:val="28"/>
              </w:rPr>
              <w:t>приворожилки</w:t>
            </w:r>
            <w:proofErr w:type="spellEnd"/>
            <w:r w:rsidRPr="00AE2261">
              <w:rPr>
                <w:sz w:val="28"/>
              </w:rPr>
              <w:t>". Дети пользуются этими стишками, чтобы животные или растения выполнили определенную просьбу.</w:t>
            </w:r>
            <w:r>
              <w:rPr>
                <w:sz w:val="28"/>
              </w:rPr>
              <w:t>)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-Верно!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-А знаете ли вы какие-нибудь еще приговорки?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-Молодцы!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-Прочтите следующий текст.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вслух?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это? (поддевка)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такое поддевка? (дразнилка)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-Знаете ли вы какие-нибудь еще поддевки?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-Молодцы!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-Прочтите следующий текст.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вслух?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это? (докучная сказка)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значит «докучная»? (надоедливая)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-Прочтите следующий текст.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прочтет вслух?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это? (считалка)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такое считалка?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-Для чего используют считалки?</w:t>
            </w:r>
          </w:p>
          <w:p w:rsidR="00AE2261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-Кто чаще всего использует считалки, докучные сказки, поддевки? (дети)</w:t>
            </w:r>
          </w:p>
          <w:p w:rsidR="003E1F13" w:rsidRPr="0055033A" w:rsidRDefault="00AE2261" w:rsidP="00620A1F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-Для чего? (развлечение, веселье</w:t>
            </w:r>
            <w:r w:rsidR="003E1F13">
              <w:rPr>
                <w:sz w:val="28"/>
              </w:rPr>
              <w:t>)</w:t>
            </w:r>
          </w:p>
        </w:tc>
        <w:tc>
          <w:tcPr>
            <w:tcW w:w="3088" w:type="dxa"/>
          </w:tcPr>
          <w:p w:rsidR="008E46FF" w:rsidRDefault="008E46FF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Повторять скороговорки.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слова.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значение слов..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рассказ.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по ролям.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стихотворение.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смысл пословицы.</w:t>
            </w: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  <w:szCs w:val="28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Читать пословицу.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 xml:space="preserve">Объяснять смысл </w:t>
            </w:r>
            <w:r>
              <w:rPr>
                <w:sz w:val="28"/>
              </w:rPr>
              <w:lastRenderedPageBreak/>
              <w:t>пословицы.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Читать приговорку.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Читать поддевку.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Читать докучную сказку.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Читать считалку.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Отвечать на вопросы.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3E1F13" w:rsidRPr="0055033A" w:rsidRDefault="003E1F13" w:rsidP="00316BF3">
            <w:pPr>
              <w:tabs>
                <w:tab w:val="left" w:pos="9929"/>
              </w:tabs>
              <w:rPr>
                <w:sz w:val="28"/>
              </w:rPr>
            </w:pPr>
          </w:p>
        </w:tc>
        <w:tc>
          <w:tcPr>
            <w:tcW w:w="3402" w:type="dxa"/>
          </w:tcPr>
          <w:p w:rsidR="008E46FF" w:rsidRDefault="008E46FF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b/>
                <w:sz w:val="32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К: строят устные речевые высказывания.</w:t>
            </w:r>
          </w:p>
          <w:p w:rsidR="0055033A" w:rsidRDefault="0055033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A605B3" w:rsidRDefault="00A605B3" w:rsidP="00316BF3">
            <w:pPr>
              <w:tabs>
                <w:tab w:val="left" w:pos="9929"/>
              </w:tabs>
              <w:rPr>
                <w:sz w:val="28"/>
              </w:rPr>
            </w:pPr>
          </w:p>
          <w:p w:rsidR="0055033A" w:rsidRDefault="0055033A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К: умение слушать и понимать речь других.</w:t>
            </w:r>
          </w:p>
          <w:p w:rsidR="0055033A" w:rsidRPr="0055033A" w:rsidRDefault="0055033A" w:rsidP="0055033A">
            <w:pPr>
              <w:rPr>
                <w:sz w:val="28"/>
              </w:rPr>
            </w:pPr>
          </w:p>
          <w:p w:rsidR="0055033A" w:rsidRP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A605B3" w:rsidRDefault="00A605B3" w:rsidP="0055033A">
            <w:pPr>
              <w:rPr>
                <w:sz w:val="28"/>
              </w:rPr>
            </w:pPr>
          </w:p>
          <w:p w:rsidR="00A605B3" w:rsidRDefault="00A605B3" w:rsidP="0055033A">
            <w:pPr>
              <w:rPr>
                <w:sz w:val="28"/>
              </w:rPr>
            </w:pPr>
          </w:p>
          <w:p w:rsidR="00A605B3" w:rsidRDefault="00A605B3" w:rsidP="0055033A">
            <w:pPr>
              <w:rPr>
                <w:sz w:val="28"/>
              </w:rPr>
            </w:pPr>
          </w:p>
          <w:p w:rsidR="00A605B3" w:rsidRDefault="00A605B3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  <w:r w:rsidRPr="0055033A">
              <w:rPr>
                <w:sz w:val="28"/>
              </w:rPr>
              <w:t>К: умение слушать и понимать речь других.</w:t>
            </w: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  <w:r>
              <w:rPr>
                <w:sz w:val="28"/>
              </w:rPr>
              <w:t>П: анализируют объекты с выделением существенных признаков.</w:t>
            </w: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  <w:r>
              <w:rPr>
                <w:sz w:val="28"/>
              </w:rPr>
              <w:t>К: строят устные речевые высказывания.</w:t>
            </w: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  <w:r>
              <w:rPr>
                <w:sz w:val="28"/>
              </w:rPr>
              <w:t>К: умение слушать.</w:t>
            </w: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  <w:r>
              <w:rPr>
                <w:sz w:val="28"/>
              </w:rPr>
              <w:t>Р: осмысляют учебный материал; действуют с учетом выделенных учителем ориентиров.</w:t>
            </w:r>
          </w:p>
          <w:p w:rsidR="0055033A" w:rsidRDefault="0055033A" w:rsidP="0055033A">
            <w:pPr>
              <w:rPr>
                <w:sz w:val="28"/>
              </w:rPr>
            </w:pPr>
          </w:p>
          <w:p w:rsidR="0055033A" w:rsidRDefault="0055033A" w:rsidP="0055033A">
            <w:pPr>
              <w:rPr>
                <w:sz w:val="28"/>
              </w:rPr>
            </w:pPr>
            <w:r>
              <w:rPr>
                <w:sz w:val="28"/>
              </w:rPr>
              <w:t>Р: выполнение задания.</w:t>
            </w:r>
          </w:p>
          <w:p w:rsidR="003E1F13" w:rsidRDefault="003E1F13" w:rsidP="0055033A">
            <w:pPr>
              <w:rPr>
                <w:sz w:val="28"/>
              </w:rPr>
            </w:pPr>
          </w:p>
          <w:p w:rsidR="003E1F13" w:rsidRDefault="003E1F13" w:rsidP="0055033A">
            <w:pPr>
              <w:rPr>
                <w:sz w:val="28"/>
              </w:rPr>
            </w:pPr>
          </w:p>
          <w:p w:rsidR="003E1F13" w:rsidRDefault="003E1F13" w:rsidP="0055033A">
            <w:pPr>
              <w:rPr>
                <w:sz w:val="28"/>
              </w:rPr>
            </w:pPr>
          </w:p>
          <w:p w:rsidR="003E1F13" w:rsidRDefault="003E1F13" w:rsidP="0055033A">
            <w:pPr>
              <w:rPr>
                <w:sz w:val="28"/>
              </w:rPr>
            </w:pPr>
          </w:p>
          <w:p w:rsidR="003E1F13" w:rsidRDefault="003E1F13" w:rsidP="0055033A">
            <w:pPr>
              <w:rPr>
                <w:sz w:val="28"/>
              </w:rPr>
            </w:pPr>
          </w:p>
          <w:p w:rsidR="003E1F13" w:rsidRDefault="003E1F13" w:rsidP="0055033A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  <w:r w:rsidRPr="003E1F13">
              <w:rPr>
                <w:sz w:val="28"/>
              </w:rPr>
              <w:t xml:space="preserve">К: строят устные речевые </w:t>
            </w:r>
            <w:r w:rsidRPr="003E1F13">
              <w:rPr>
                <w:sz w:val="28"/>
              </w:rPr>
              <w:lastRenderedPageBreak/>
              <w:t>высказывания.</w:t>
            </w: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Default="003E1F13" w:rsidP="003E1F13">
            <w:pPr>
              <w:rPr>
                <w:sz w:val="28"/>
              </w:rPr>
            </w:pPr>
          </w:p>
          <w:p w:rsidR="003E1F13" w:rsidRDefault="003E1F13" w:rsidP="003E1F13">
            <w:pPr>
              <w:rPr>
                <w:sz w:val="28"/>
              </w:rPr>
            </w:pPr>
          </w:p>
          <w:p w:rsid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  <w:r w:rsidRPr="003E1F13">
              <w:rPr>
                <w:sz w:val="28"/>
              </w:rPr>
              <w:t>К: умение слушать и понимать речь других.</w:t>
            </w:r>
          </w:p>
          <w:p w:rsidR="003E1F13" w:rsidRPr="003E1F13" w:rsidRDefault="003E1F13" w:rsidP="003E1F13">
            <w:pPr>
              <w:rPr>
                <w:sz w:val="28"/>
              </w:rPr>
            </w:pPr>
            <w:r>
              <w:rPr>
                <w:sz w:val="28"/>
              </w:rPr>
              <w:t>Р: выполнение задания.</w:t>
            </w: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  <w:r w:rsidRPr="003E1F13">
              <w:rPr>
                <w:sz w:val="28"/>
              </w:rPr>
              <w:t>К: умение слушать и понимать речь других.</w:t>
            </w: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Default="003E1F13" w:rsidP="003E1F13">
            <w:pPr>
              <w:rPr>
                <w:sz w:val="28"/>
              </w:rPr>
            </w:pPr>
          </w:p>
          <w:p w:rsidR="003E1F13" w:rsidRDefault="003E1F13" w:rsidP="003E1F13">
            <w:pPr>
              <w:rPr>
                <w:sz w:val="28"/>
              </w:rPr>
            </w:pPr>
          </w:p>
          <w:p w:rsid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  <w:r w:rsidRPr="003E1F13">
              <w:rPr>
                <w:sz w:val="28"/>
              </w:rPr>
              <w:t>П: анализируют объекты с выделением существенных признаков.</w:t>
            </w: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</w:p>
          <w:p w:rsidR="003E1F13" w:rsidRPr="003E1F13" w:rsidRDefault="003E1F13" w:rsidP="003E1F13">
            <w:pPr>
              <w:rPr>
                <w:sz w:val="28"/>
              </w:rPr>
            </w:pPr>
            <w:r w:rsidRPr="003E1F13">
              <w:rPr>
                <w:sz w:val="28"/>
              </w:rPr>
              <w:t>К: строят устные речевые высказывания.</w:t>
            </w:r>
          </w:p>
          <w:p w:rsidR="003E1F13" w:rsidRPr="003E1F13" w:rsidRDefault="003E1F13" w:rsidP="003E1F13">
            <w:pPr>
              <w:rPr>
                <w:sz w:val="28"/>
              </w:rPr>
            </w:pPr>
            <w:r w:rsidRPr="003E1F13">
              <w:rPr>
                <w:sz w:val="28"/>
              </w:rPr>
              <w:t>Р: осмысляют учебный материал; действуют с учетом выделенных учителем ориентиров.</w:t>
            </w:r>
          </w:p>
          <w:p w:rsidR="003E1F13" w:rsidRPr="0055033A" w:rsidRDefault="003E1F13" w:rsidP="003E1F13">
            <w:pPr>
              <w:rPr>
                <w:sz w:val="28"/>
              </w:rPr>
            </w:pPr>
          </w:p>
        </w:tc>
      </w:tr>
      <w:tr w:rsidR="008E46FF" w:rsidTr="008E46FF">
        <w:tc>
          <w:tcPr>
            <w:tcW w:w="1701" w:type="dxa"/>
          </w:tcPr>
          <w:p w:rsidR="008E46FF" w:rsidRDefault="0055033A" w:rsidP="00316BF3">
            <w:pPr>
              <w:tabs>
                <w:tab w:val="left" w:pos="9929"/>
              </w:tabs>
              <w:rPr>
                <w:b/>
                <w:sz w:val="28"/>
              </w:rPr>
            </w:pPr>
            <w:r w:rsidRPr="0055033A">
              <w:rPr>
                <w:b/>
                <w:sz w:val="28"/>
              </w:rPr>
              <w:lastRenderedPageBreak/>
              <w:t>4.Рефлексия</w:t>
            </w:r>
          </w:p>
          <w:p w:rsidR="0022715B" w:rsidRPr="0022715B" w:rsidRDefault="0022715B" w:rsidP="00316BF3">
            <w:pPr>
              <w:tabs>
                <w:tab w:val="left" w:pos="9929"/>
              </w:tabs>
              <w:rPr>
                <w:sz w:val="32"/>
              </w:rPr>
            </w:pPr>
            <w:r w:rsidRPr="0022715B">
              <w:rPr>
                <w:sz w:val="28"/>
              </w:rPr>
              <w:t>Словесный: ответы на вопросы.</w:t>
            </w:r>
          </w:p>
        </w:tc>
        <w:tc>
          <w:tcPr>
            <w:tcW w:w="1276" w:type="dxa"/>
          </w:tcPr>
          <w:p w:rsidR="008E46FF" w:rsidRPr="0022715B" w:rsidRDefault="0055033A" w:rsidP="00316BF3">
            <w:pPr>
              <w:tabs>
                <w:tab w:val="left" w:pos="9929"/>
              </w:tabs>
              <w:rPr>
                <w:sz w:val="32"/>
              </w:rPr>
            </w:pPr>
            <w:r w:rsidRPr="0022715B">
              <w:rPr>
                <w:sz w:val="28"/>
              </w:rPr>
              <w:t>5 мин.</w:t>
            </w:r>
          </w:p>
        </w:tc>
        <w:tc>
          <w:tcPr>
            <w:tcW w:w="6126" w:type="dxa"/>
          </w:tcPr>
          <w:p w:rsidR="008E46FF" w:rsidRPr="0022715B" w:rsidRDefault="0022715B" w:rsidP="00316BF3">
            <w:pPr>
              <w:tabs>
                <w:tab w:val="left" w:pos="9929"/>
              </w:tabs>
              <w:rPr>
                <w:sz w:val="28"/>
              </w:rPr>
            </w:pPr>
            <w:r w:rsidRPr="0022715B">
              <w:rPr>
                <w:sz w:val="28"/>
              </w:rPr>
              <w:t>-Какова была тема нашего урока?</w:t>
            </w:r>
          </w:p>
          <w:p w:rsidR="0022715B" w:rsidRPr="0022715B" w:rsidRDefault="0022715B" w:rsidP="00316BF3">
            <w:pPr>
              <w:tabs>
                <w:tab w:val="left" w:pos="9929"/>
              </w:tabs>
              <w:rPr>
                <w:sz w:val="28"/>
              </w:rPr>
            </w:pPr>
            <w:r w:rsidRPr="0022715B">
              <w:rPr>
                <w:sz w:val="28"/>
              </w:rPr>
              <w:t>-Назовите цели наших уроков?</w:t>
            </w:r>
          </w:p>
          <w:p w:rsidR="0022715B" w:rsidRPr="0022715B" w:rsidRDefault="0022715B" w:rsidP="00316BF3">
            <w:pPr>
              <w:tabs>
                <w:tab w:val="left" w:pos="9929"/>
              </w:tabs>
              <w:rPr>
                <w:sz w:val="28"/>
              </w:rPr>
            </w:pPr>
            <w:r w:rsidRPr="0022715B">
              <w:rPr>
                <w:sz w:val="28"/>
              </w:rPr>
              <w:t>-Достигли ли мы их?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-Что вам больше всего запомнилось из урока?</w:t>
            </w:r>
          </w:p>
          <w:p w:rsidR="003E1F13" w:rsidRDefault="003E1F13" w:rsidP="00316BF3">
            <w:pPr>
              <w:tabs>
                <w:tab w:val="left" w:pos="9929"/>
              </w:tabs>
              <w:rPr>
                <w:sz w:val="28"/>
              </w:rPr>
            </w:pPr>
            <w:r>
              <w:rPr>
                <w:sz w:val="28"/>
              </w:rPr>
              <w:t>-Какое произведение больше всего понравилось?</w:t>
            </w:r>
          </w:p>
          <w:p w:rsidR="0022715B" w:rsidRPr="0022715B" w:rsidRDefault="0022715B" w:rsidP="00316BF3">
            <w:pPr>
              <w:tabs>
                <w:tab w:val="left" w:pos="9929"/>
              </w:tabs>
              <w:rPr>
                <w:sz w:val="28"/>
              </w:rPr>
            </w:pPr>
            <w:r w:rsidRPr="0022715B">
              <w:rPr>
                <w:sz w:val="28"/>
              </w:rPr>
              <w:t>-Что вам было трудно?</w:t>
            </w:r>
          </w:p>
          <w:p w:rsidR="0022715B" w:rsidRPr="0022715B" w:rsidRDefault="0022715B" w:rsidP="00316BF3">
            <w:pPr>
              <w:tabs>
                <w:tab w:val="left" w:pos="9929"/>
              </w:tabs>
              <w:rPr>
                <w:sz w:val="28"/>
              </w:rPr>
            </w:pPr>
            <w:r w:rsidRPr="0022715B">
              <w:rPr>
                <w:sz w:val="28"/>
              </w:rPr>
              <w:t>-Что легко?</w:t>
            </w:r>
          </w:p>
          <w:p w:rsidR="0022715B" w:rsidRDefault="0022715B" w:rsidP="00316BF3">
            <w:pPr>
              <w:tabs>
                <w:tab w:val="left" w:pos="9929"/>
              </w:tabs>
              <w:rPr>
                <w:b/>
                <w:sz w:val="32"/>
              </w:rPr>
            </w:pPr>
            <w:r w:rsidRPr="0022715B">
              <w:rPr>
                <w:sz w:val="28"/>
              </w:rPr>
              <w:t>-Вы очень хорошо работали! Молодцы!</w:t>
            </w:r>
          </w:p>
        </w:tc>
        <w:tc>
          <w:tcPr>
            <w:tcW w:w="3088" w:type="dxa"/>
          </w:tcPr>
          <w:p w:rsidR="008E46FF" w:rsidRPr="0022715B" w:rsidRDefault="0022715B" w:rsidP="00316BF3">
            <w:pPr>
              <w:tabs>
                <w:tab w:val="left" w:pos="9929"/>
              </w:tabs>
              <w:rPr>
                <w:sz w:val="28"/>
              </w:rPr>
            </w:pPr>
            <w:r w:rsidRPr="0022715B">
              <w:rPr>
                <w:sz w:val="28"/>
              </w:rPr>
              <w:t>Отвечать на вопросы.</w:t>
            </w:r>
          </w:p>
          <w:p w:rsidR="0022715B" w:rsidRDefault="0022715B" w:rsidP="00316BF3">
            <w:pPr>
              <w:tabs>
                <w:tab w:val="left" w:pos="9929"/>
              </w:tabs>
              <w:rPr>
                <w:b/>
                <w:sz w:val="32"/>
              </w:rPr>
            </w:pPr>
            <w:r w:rsidRPr="0022715B">
              <w:rPr>
                <w:sz w:val="28"/>
              </w:rPr>
              <w:t>Обобщать изученное.</w:t>
            </w:r>
          </w:p>
        </w:tc>
        <w:tc>
          <w:tcPr>
            <w:tcW w:w="3402" w:type="dxa"/>
          </w:tcPr>
          <w:p w:rsidR="008E46FF" w:rsidRPr="0022715B" w:rsidRDefault="0022715B" w:rsidP="00316BF3">
            <w:pPr>
              <w:tabs>
                <w:tab w:val="left" w:pos="9929"/>
              </w:tabs>
              <w:rPr>
                <w:sz w:val="32"/>
              </w:rPr>
            </w:pPr>
            <w:r w:rsidRPr="0022715B">
              <w:rPr>
                <w:sz w:val="28"/>
              </w:rPr>
              <w:t>Р: осуществлять итоговый контроль по результату.</w:t>
            </w:r>
          </w:p>
        </w:tc>
      </w:tr>
    </w:tbl>
    <w:p w:rsidR="00316BF3" w:rsidRPr="00316BF3" w:rsidRDefault="00316BF3" w:rsidP="00316BF3">
      <w:pPr>
        <w:tabs>
          <w:tab w:val="left" w:pos="9929"/>
        </w:tabs>
        <w:rPr>
          <w:b/>
          <w:sz w:val="32"/>
        </w:rPr>
      </w:pPr>
    </w:p>
    <w:sectPr w:rsidR="00316BF3" w:rsidRPr="00316BF3" w:rsidSect="00316BF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42"/>
    <w:rsid w:val="00043C66"/>
    <w:rsid w:val="00082238"/>
    <w:rsid w:val="000B6B9D"/>
    <w:rsid w:val="000E4842"/>
    <w:rsid w:val="001227FA"/>
    <w:rsid w:val="001E2C1E"/>
    <w:rsid w:val="0022715B"/>
    <w:rsid w:val="00264411"/>
    <w:rsid w:val="002E2F91"/>
    <w:rsid w:val="00316BF3"/>
    <w:rsid w:val="003E1F13"/>
    <w:rsid w:val="003F0799"/>
    <w:rsid w:val="0055033A"/>
    <w:rsid w:val="00620A1F"/>
    <w:rsid w:val="008E46FF"/>
    <w:rsid w:val="008F66F7"/>
    <w:rsid w:val="009B251A"/>
    <w:rsid w:val="00A605B3"/>
    <w:rsid w:val="00AE2261"/>
    <w:rsid w:val="00D742E8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2015-03-24T14:42:00Z</dcterms:created>
  <dcterms:modified xsi:type="dcterms:W3CDTF">2016-02-09T08:46:00Z</dcterms:modified>
</cp:coreProperties>
</file>