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B6" w:rsidRDefault="00804CB6" w:rsidP="00804CB6">
      <w:pPr>
        <w:autoSpaceDE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специальное (коррекционное) </w:t>
      </w:r>
    </w:p>
    <w:p w:rsidR="00804CB6" w:rsidRDefault="00804CB6" w:rsidP="00804CB6">
      <w:pPr>
        <w:autoSpaceDE w:val="0"/>
        <w:adjustRightInd w:val="0"/>
        <w:jc w:val="center"/>
        <w:rPr>
          <w:rFonts w:cs="Times New Roman"/>
        </w:rPr>
      </w:pPr>
      <w:r>
        <w:rPr>
          <w:sz w:val="28"/>
          <w:szCs w:val="28"/>
        </w:rPr>
        <w:t xml:space="preserve">образовательное учреждение для обучающихся, воспитанников с ограниченными возможностями здоровья общеобразовательная школа №9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г. Туапсе Краснодарского края</w:t>
      </w:r>
    </w:p>
    <w:p w:rsidR="00804CB6" w:rsidRDefault="00804CB6" w:rsidP="00804CB6">
      <w:pPr>
        <w:rPr>
          <w:sz w:val="28"/>
          <w:szCs w:val="28"/>
        </w:rPr>
      </w:pPr>
    </w:p>
    <w:p w:rsidR="00804CB6" w:rsidRPr="00804CB6" w:rsidRDefault="00804CB6" w:rsidP="00804CB6">
      <w:pPr>
        <w:rPr>
          <w:sz w:val="28"/>
          <w:szCs w:val="28"/>
        </w:rPr>
      </w:pPr>
    </w:p>
    <w:p w:rsidR="00804CB6" w:rsidRPr="00804CB6" w:rsidRDefault="00804CB6" w:rsidP="00804CB6">
      <w:pPr>
        <w:rPr>
          <w:sz w:val="28"/>
          <w:szCs w:val="28"/>
        </w:rPr>
      </w:pPr>
    </w:p>
    <w:p w:rsidR="00804CB6" w:rsidRPr="00804CB6" w:rsidRDefault="00804CB6" w:rsidP="00804CB6">
      <w:pPr>
        <w:rPr>
          <w:sz w:val="28"/>
          <w:szCs w:val="28"/>
        </w:rPr>
      </w:pPr>
    </w:p>
    <w:p w:rsidR="00804CB6" w:rsidRPr="00804CB6" w:rsidRDefault="00804CB6" w:rsidP="00804CB6">
      <w:pPr>
        <w:rPr>
          <w:sz w:val="28"/>
          <w:szCs w:val="28"/>
        </w:rPr>
      </w:pPr>
    </w:p>
    <w:p w:rsidR="00804CB6" w:rsidRPr="00804CB6" w:rsidRDefault="00804CB6" w:rsidP="00804CB6">
      <w:pPr>
        <w:rPr>
          <w:sz w:val="28"/>
          <w:szCs w:val="28"/>
        </w:rPr>
      </w:pPr>
    </w:p>
    <w:p w:rsidR="00804CB6" w:rsidRPr="00804CB6" w:rsidRDefault="00804CB6" w:rsidP="00804CB6">
      <w:pPr>
        <w:rPr>
          <w:sz w:val="28"/>
          <w:szCs w:val="28"/>
        </w:rPr>
      </w:pPr>
    </w:p>
    <w:p w:rsidR="00804CB6" w:rsidRPr="00804CB6" w:rsidRDefault="00804CB6" w:rsidP="00804CB6">
      <w:pPr>
        <w:rPr>
          <w:sz w:val="28"/>
          <w:szCs w:val="28"/>
        </w:rPr>
      </w:pPr>
    </w:p>
    <w:p w:rsidR="00804CB6" w:rsidRPr="00804CB6" w:rsidRDefault="00804CB6" w:rsidP="00804CB6">
      <w:pPr>
        <w:rPr>
          <w:sz w:val="28"/>
          <w:szCs w:val="28"/>
        </w:rPr>
      </w:pPr>
    </w:p>
    <w:p w:rsidR="00804CB6" w:rsidRPr="00804CB6" w:rsidRDefault="00804CB6" w:rsidP="00804CB6">
      <w:pPr>
        <w:rPr>
          <w:sz w:val="28"/>
          <w:szCs w:val="28"/>
        </w:rPr>
      </w:pPr>
    </w:p>
    <w:p w:rsidR="00804CB6" w:rsidRPr="00804CB6" w:rsidRDefault="00804CB6" w:rsidP="00804CB6">
      <w:pPr>
        <w:jc w:val="center"/>
        <w:rPr>
          <w:sz w:val="28"/>
          <w:szCs w:val="28"/>
        </w:rPr>
      </w:pPr>
      <w:r w:rsidRPr="00804CB6">
        <w:rPr>
          <w:rFonts w:cs="Times New Roman"/>
          <w:b/>
          <w:sz w:val="48"/>
          <w:szCs w:val="48"/>
        </w:rPr>
        <w:t xml:space="preserve">Отчёт учителя начальных классов об использовании современных </w:t>
      </w:r>
      <w:r>
        <w:rPr>
          <w:rFonts w:cs="Times New Roman"/>
          <w:b/>
          <w:sz w:val="48"/>
          <w:szCs w:val="48"/>
        </w:rPr>
        <w:t xml:space="preserve">психолого-педагогических </w:t>
      </w:r>
      <w:r w:rsidRPr="00804CB6">
        <w:rPr>
          <w:rFonts w:cs="Times New Roman"/>
          <w:b/>
          <w:sz w:val="48"/>
          <w:szCs w:val="48"/>
        </w:rPr>
        <w:t>образовательных технологий</w:t>
      </w:r>
      <w:r>
        <w:rPr>
          <w:rFonts w:cs="Times New Roman"/>
          <w:b/>
          <w:sz w:val="48"/>
          <w:szCs w:val="48"/>
        </w:rPr>
        <w:t>.</w:t>
      </w:r>
    </w:p>
    <w:p w:rsidR="00804CB6" w:rsidRPr="00804CB6" w:rsidRDefault="00804CB6" w:rsidP="00804CB6">
      <w:pPr>
        <w:rPr>
          <w:sz w:val="28"/>
          <w:szCs w:val="28"/>
        </w:rPr>
      </w:pPr>
    </w:p>
    <w:p w:rsidR="00804CB6" w:rsidRPr="00804CB6" w:rsidRDefault="00804CB6" w:rsidP="00804CB6">
      <w:pPr>
        <w:rPr>
          <w:sz w:val="28"/>
          <w:szCs w:val="28"/>
        </w:rPr>
      </w:pPr>
    </w:p>
    <w:p w:rsidR="00804CB6" w:rsidRPr="00804CB6" w:rsidRDefault="00804CB6" w:rsidP="00804CB6">
      <w:pPr>
        <w:rPr>
          <w:sz w:val="28"/>
          <w:szCs w:val="28"/>
        </w:rPr>
      </w:pPr>
    </w:p>
    <w:p w:rsidR="00804CB6" w:rsidRPr="00804CB6" w:rsidRDefault="00804CB6" w:rsidP="00804CB6">
      <w:pPr>
        <w:rPr>
          <w:sz w:val="28"/>
          <w:szCs w:val="28"/>
        </w:rPr>
      </w:pPr>
    </w:p>
    <w:p w:rsidR="00804CB6" w:rsidRPr="00804CB6" w:rsidRDefault="00804CB6" w:rsidP="00804CB6">
      <w:pPr>
        <w:rPr>
          <w:sz w:val="28"/>
          <w:szCs w:val="28"/>
        </w:rPr>
      </w:pPr>
    </w:p>
    <w:p w:rsidR="00804CB6" w:rsidRPr="00804CB6" w:rsidRDefault="00804CB6" w:rsidP="00804CB6">
      <w:pPr>
        <w:rPr>
          <w:sz w:val="28"/>
          <w:szCs w:val="28"/>
        </w:rPr>
      </w:pPr>
    </w:p>
    <w:p w:rsidR="00804CB6" w:rsidRPr="00804CB6" w:rsidRDefault="00804CB6" w:rsidP="00804CB6">
      <w:pPr>
        <w:rPr>
          <w:sz w:val="28"/>
          <w:szCs w:val="28"/>
        </w:rPr>
      </w:pPr>
    </w:p>
    <w:p w:rsidR="00804CB6" w:rsidRPr="00804CB6" w:rsidRDefault="00804CB6" w:rsidP="00804CB6">
      <w:pPr>
        <w:rPr>
          <w:sz w:val="28"/>
          <w:szCs w:val="28"/>
        </w:rPr>
      </w:pPr>
    </w:p>
    <w:p w:rsidR="00804CB6" w:rsidRPr="00804CB6" w:rsidRDefault="00804CB6" w:rsidP="00804CB6">
      <w:pPr>
        <w:rPr>
          <w:sz w:val="28"/>
          <w:szCs w:val="28"/>
        </w:rPr>
      </w:pPr>
    </w:p>
    <w:p w:rsidR="00804CB6" w:rsidRDefault="00804CB6" w:rsidP="00804CB6">
      <w:pPr>
        <w:rPr>
          <w:sz w:val="28"/>
          <w:szCs w:val="28"/>
        </w:rPr>
      </w:pPr>
    </w:p>
    <w:p w:rsidR="00804CB6" w:rsidRDefault="00804CB6" w:rsidP="00804CB6">
      <w:pPr>
        <w:rPr>
          <w:sz w:val="28"/>
          <w:szCs w:val="28"/>
        </w:rPr>
      </w:pPr>
    </w:p>
    <w:p w:rsidR="00804CB6" w:rsidRDefault="00804CB6" w:rsidP="00804CB6">
      <w:pPr>
        <w:rPr>
          <w:sz w:val="28"/>
          <w:szCs w:val="28"/>
        </w:rPr>
      </w:pPr>
    </w:p>
    <w:p w:rsidR="00804CB6" w:rsidRDefault="00804CB6" w:rsidP="00804CB6">
      <w:pPr>
        <w:tabs>
          <w:tab w:val="left" w:pos="650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Подготовила: </w:t>
      </w:r>
    </w:p>
    <w:p w:rsidR="00804CB6" w:rsidRDefault="00804CB6" w:rsidP="00804CB6">
      <w:pPr>
        <w:tabs>
          <w:tab w:val="left" w:pos="6500"/>
        </w:tabs>
        <w:jc w:val="right"/>
        <w:rPr>
          <w:sz w:val="32"/>
          <w:szCs w:val="32"/>
        </w:rPr>
      </w:pPr>
      <w:r>
        <w:rPr>
          <w:sz w:val="32"/>
          <w:szCs w:val="32"/>
        </w:rPr>
        <w:t>у</w:t>
      </w:r>
      <w:r w:rsidRPr="003D65F6">
        <w:rPr>
          <w:sz w:val="32"/>
          <w:szCs w:val="32"/>
        </w:rPr>
        <w:t xml:space="preserve">читель начальных классов </w:t>
      </w:r>
    </w:p>
    <w:p w:rsidR="00804CB6" w:rsidRPr="00804CB6" w:rsidRDefault="00804CB6" w:rsidP="00804CB6">
      <w:pPr>
        <w:tabs>
          <w:tab w:val="left" w:pos="6500"/>
        </w:tabs>
        <w:jc w:val="right"/>
        <w:rPr>
          <w:sz w:val="28"/>
          <w:szCs w:val="28"/>
        </w:rPr>
      </w:pPr>
      <w:r>
        <w:rPr>
          <w:b/>
          <w:sz w:val="32"/>
          <w:szCs w:val="32"/>
        </w:rPr>
        <w:t>Блоха Екатерина Николаевна</w:t>
      </w:r>
    </w:p>
    <w:p w:rsidR="00804CB6" w:rsidRDefault="00804CB6" w:rsidP="006E2CE6">
      <w:pPr>
        <w:pStyle w:val="1"/>
        <w:spacing w:before="0" w:after="0" w:line="360" w:lineRule="auto"/>
        <w:jc w:val="center"/>
        <w:rPr>
          <w:rFonts w:cs="Times New Roman"/>
          <w:sz w:val="24"/>
          <w:szCs w:val="24"/>
        </w:rPr>
      </w:pPr>
    </w:p>
    <w:p w:rsidR="00804CB6" w:rsidRDefault="00804CB6" w:rsidP="00804CB6">
      <w:pPr>
        <w:pStyle w:val="Textbody"/>
      </w:pPr>
    </w:p>
    <w:p w:rsidR="00804CB6" w:rsidRDefault="00804CB6" w:rsidP="00804CB6">
      <w:pPr>
        <w:pStyle w:val="Textbody"/>
      </w:pPr>
    </w:p>
    <w:p w:rsidR="00804CB6" w:rsidRDefault="00804CB6" w:rsidP="00804CB6">
      <w:pPr>
        <w:pStyle w:val="Textbody"/>
      </w:pPr>
    </w:p>
    <w:p w:rsidR="00804CB6" w:rsidRPr="00804CB6" w:rsidRDefault="00804CB6" w:rsidP="00804CB6">
      <w:pPr>
        <w:pStyle w:val="Textbody"/>
      </w:pPr>
    </w:p>
    <w:p w:rsidR="00804CB6" w:rsidRDefault="00804CB6" w:rsidP="006E2CE6">
      <w:pPr>
        <w:spacing w:line="360" w:lineRule="auto"/>
        <w:ind w:firstLine="708"/>
        <w:jc w:val="both"/>
        <w:rPr>
          <w:rFonts w:cs="Times New Roman"/>
        </w:rPr>
      </w:pPr>
    </w:p>
    <w:p w:rsidR="00804CB6" w:rsidRDefault="00804CB6" w:rsidP="006E2CE6">
      <w:pPr>
        <w:spacing w:line="360" w:lineRule="auto"/>
        <w:ind w:firstLine="708"/>
        <w:jc w:val="both"/>
        <w:rPr>
          <w:rFonts w:cs="Times New Roman"/>
        </w:rPr>
      </w:pPr>
    </w:p>
    <w:p w:rsidR="00967783" w:rsidRPr="006E2CE6" w:rsidRDefault="00084E11" w:rsidP="006E2CE6">
      <w:pPr>
        <w:spacing w:line="360" w:lineRule="auto"/>
        <w:ind w:firstLine="708"/>
        <w:jc w:val="both"/>
        <w:rPr>
          <w:rFonts w:cs="Times New Roman"/>
        </w:rPr>
      </w:pPr>
      <w:r w:rsidRPr="006E2CE6">
        <w:rPr>
          <w:rFonts w:cs="Times New Roman"/>
        </w:rPr>
        <w:lastRenderedPageBreak/>
        <w:tab/>
        <w:t xml:space="preserve">Современное общество характеризуется стремительным изменением темпов жизни, технологиями, лавинообразным ростом информации, усложнением труда и социальной деятельности. Задача нас - педагогов специальной (коррекционной) школы состоит в том, чтобы создать такую модель обучения детей с ОВЗ, в процессе которой у каждого обучающегося появился механизм компенсации имеющегося дефекта, на основе чего станет возможной его интеграция в современное общество. </w:t>
      </w:r>
    </w:p>
    <w:p w:rsidR="00B1199D" w:rsidRDefault="00B1199D" w:rsidP="00B119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Современное общество характеризуется стремительным изменением темпов жизни, технологиями, лавинообразным ростом информации, усложнением труда и социальной деятельности. Задача нас - педагогов специальной (коррекционной) школы состоит в том, чтобы создать такую модель обучения детей с ОВЗ, в процессе которой у каждого обучающегося появился механизм компенсации имеющегося дефекта, на основе чего станет возможной его интеграция в современное общество.</w:t>
      </w:r>
    </w:p>
    <w:p w:rsidR="006E2CE6" w:rsidRPr="006E2CE6" w:rsidRDefault="006E2CE6" w:rsidP="006E2CE6">
      <w:pPr>
        <w:pStyle w:val="Textbody"/>
        <w:spacing w:after="0" w:line="360" w:lineRule="auto"/>
        <w:jc w:val="both"/>
        <w:rPr>
          <w:rFonts w:cs="Times New Roman"/>
        </w:rPr>
      </w:pPr>
      <w:r w:rsidRPr="006E2CE6">
        <w:rPr>
          <w:rFonts w:cs="Times New Roman"/>
          <w:u w:val="single"/>
        </w:rPr>
        <w:t>ТЕХНОЛОГИИ УРОВНЕЙ ДИ</w:t>
      </w:r>
      <w:bookmarkStart w:id="0" w:name="_GoBack"/>
      <w:bookmarkEnd w:id="0"/>
      <w:r w:rsidRPr="006E2CE6">
        <w:rPr>
          <w:rFonts w:cs="Times New Roman"/>
          <w:u w:val="single"/>
        </w:rPr>
        <w:t>ФФЕРЕНЦИАЦИИ УЧЕБНОГО МАТЕРИАЛА.</w:t>
      </w:r>
    </w:p>
    <w:p w:rsidR="00967783" w:rsidRPr="006E2CE6" w:rsidRDefault="00084E11" w:rsidP="006E2CE6">
      <w:pPr>
        <w:spacing w:line="360" w:lineRule="auto"/>
        <w:ind w:firstLine="708"/>
        <w:jc w:val="both"/>
        <w:rPr>
          <w:rFonts w:cs="Times New Roman"/>
        </w:rPr>
      </w:pPr>
      <w:r w:rsidRPr="006E2CE6">
        <w:rPr>
          <w:rFonts w:cs="Times New Roman"/>
        </w:rPr>
        <w:t xml:space="preserve">Учитывает индивидуальные особенности каждого ребёнка, создает комфортные психолого-педагогические условия для активной познавательной деятельности учащихся, развивает их мышление, самостоятельность. </w:t>
      </w:r>
    </w:p>
    <w:p w:rsidR="00967783" w:rsidRPr="006E2CE6" w:rsidRDefault="00084E11" w:rsidP="006E2CE6">
      <w:pPr>
        <w:spacing w:line="360" w:lineRule="auto"/>
        <w:ind w:firstLine="708"/>
        <w:jc w:val="both"/>
        <w:rPr>
          <w:rFonts w:cs="Times New Roman"/>
        </w:rPr>
      </w:pPr>
      <w:r w:rsidRPr="006E2CE6">
        <w:rPr>
          <w:rFonts w:cs="Times New Roman"/>
        </w:rPr>
        <w:t xml:space="preserve">А в настоящее время данная технология является одним из ключевых направлений школы. В рамках данной технологии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учащегося. Особенно актуальна она в нашей специальной (коррекционной) школе, где обучаются дети с нарушением интеллектуального развития. </w:t>
      </w:r>
    </w:p>
    <w:p w:rsidR="00967783" w:rsidRPr="006E2CE6" w:rsidRDefault="00084E11" w:rsidP="006E2CE6">
      <w:pPr>
        <w:spacing w:line="360" w:lineRule="auto"/>
        <w:ind w:firstLine="708"/>
        <w:jc w:val="both"/>
        <w:rPr>
          <w:rFonts w:cs="Times New Roman"/>
        </w:rPr>
      </w:pPr>
      <w:r w:rsidRPr="006E2CE6">
        <w:rPr>
          <w:rFonts w:cs="Times New Roman"/>
        </w:rPr>
        <w:t xml:space="preserve">Цель данной технологии состоит в том, чтобы все школьники овладели базовым уровнем знаний и умений и имели возможности для своего дальнейшего развития. Работа по данной методике дает возможность развивать индивидуальные способности учащихся, более осознанно подходить к профессиональному и социальному самоопределению. </w:t>
      </w:r>
    </w:p>
    <w:p w:rsidR="00365CD5" w:rsidRPr="006E2CE6" w:rsidRDefault="00365CD5" w:rsidP="006E2CE6">
      <w:pPr>
        <w:spacing w:line="360" w:lineRule="auto"/>
        <w:ind w:firstLine="708"/>
        <w:jc w:val="both"/>
        <w:rPr>
          <w:rFonts w:cs="Times New Roman"/>
        </w:rPr>
      </w:pPr>
      <w:r w:rsidRPr="006E2CE6">
        <w:rPr>
          <w:rFonts w:cs="Times New Roman"/>
        </w:rPr>
        <w:t xml:space="preserve">Данная технология мной была  представлена на открытом уроке   (дата). Конспект </w:t>
      </w:r>
      <w:r w:rsidR="00551076" w:rsidRPr="006E2CE6">
        <w:rPr>
          <w:rFonts w:cs="Times New Roman"/>
        </w:rPr>
        <w:t xml:space="preserve">и отзывы </w:t>
      </w:r>
      <w:r w:rsidRPr="006E2CE6">
        <w:rPr>
          <w:rFonts w:cs="Times New Roman"/>
        </w:rPr>
        <w:t>прилага</w:t>
      </w:r>
      <w:r w:rsidR="00551076" w:rsidRPr="006E2CE6">
        <w:rPr>
          <w:rFonts w:cs="Times New Roman"/>
        </w:rPr>
        <w:t>ю</w:t>
      </w:r>
      <w:r w:rsidRPr="006E2CE6">
        <w:rPr>
          <w:rFonts w:cs="Times New Roman"/>
        </w:rPr>
        <w:t>тся.</w:t>
      </w:r>
    </w:p>
    <w:p w:rsidR="00365CD5" w:rsidRPr="006E2CE6" w:rsidRDefault="006E2CE6" w:rsidP="006E2CE6">
      <w:pPr>
        <w:spacing w:line="360" w:lineRule="auto"/>
        <w:jc w:val="both"/>
        <w:rPr>
          <w:rFonts w:cs="Times New Roman"/>
        </w:rPr>
      </w:pPr>
      <w:r w:rsidRPr="006E2CE6">
        <w:rPr>
          <w:rFonts w:cs="Times New Roman"/>
          <w:u w:val="single"/>
        </w:rPr>
        <w:t>ТЕХНОЛОГИЯ ПРОБЛЕМНОГО ОБУЧЕНИЯ</w:t>
      </w:r>
      <w:r w:rsidRPr="006E2CE6">
        <w:rPr>
          <w:rFonts w:cs="Times New Roman"/>
        </w:rPr>
        <w:t>.</w:t>
      </w:r>
    </w:p>
    <w:p w:rsidR="00967783" w:rsidRPr="006E2CE6" w:rsidRDefault="00084E11" w:rsidP="006E2CE6">
      <w:pPr>
        <w:spacing w:line="360" w:lineRule="auto"/>
        <w:jc w:val="both"/>
        <w:rPr>
          <w:rFonts w:cs="Times New Roman"/>
        </w:rPr>
      </w:pPr>
      <w:r w:rsidRPr="006E2CE6">
        <w:rPr>
          <w:rFonts w:cs="Times New Roman"/>
        </w:rPr>
        <w:t xml:space="preserve">Проблемное обучение позволяет всесторонне и гармонически развивать ребенка, вести коррекцию волевой сферы и познавательной активности у ребенка с особыми образовательными потребностями. </w:t>
      </w:r>
    </w:p>
    <w:p w:rsidR="00967783" w:rsidRPr="006E2CE6" w:rsidRDefault="00084E11" w:rsidP="006E2CE6">
      <w:pPr>
        <w:spacing w:line="360" w:lineRule="auto"/>
        <w:ind w:firstLine="709"/>
        <w:jc w:val="both"/>
        <w:rPr>
          <w:rFonts w:cs="Times New Roman"/>
        </w:rPr>
      </w:pPr>
      <w:r w:rsidRPr="006E2CE6">
        <w:rPr>
          <w:rFonts w:cs="Times New Roman"/>
        </w:rPr>
        <w:t xml:space="preserve">На современном уроке ключевым этапом является этап мотивации. Необходимо выдвинуть перед детьми такую проблему, которая интересна и значима для каждого. От </w:t>
      </w:r>
      <w:r w:rsidRPr="006E2CE6">
        <w:rPr>
          <w:rFonts w:cs="Times New Roman"/>
        </w:rPr>
        <w:lastRenderedPageBreak/>
        <w:t>правильно поставленной мотивации зависит результативность всего урока</w:t>
      </w:r>
      <w:r w:rsidR="00365CD5" w:rsidRPr="006E2CE6">
        <w:rPr>
          <w:rFonts w:cs="Times New Roman"/>
        </w:rPr>
        <w:t>.</w:t>
      </w:r>
    </w:p>
    <w:p w:rsidR="00967783" w:rsidRPr="006E2CE6" w:rsidRDefault="00551076" w:rsidP="006E2CE6">
      <w:pPr>
        <w:spacing w:line="360" w:lineRule="auto"/>
        <w:ind w:firstLine="709"/>
        <w:jc w:val="both"/>
        <w:rPr>
          <w:rFonts w:cs="Times New Roman"/>
          <w:u w:val="single"/>
        </w:rPr>
      </w:pPr>
      <w:r w:rsidRPr="006E2CE6">
        <w:rPr>
          <w:rFonts w:cs="Times New Roman"/>
        </w:rPr>
        <w:t>Данная технология мной была  представлена на открытом уроке   (дата). Конспект и отзывы прилагаются.</w:t>
      </w:r>
    </w:p>
    <w:p w:rsidR="00967783" w:rsidRPr="006E2CE6" w:rsidRDefault="00084E11" w:rsidP="006E2CE6">
      <w:pPr>
        <w:pStyle w:val="Textbody"/>
        <w:spacing w:after="0" w:line="360" w:lineRule="auto"/>
        <w:jc w:val="both"/>
        <w:rPr>
          <w:rFonts w:cs="Times New Roman"/>
          <w:u w:val="single"/>
        </w:rPr>
      </w:pPr>
      <w:r w:rsidRPr="006E2CE6">
        <w:rPr>
          <w:rFonts w:cs="Times New Roman"/>
          <w:u w:val="single"/>
        </w:rPr>
        <w:t>ИГРОВЫЕ ТЕХНОЛОГИИ</w:t>
      </w:r>
    </w:p>
    <w:p w:rsidR="00365CD5" w:rsidRPr="006E2CE6" w:rsidRDefault="00365CD5" w:rsidP="006E2CE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E2CE6">
        <w:t>Игры позволяют  мне осуществлять дифференцированный подход к учащимся. С п</w:t>
      </w:r>
      <w:r w:rsidRPr="006E2CE6">
        <w:t>о</w:t>
      </w:r>
      <w:r w:rsidRPr="006E2CE6">
        <w:t>мощью игры я вовлекаю каждого школьника в работу, учитывая его интерес, склонность, уровень подготовки по предмету. Упражнения игрового характера обогащают учащихся н</w:t>
      </w:r>
      <w:r w:rsidRPr="006E2CE6">
        <w:t>о</w:t>
      </w:r>
      <w:r w:rsidRPr="006E2CE6">
        <w:t>выми впечатлениями, выполняют развивающую функцию, снимают утомляемость. Они м</w:t>
      </w:r>
      <w:r w:rsidRPr="006E2CE6">
        <w:t>о</w:t>
      </w:r>
      <w:r w:rsidRPr="006E2CE6">
        <w:t>гут быть разнообразными по своему назначению, содержанию, способам организации и пр</w:t>
      </w:r>
      <w:r w:rsidRPr="006E2CE6">
        <w:t>о</w:t>
      </w:r>
      <w:r w:rsidRPr="006E2CE6">
        <w:t>ведения. С их помощью я  решаю какую-либо одну задачу (совершенствовать вычислител</w:t>
      </w:r>
      <w:r w:rsidRPr="006E2CE6">
        <w:t>ь</w:t>
      </w:r>
      <w:r w:rsidRPr="006E2CE6">
        <w:t>ные, грамматические навыки и т. д.) или же целый комплекс задач: формировать речевые умения, развивать наблюдательность, внимание, творческие способности и т. д.</w:t>
      </w:r>
    </w:p>
    <w:p w:rsidR="00365CD5" w:rsidRPr="006E2CE6" w:rsidRDefault="00365CD5" w:rsidP="006E2CE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E2CE6">
        <w:t>Игровая деятельность используется мной в следующих случаях:</w:t>
      </w:r>
    </w:p>
    <w:p w:rsidR="00365CD5" w:rsidRPr="006E2CE6" w:rsidRDefault="00365CD5" w:rsidP="006E2CE6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E2CE6">
        <w:t>для освоения понятия, темы и даже раздела учебного предмета.</w:t>
      </w:r>
    </w:p>
    <w:p w:rsidR="00365CD5" w:rsidRPr="006E2CE6" w:rsidRDefault="00365CD5" w:rsidP="006E2CE6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E2CE6">
        <w:t>в качестве урока  или его части (введения, объяснения, закрепления, упражнения, контроля).</w:t>
      </w:r>
      <w:r w:rsidR="006E2CE6" w:rsidRPr="006E2CE6">
        <w:t xml:space="preserve"> </w:t>
      </w:r>
      <w:r w:rsidRPr="006E2CE6">
        <w:t>Это разнообразные игры – соревнования, эстафеты, в которых предлагается найти значение выражения, вставить нужный знак, придумать пример и т.д. Такие игры неоспоримы в оце</w:t>
      </w:r>
      <w:r w:rsidRPr="006E2CE6">
        <w:t>н</w:t>
      </w:r>
      <w:r w:rsidRPr="006E2CE6">
        <w:t>ке автоматизма навыков и умений.</w:t>
      </w:r>
    </w:p>
    <w:p w:rsidR="00365CD5" w:rsidRPr="006E2CE6" w:rsidRDefault="00365CD5" w:rsidP="006E2CE6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E2CE6">
        <w:t>На уроках использую:</w:t>
      </w:r>
    </w:p>
    <w:p w:rsidR="00365CD5" w:rsidRPr="006E2CE6" w:rsidRDefault="00365CD5" w:rsidP="006E2CE6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E2CE6">
        <w:t>-игры со словами: «Дополни слово», «Сложи словечко», «Кто больше придумает слов из данного слова?», «Хитрый вопрос», «Шифровальщик»;</w:t>
      </w:r>
    </w:p>
    <w:p w:rsidR="00365CD5" w:rsidRPr="006E2CE6" w:rsidRDefault="00365CD5" w:rsidP="006E2CE6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E2CE6">
        <w:t xml:space="preserve">-математические игры: </w:t>
      </w:r>
      <w:r w:rsidRPr="006E2CE6">
        <w:rPr>
          <w:bCs/>
          <w:shd w:val="clear" w:color="auto" w:fill="FFFFFF"/>
        </w:rPr>
        <w:t>«Назови соседей числа», «Кто быстрей сосчитает?» «Сбежавшие чи</w:t>
      </w:r>
      <w:r w:rsidRPr="006E2CE6">
        <w:rPr>
          <w:bCs/>
          <w:shd w:val="clear" w:color="auto" w:fill="FFFFFF"/>
        </w:rPr>
        <w:t>с</w:t>
      </w:r>
      <w:r w:rsidRPr="006E2CE6">
        <w:rPr>
          <w:bCs/>
          <w:shd w:val="clear" w:color="auto" w:fill="FFFFFF"/>
        </w:rPr>
        <w:t>ла» и т.д.</w:t>
      </w:r>
    </w:p>
    <w:p w:rsidR="00365CD5" w:rsidRPr="006E2CE6" w:rsidRDefault="00365CD5" w:rsidP="006E2CE6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6E2CE6">
        <w:t>-игровые разминки: разминочные загадки, соотношения.</w:t>
      </w:r>
    </w:p>
    <w:p w:rsidR="00551076" w:rsidRPr="006E2CE6" w:rsidRDefault="00365CD5" w:rsidP="006E2CE6">
      <w:pPr>
        <w:spacing w:line="360" w:lineRule="auto"/>
        <w:jc w:val="both"/>
        <w:rPr>
          <w:rFonts w:cs="Times New Roman"/>
        </w:rPr>
      </w:pPr>
      <w:r w:rsidRPr="006E2CE6">
        <w:rPr>
          <w:rFonts w:cs="Times New Roman"/>
        </w:rPr>
        <w:t>Использование игровых приемов позволяет разнообразить урок, активизировать детей, вовлечь в работу каждого ученика.</w:t>
      </w:r>
      <w:r w:rsidR="00084E11" w:rsidRPr="006E2CE6">
        <w:rPr>
          <w:rFonts w:cs="Times New Roman"/>
        </w:rPr>
        <w:t xml:space="preserve"> </w:t>
      </w:r>
    </w:p>
    <w:p w:rsidR="00551076" w:rsidRPr="006E2CE6" w:rsidRDefault="00551076" w:rsidP="006E2CE6">
      <w:pPr>
        <w:spacing w:line="360" w:lineRule="auto"/>
        <w:ind w:firstLine="709"/>
        <w:jc w:val="both"/>
        <w:rPr>
          <w:rFonts w:cs="Times New Roman"/>
        </w:rPr>
      </w:pPr>
      <w:r w:rsidRPr="006E2CE6">
        <w:rPr>
          <w:rFonts w:cs="Times New Roman"/>
        </w:rPr>
        <w:t>Данная технология мной была  представлена на открытом уроке   (дата). Конспект и отзывы прилагаются.</w:t>
      </w:r>
    </w:p>
    <w:p w:rsidR="00967783" w:rsidRPr="006E2CE6" w:rsidRDefault="00084E11" w:rsidP="006E2CE6">
      <w:pPr>
        <w:pStyle w:val="Textbody"/>
        <w:spacing w:after="0" w:line="360" w:lineRule="auto"/>
        <w:jc w:val="both"/>
        <w:rPr>
          <w:rFonts w:cs="Times New Roman"/>
          <w:u w:val="single"/>
        </w:rPr>
      </w:pPr>
      <w:r w:rsidRPr="006E2CE6">
        <w:rPr>
          <w:rFonts w:cs="Times New Roman"/>
          <w:u w:val="single"/>
        </w:rPr>
        <w:t>ИНФОРМАЦИОННО-КОММУНИКАТИВНЫЕ ТЕХНОЛОГИИ</w:t>
      </w:r>
    </w:p>
    <w:p w:rsidR="00967783" w:rsidRPr="006E2CE6" w:rsidRDefault="00084E11" w:rsidP="006E2CE6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6E2CE6">
        <w:rPr>
          <w:rFonts w:cs="Times New Roman"/>
          <w:bCs/>
        </w:rPr>
        <w:t>Информатизация начальной школы играет важную роль для достижения современного качества образования и формирования информационной культуры ребёнка.</w:t>
      </w:r>
    </w:p>
    <w:p w:rsidR="00967783" w:rsidRPr="006E2CE6" w:rsidRDefault="00084E11" w:rsidP="006E2CE6">
      <w:pPr>
        <w:spacing w:line="360" w:lineRule="auto"/>
        <w:ind w:firstLine="708"/>
        <w:jc w:val="both"/>
        <w:rPr>
          <w:rFonts w:cs="Times New Roman"/>
        </w:rPr>
      </w:pPr>
      <w:proofErr w:type="gramStart"/>
      <w:r w:rsidRPr="006E2CE6">
        <w:rPr>
          <w:rFonts w:cs="Times New Roman"/>
        </w:rPr>
        <w:t xml:space="preserve">Внедрение ИКТ в специальных (коррекционных) школах, прежде всего, даёт возможность улучшить качество обучения, повысить мотивацию к получению и усвоению новых знаний учащимися с ограниченными возможностями здоровья, т.к. у них помимо системного недоразвития всех компонентов языковой системы имеется дефицит развития </w:t>
      </w:r>
      <w:r w:rsidRPr="006E2CE6">
        <w:rPr>
          <w:rFonts w:cs="Times New Roman"/>
        </w:rPr>
        <w:lastRenderedPageBreak/>
        <w:t>познавательной деятельности, мышления, вербальной памяти, внимания, бедный словарный запас, недостаточные представления об окружающем мире.</w:t>
      </w:r>
      <w:proofErr w:type="gramEnd"/>
    </w:p>
    <w:p w:rsidR="00967783" w:rsidRPr="006E2CE6" w:rsidRDefault="00084E11" w:rsidP="006E2CE6">
      <w:pPr>
        <w:spacing w:line="360" w:lineRule="auto"/>
        <w:ind w:firstLine="708"/>
        <w:jc w:val="both"/>
        <w:rPr>
          <w:rFonts w:cs="Times New Roman"/>
        </w:rPr>
      </w:pPr>
      <w:r w:rsidRPr="006E2CE6">
        <w:rPr>
          <w:rFonts w:cs="Times New Roman"/>
        </w:rPr>
        <w:t xml:space="preserve">ИКТ оживляют учебный процесс за счёт новизны, реалистичности и динамичности изображения, использования анимированных изображений, внесения элементов игры. При использовании ИКТ, знания приобретаются по разным каналам восприятия (зрительным, </w:t>
      </w:r>
      <w:proofErr w:type="spellStart"/>
      <w:r w:rsidRPr="006E2CE6">
        <w:rPr>
          <w:rFonts w:cs="Times New Roman"/>
        </w:rPr>
        <w:t>аудитивным</w:t>
      </w:r>
      <w:proofErr w:type="spellEnd"/>
      <w:r w:rsidRPr="006E2CE6">
        <w:rPr>
          <w:rFonts w:cs="Times New Roman"/>
        </w:rPr>
        <w:t xml:space="preserve">), а значит, лучше усваиваются и запоминаются на более долгий срок. </w:t>
      </w:r>
    </w:p>
    <w:p w:rsidR="00967783" w:rsidRPr="006E2CE6" w:rsidRDefault="00084E11" w:rsidP="006E2CE6">
      <w:pPr>
        <w:spacing w:line="360" w:lineRule="auto"/>
        <w:ind w:firstLine="708"/>
        <w:jc w:val="both"/>
        <w:rPr>
          <w:rFonts w:cs="Times New Roman"/>
        </w:rPr>
      </w:pPr>
      <w:r w:rsidRPr="006E2CE6">
        <w:rPr>
          <w:rFonts w:cs="Times New Roman"/>
        </w:rPr>
        <w:t xml:space="preserve">Информационные технологии на уроках я использую в следующих вариантах. Самый распространенный вид - мультимедийные презентации. </w:t>
      </w:r>
    </w:p>
    <w:p w:rsidR="00967783" w:rsidRPr="006E2CE6" w:rsidRDefault="00084E11" w:rsidP="006E2CE6">
      <w:pPr>
        <w:spacing w:line="360" w:lineRule="auto"/>
        <w:ind w:firstLine="708"/>
        <w:jc w:val="both"/>
        <w:rPr>
          <w:rFonts w:cs="Times New Roman"/>
        </w:rPr>
      </w:pPr>
      <w:r w:rsidRPr="006E2CE6">
        <w:rPr>
          <w:rFonts w:cs="Times New Roman"/>
        </w:rPr>
        <w:t>Уроки становятся интереснее, эмоциональнее, они позволяют учащимся в процессе восприятия задействовать зрение, слух, воображение, что позволяет глубже погрузиться в изучаемый материал. Мультимедийная презентация даёт возможность подать информацию в максимально наглядной и легко воспринимаемой форме. А так же позволяет на уроках использовать заочные путешествия и экскурсии.</w:t>
      </w:r>
    </w:p>
    <w:p w:rsidR="00967783" w:rsidRPr="006E2CE6" w:rsidRDefault="006E2CE6" w:rsidP="006E2CE6">
      <w:pPr>
        <w:spacing w:line="360" w:lineRule="auto"/>
        <w:ind w:firstLine="708"/>
        <w:jc w:val="both"/>
        <w:rPr>
          <w:rFonts w:cs="Times New Roman"/>
        </w:rPr>
      </w:pPr>
      <w:proofErr w:type="gramStart"/>
      <w:r w:rsidRPr="006E2CE6">
        <w:rPr>
          <w:rFonts w:cs="Times New Roman"/>
        </w:rPr>
        <w:t>Например</w:t>
      </w:r>
      <w:proofErr w:type="gramEnd"/>
      <w:r w:rsidRPr="006E2CE6">
        <w:rPr>
          <w:rFonts w:cs="Times New Roman"/>
        </w:rPr>
        <w:t xml:space="preserve"> и</w:t>
      </w:r>
      <w:r w:rsidR="00084E11" w:rsidRPr="006E2CE6">
        <w:rPr>
          <w:rFonts w:cs="Times New Roman"/>
        </w:rPr>
        <w:t>зучая тематическую линию на уроках развития устной речи, ОБЖ в 4 классе «Квартира, комната, мебель», мы просматриваем фото, как многочисленных интерьеров, так и отдельные его элементы: мебель, покрытия,  шторы, обсуждаем цветовые гаммы.</w:t>
      </w:r>
    </w:p>
    <w:p w:rsidR="00967783" w:rsidRPr="006E2CE6" w:rsidRDefault="00084E11" w:rsidP="006E2CE6">
      <w:pPr>
        <w:spacing w:line="360" w:lineRule="auto"/>
        <w:ind w:firstLine="708"/>
        <w:jc w:val="both"/>
        <w:rPr>
          <w:rFonts w:cs="Times New Roman"/>
        </w:rPr>
      </w:pPr>
      <w:r w:rsidRPr="006E2CE6">
        <w:rPr>
          <w:rFonts w:cs="Times New Roman"/>
        </w:rPr>
        <w:t xml:space="preserve">Формируя у </w:t>
      </w:r>
      <w:proofErr w:type="gramStart"/>
      <w:r w:rsidRPr="006E2CE6">
        <w:rPr>
          <w:rFonts w:cs="Times New Roman"/>
        </w:rPr>
        <w:t>обучаемых</w:t>
      </w:r>
      <w:proofErr w:type="gramEnd"/>
      <w:r w:rsidRPr="006E2CE6">
        <w:rPr>
          <w:rFonts w:cs="Times New Roman"/>
        </w:rPr>
        <w:t xml:space="preserve"> навыки личной гигиены, демонстрирую различные видеоролики</w:t>
      </w:r>
      <w:r w:rsidR="00551076" w:rsidRPr="006E2CE6">
        <w:rPr>
          <w:rFonts w:cs="Times New Roman"/>
        </w:rPr>
        <w:t>,</w:t>
      </w:r>
      <w:r w:rsidRPr="006E2CE6">
        <w:rPr>
          <w:rFonts w:cs="Times New Roman"/>
        </w:rPr>
        <w:t xml:space="preserve">  правил</w:t>
      </w:r>
      <w:r w:rsidR="00551076" w:rsidRPr="006E2CE6">
        <w:rPr>
          <w:rFonts w:cs="Times New Roman"/>
        </w:rPr>
        <w:t>а</w:t>
      </w:r>
      <w:r w:rsidRPr="006E2CE6">
        <w:rPr>
          <w:rFonts w:cs="Times New Roman"/>
        </w:rPr>
        <w:t xml:space="preserve"> гигиены. После просмотра и обсуждения увиденного закрепляем полученные знания в сюжетно-ролевых играх.</w:t>
      </w:r>
    </w:p>
    <w:p w:rsidR="00967783" w:rsidRPr="006E2CE6" w:rsidRDefault="00084E11" w:rsidP="006E2CE6">
      <w:pPr>
        <w:spacing w:line="360" w:lineRule="auto"/>
        <w:ind w:firstLine="708"/>
        <w:jc w:val="both"/>
        <w:rPr>
          <w:rFonts w:cs="Times New Roman"/>
        </w:rPr>
      </w:pPr>
      <w:r w:rsidRPr="006E2CE6">
        <w:rPr>
          <w:rFonts w:cs="Times New Roman"/>
        </w:rPr>
        <w:t xml:space="preserve">Контроль и самопроверку знаний позволяют осуществить электронные кроссворды.   Большой интерес вызывают интерактивные кроссворды, позволяющие проверить правильность ответов. В случае правильно названных ответов, в поле кроссворда появляется слово и иллюстрация, в противном случае звучит музыка, или появляется слово «подумай». </w:t>
      </w:r>
      <w:r w:rsidR="006E2CE6" w:rsidRPr="006E2CE6">
        <w:rPr>
          <w:rFonts w:cs="Times New Roman"/>
        </w:rPr>
        <w:t xml:space="preserve">  </w:t>
      </w:r>
      <w:r w:rsidRPr="006E2CE6">
        <w:rPr>
          <w:rFonts w:cs="Times New Roman"/>
        </w:rPr>
        <w:t xml:space="preserve">Интересными для учителя и учащихся являются интерактивные игры и тренажеры по различным определенным темам. </w:t>
      </w:r>
    </w:p>
    <w:p w:rsidR="006E2CE6" w:rsidRPr="006E2CE6" w:rsidRDefault="006E2CE6" w:rsidP="006E2CE6">
      <w:pPr>
        <w:spacing w:line="360" w:lineRule="auto"/>
        <w:ind w:firstLine="708"/>
        <w:jc w:val="both"/>
        <w:rPr>
          <w:rFonts w:cs="Times New Roman"/>
        </w:rPr>
      </w:pPr>
      <w:r w:rsidRPr="006E2CE6">
        <w:rPr>
          <w:rFonts w:cs="Times New Roman"/>
        </w:rPr>
        <w:t>Данная технология мной была  представлена на открытом уроке   (дата). Конспект и отзывы прилагаются.</w:t>
      </w:r>
    </w:p>
    <w:p w:rsidR="00082303" w:rsidRPr="006E2CE6" w:rsidRDefault="00551076" w:rsidP="006E2CE6">
      <w:pPr>
        <w:pStyle w:val="Textbody"/>
        <w:spacing w:after="0" w:line="360" w:lineRule="auto"/>
        <w:jc w:val="both"/>
        <w:rPr>
          <w:rFonts w:cs="Times New Roman"/>
          <w:u w:val="single"/>
        </w:rPr>
      </w:pPr>
      <w:r w:rsidRPr="006E2CE6">
        <w:rPr>
          <w:rFonts w:cs="Times New Roman"/>
          <w:u w:val="single"/>
        </w:rPr>
        <w:t>ЗДОРОВЬЕСБЕРЕГАЮЩИЕ ТЕХНОЛОГИИ</w:t>
      </w:r>
    </w:p>
    <w:p w:rsidR="00082303" w:rsidRPr="006E2CE6" w:rsidRDefault="00082303" w:rsidP="006E2CE6">
      <w:pPr>
        <w:pStyle w:val="Textbody"/>
        <w:spacing w:after="0" w:line="360" w:lineRule="auto"/>
        <w:jc w:val="both"/>
        <w:rPr>
          <w:rFonts w:cs="Times New Roman"/>
        </w:rPr>
      </w:pPr>
      <w:r w:rsidRPr="006E2CE6">
        <w:rPr>
          <w:rFonts w:cs="Times New Roman"/>
        </w:rPr>
        <w:tab/>
        <w:t xml:space="preserve">Благодаря </w:t>
      </w:r>
      <w:proofErr w:type="spellStart"/>
      <w:r w:rsidRPr="006E2CE6">
        <w:rPr>
          <w:rFonts w:cs="Times New Roman"/>
        </w:rPr>
        <w:t>здоровьесберегающему</w:t>
      </w:r>
      <w:proofErr w:type="spellEnd"/>
      <w:r w:rsidRPr="006E2CE6">
        <w:rPr>
          <w:rFonts w:cs="Times New Roman"/>
        </w:rPr>
        <w:t xml:space="preserve"> направлению в моей работе у детей формируется  осмысленное отношение к здоровью, как важной жизненной ценности.</w:t>
      </w:r>
    </w:p>
    <w:p w:rsidR="00082303" w:rsidRPr="006E2CE6" w:rsidRDefault="00082303" w:rsidP="006E2CE6">
      <w:pPr>
        <w:shd w:val="clear" w:color="auto" w:fill="FFFFFF"/>
        <w:spacing w:line="360" w:lineRule="auto"/>
        <w:ind w:firstLine="709"/>
        <w:jc w:val="both"/>
        <w:rPr>
          <w:rFonts w:cs="Times New Roman"/>
          <w:lang w:eastAsia="ru-RU"/>
        </w:rPr>
      </w:pPr>
      <w:proofErr w:type="spellStart"/>
      <w:r w:rsidRPr="006E2CE6">
        <w:rPr>
          <w:rFonts w:cs="Times New Roman"/>
          <w:lang w:eastAsia="ru-RU"/>
        </w:rPr>
        <w:t>Здоровьесберегающий</w:t>
      </w:r>
      <w:proofErr w:type="spellEnd"/>
      <w:r w:rsidRPr="006E2CE6">
        <w:rPr>
          <w:rFonts w:cs="Times New Roman"/>
          <w:lang w:eastAsia="ru-RU"/>
        </w:rPr>
        <w:t xml:space="preserve"> подход прослеживается на всех этапах моего урока, поскольку предусматривает чёткое чередование видов деятельности.</w:t>
      </w:r>
    </w:p>
    <w:p w:rsidR="000A12B4" w:rsidRPr="006E2CE6" w:rsidRDefault="00082303" w:rsidP="006E2CE6">
      <w:pPr>
        <w:pStyle w:val="Textbody"/>
        <w:spacing w:after="0" w:line="360" w:lineRule="auto"/>
        <w:ind w:firstLine="709"/>
        <w:jc w:val="both"/>
        <w:rPr>
          <w:rFonts w:cs="Times New Roman"/>
        </w:rPr>
      </w:pPr>
      <w:r w:rsidRPr="006E2CE6">
        <w:rPr>
          <w:rFonts w:cs="Times New Roman"/>
        </w:rPr>
        <w:t> В урок  включаю гимнастику, танцевально-ритмические паузы  (под музыку), физкультминутки,</w:t>
      </w:r>
      <w:r w:rsidR="000A12B4" w:rsidRPr="006E2CE6">
        <w:rPr>
          <w:rFonts w:cs="Times New Roman"/>
        </w:rPr>
        <w:t xml:space="preserve"> которые как в традиционной форме, так и с использованием </w:t>
      </w:r>
      <w:r w:rsidR="000A12B4" w:rsidRPr="006E2CE6">
        <w:rPr>
          <w:rFonts w:cs="Times New Roman"/>
        </w:rPr>
        <w:lastRenderedPageBreak/>
        <w:t>мультимедийных возможностей, созданные мною</w:t>
      </w:r>
      <w:r w:rsidRPr="006E2CE6">
        <w:rPr>
          <w:rFonts w:cs="Times New Roman"/>
        </w:rPr>
        <w:t xml:space="preserve"> двигательно-речевые упражнения, оздоровительные игры  на переменах, упражнения на релаксацию, дыхательную  гимнастику. </w:t>
      </w:r>
      <w:r w:rsidR="000A12B4" w:rsidRPr="006E2CE6">
        <w:rPr>
          <w:rFonts w:cs="Times New Roman"/>
        </w:rPr>
        <w:t>Иногда во время непосредственной образовательной деятельности, используется музыкотерапия.</w:t>
      </w:r>
    </w:p>
    <w:p w:rsidR="00082303" w:rsidRPr="006E2CE6" w:rsidRDefault="00082303" w:rsidP="006E2CE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8"/>
        </w:rPr>
      </w:pPr>
      <w:r w:rsidRPr="006E2CE6">
        <w:t>Выбираю физкультминутку  в зависимости от преобладающей деятельности на уроке: если преобладающий вид деятельности письмо, то использую упражнения для снятия общ</w:t>
      </w:r>
      <w:r w:rsidRPr="006E2CE6">
        <w:t>е</w:t>
      </w:r>
      <w:r w:rsidRPr="006E2CE6">
        <w:t>го или   локального утомления,   упражнения для кистей рук; если чтение - гимнастику для глаз</w:t>
      </w:r>
      <w:r w:rsidR="000A6A21">
        <w:t>, (тренажер Базарного Б.Ф.)</w:t>
      </w:r>
      <w:r w:rsidRPr="006E2CE6">
        <w:t xml:space="preserve">.   На разных уроках предлагаю задачи со </w:t>
      </w:r>
      <w:proofErr w:type="spellStart"/>
      <w:r w:rsidRPr="006E2CE6">
        <w:t>здоровьесберега</w:t>
      </w:r>
      <w:r w:rsidRPr="006E2CE6">
        <w:t>ю</w:t>
      </w:r>
      <w:r w:rsidRPr="006E2CE6">
        <w:t>щим</w:t>
      </w:r>
      <w:proofErr w:type="spellEnd"/>
      <w:r w:rsidRPr="006E2CE6">
        <w:t xml:space="preserve"> содержанием</w:t>
      </w:r>
      <w:r w:rsidRPr="006E2CE6">
        <w:rPr>
          <w:rStyle w:val="a8"/>
        </w:rPr>
        <w:t>.</w:t>
      </w:r>
    </w:p>
    <w:p w:rsidR="006E2CE6" w:rsidRPr="006E2CE6" w:rsidRDefault="006E2CE6" w:rsidP="006E2CE6">
      <w:pPr>
        <w:spacing w:line="360" w:lineRule="auto"/>
        <w:ind w:firstLine="709"/>
        <w:jc w:val="both"/>
        <w:rPr>
          <w:rFonts w:cs="Times New Roman"/>
        </w:rPr>
      </w:pPr>
      <w:r w:rsidRPr="006E2CE6">
        <w:rPr>
          <w:rFonts w:cs="Times New Roman"/>
        </w:rPr>
        <w:t>Данная технология мной была  представлена на открытом уроке   (дата). Конспект и отзывы прилагаются.</w:t>
      </w:r>
    </w:p>
    <w:p w:rsidR="00F74C99" w:rsidRDefault="006E2CE6" w:rsidP="006E2CE6">
      <w:pPr>
        <w:pStyle w:val="Textbody"/>
        <w:spacing w:after="0" w:line="360" w:lineRule="auto"/>
        <w:ind w:firstLine="709"/>
        <w:jc w:val="both"/>
        <w:rPr>
          <w:rFonts w:cs="Times New Roman"/>
        </w:rPr>
      </w:pPr>
      <w:r w:rsidRPr="006E2CE6">
        <w:rPr>
          <w:rFonts w:cs="Times New Roman"/>
        </w:rPr>
        <w:t xml:space="preserve">Результатами применения перечисленных образовательных технологий являются стабильно высокое качество знаний по предметам, участие и призовые места моих учеников в различных мероприятиях, творческих конкурсах. Кроме этого применение </w:t>
      </w:r>
      <w:proofErr w:type="spellStart"/>
      <w:r w:rsidRPr="006E2CE6">
        <w:rPr>
          <w:rFonts w:cs="Times New Roman"/>
        </w:rPr>
        <w:t>здоровьесберегающих</w:t>
      </w:r>
      <w:proofErr w:type="spellEnd"/>
      <w:r w:rsidRPr="006E2CE6">
        <w:rPr>
          <w:rFonts w:cs="Times New Roman"/>
        </w:rPr>
        <w:t xml:space="preserve"> технологий дает возможность сохранять здоровье школьников, формировать у них необходимость вести здоровый образ жизни.</w:t>
      </w:r>
    </w:p>
    <w:p w:rsidR="00F74C99" w:rsidRPr="00F74C99" w:rsidRDefault="00F74C99" w:rsidP="00F74C99"/>
    <w:p w:rsidR="00F74C99" w:rsidRPr="00F74C99" w:rsidRDefault="00F74C99" w:rsidP="00F74C99"/>
    <w:p w:rsidR="00F74C99" w:rsidRPr="00F74C99" w:rsidRDefault="00F74C99" w:rsidP="00F74C99"/>
    <w:p w:rsidR="00F74C99" w:rsidRPr="00F74C99" w:rsidRDefault="00F74C99" w:rsidP="00F74C99"/>
    <w:p w:rsidR="00F74C99" w:rsidRPr="00F74C99" w:rsidRDefault="00F74C99" w:rsidP="00F74C99"/>
    <w:p w:rsidR="00F74C99" w:rsidRPr="00F74C99" w:rsidRDefault="00F74C99" w:rsidP="00F74C99"/>
    <w:p w:rsidR="00F74C99" w:rsidRPr="00F74C99" w:rsidRDefault="00F74C99" w:rsidP="00F74C99"/>
    <w:p w:rsidR="00F74C99" w:rsidRPr="00F74C99" w:rsidRDefault="00F74C99" w:rsidP="00F74C99"/>
    <w:p w:rsidR="00F74C99" w:rsidRPr="00F74C99" w:rsidRDefault="00F74C99" w:rsidP="00F74C99"/>
    <w:p w:rsidR="00F74C99" w:rsidRPr="00F74C99" w:rsidRDefault="00F74C99" w:rsidP="00F74C99"/>
    <w:p w:rsidR="00F74C99" w:rsidRPr="00F74C99" w:rsidRDefault="00F74C99" w:rsidP="00F74C99"/>
    <w:p w:rsidR="00F74C99" w:rsidRPr="00F74C99" w:rsidRDefault="00F74C99" w:rsidP="00F74C99"/>
    <w:p w:rsidR="00F74C99" w:rsidRPr="00F74C99" w:rsidRDefault="00F74C99" w:rsidP="00F74C99"/>
    <w:p w:rsidR="00F74C99" w:rsidRPr="00F74C99" w:rsidRDefault="00F74C99" w:rsidP="00F74C99"/>
    <w:p w:rsidR="00F74C99" w:rsidRDefault="00F74C99" w:rsidP="00F74C99"/>
    <w:p w:rsidR="00F74C99" w:rsidRPr="00F74C99" w:rsidRDefault="00F74C99" w:rsidP="00F74C99"/>
    <w:p w:rsidR="00F74C99" w:rsidRDefault="00F74C99" w:rsidP="00F74C99"/>
    <w:p w:rsidR="00967783" w:rsidRPr="00F74C99" w:rsidRDefault="00967783" w:rsidP="00F74C99">
      <w:pPr>
        <w:ind w:firstLine="709"/>
      </w:pPr>
    </w:p>
    <w:sectPr w:rsidR="00967783" w:rsidRPr="00F74C99" w:rsidSect="00A93E1C">
      <w:pgSz w:w="11906" w:h="16838"/>
      <w:pgMar w:top="1134" w:right="1134" w:bottom="1134" w:left="1134" w:header="720" w:footer="720" w:gutter="0"/>
      <w:pgBorders w:offsetFrom="page">
        <w:top w:val="circlesLines" w:sz="31" w:space="24" w:color="34B822"/>
        <w:left w:val="circlesLines" w:sz="31" w:space="24" w:color="34B822"/>
        <w:bottom w:val="circlesLines" w:sz="31" w:space="24" w:color="34B822"/>
        <w:right w:val="circlesLines" w:sz="31" w:space="24" w:color="34B822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9D" w:rsidRDefault="0011269D">
      <w:r>
        <w:separator/>
      </w:r>
    </w:p>
  </w:endnote>
  <w:endnote w:type="continuationSeparator" w:id="0">
    <w:p w:rsidR="0011269D" w:rsidRDefault="0011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9D" w:rsidRDefault="0011269D">
      <w:r>
        <w:rPr>
          <w:color w:val="000000"/>
        </w:rPr>
        <w:separator/>
      </w:r>
    </w:p>
  </w:footnote>
  <w:footnote w:type="continuationSeparator" w:id="0">
    <w:p w:rsidR="0011269D" w:rsidRDefault="00112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73EB4"/>
    <w:multiLevelType w:val="multilevel"/>
    <w:tmpl w:val="9DEE38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42A61885"/>
    <w:multiLevelType w:val="multilevel"/>
    <w:tmpl w:val="D2909D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6334C04"/>
    <w:multiLevelType w:val="multilevel"/>
    <w:tmpl w:val="102853CC"/>
    <w:styleLink w:val="WWNum20"/>
    <w:lvl w:ilvl="0">
      <w:numFmt w:val="bullet"/>
      <w:lvlText w:val="o"/>
      <w:lvlJc w:val="left"/>
      <w:rPr>
        <w:rFonts w:ascii="Times New Roman" w:hAnsi="Times New Roman" w:cs="Courier New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">
    <w:nsid w:val="60ED2117"/>
    <w:multiLevelType w:val="multilevel"/>
    <w:tmpl w:val="2946B3B4"/>
    <w:styleLink w:val="WWNum1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">
    <w:nsid w:val="67E45D4F"/>
    <w:multiLevelType w:val="multilevel"/>
    <w:tmpl w:val="EADC7CE4"/>
    <w:styleLink w:val="WWNum1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7783"/>
    <w:rsid w:val="00082303"/>
    <w:rsid w:val="00084E11"/>
    <w:rsid w:val="000A12B4"/>
    <w:rsid w:val="000A6A21"/>
    <w:rsid w:val="000C1C05"/>
    <w:rsid w:val="0011269D"/>
    <w:rsid w:val="00365CD5"/>
    <w:rsid w:val="00551076"/>
    <w:rsid w:val="006E2CE6"/>
    <w:rsid w:val="00804CB6"/>
    <w:rsid w:val="00967783"/>
    <w:rsid w:val="00A93E1C"/>
    <w:rsid w:val="00AC6231"/>
    <w:rsid w:val="00B1199D"/>
    <w:rsid w:val="00E02EC8"/>
    <w:rsid w:val="00F7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0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Courier New"/>
    </w:rPr>
  </w:style>
  <w:style w:type="character" w:customStyle="1" w:styleId="3">
    <w:name w:val="Основной текст (3)_"/>
    <w:link w:val="30"/>
    <w:rsid w:val="00082303"/>
    <w:rPr>
      <w:b/>
      <w:bCs/>
      <w:i/>
      <w:iCs/>
      <w:spacing w:val="1"/>
      <w:sz w:val="27"/>
      <w:szCs w:val="27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082303"/>
    <w:pPr>
      <w:widowControl/>
      <w:shd w:val="clear" w:color="auto" w:fill="FFFFFF"/>
      <w:suppressAutoHyphens w:val="0"/>
      <w:autoSpaceDN/>
      <w:spacing w:before="120" w:line="389" w:lineRule="exact"/>
      <w:jc w:val="center"/>
      <w:textAlignment w:val="auto"/>
    </w:pPr>
    <w:rPr>
      <w:b/>
      <w:bCs/>
      <w:i/>
      <w:iCs/>
      <w:spacing w:val="1"/>
      <w:sz w:val="27"/>
      <w:szCs w:val="27"/>
      <w:lang w:bidi="ar-SA"/>
    </w:rPr>
  </w:style>
  <w:style w:type="paragraph" w:styleId="a7">
    <w:name w:val="Normal (Web)"/>
    <w:basedOn w:val="a"/>
    <w:rsid w:val="000823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8">
    <w:name w:val="Emphasis"/>
    <w:qFormat/>
    <w:rsid w:val="00082303"/>
    <w:rPr>
      <w:i/>
      <w:iCs/>
    </w:rPr>
  </w:style>
  <w:style w:type="paragraph" w:styleId="a9">
    <w:name w:val="header"/>
    <w:basedOn w:val="a"/>
    <w:link w:val="aa"/>
    <w:uiPriority w:val="99"/>
    <w:unhideWhenUsed/>
    <w:rsid w:val="00A93E1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1"/>
    <w:link w:val="a9"/>
    <w:uiPriority w:val="99"/>
    <w:rsid w:val="00A93E1C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A93E1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1"/>
    <w:link w:val="ab"/>
    <w:uiPriority w:val="99"/>
    <w:rsid w:val="00A93E1C"/>
    <w:rPr>
      <w:rFonts w:cs="Mangal"/>
      <w:szCs w:val="21"/>
    </w:rPr>
  </w:style>
  <w:style w:type="paragraph" w:styleId="ad">
    <w:name w:val="Body Text"/>
    <w:basedOn w:val="a"/>
    <w:pPr>
      <w:widowControl/>
      <w:suppressAutoHyphens w:val="0"/>
      <w:spacing w:after="12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e">
    <w:name w:val="Основной текст Знак"/>
    <w:basedOn w:val="a1"/>
    <w:rPr>
      <w:rFonts w:eastAsia="Times New Roman" w:cs="Times New Roman"/>
      <w:kern w:val="0"/>
      <w:lang w:eastAsia="ru-RU" w:bidi="ar-SA"/>
    </w:rPr>
  </w:style>
  <w:style w:type="numbering" w:customStyle="1" w:styleId="WWNum14">
    <w:name w:val="WWNum14"/>
    <w:basedOn w:val="a3"/>
    <w:pPr>
      <w:numPr>
        <w:numId w:val="1"/>
      </w:numPr>
    </w:pPr>
  </w:style>
  <w:style w:type="numbering" w:customStyle="1" w:styleId="WWNum15">
    <w:name w:val="WWNum15"/>
    <w:basedOn w:val="a3"/>
    <w:pPr>
      <w:numPr>
        <w:numId w:val="2"/>
      </w:numPr>
    </w:pPr>
  </w:style>
  <w:style w:type="numbering" w:customStyle="1" w:styleId="WWNum20">
    <w:name w:val="WWNum20"/>
    <w:basedOn w:val="a3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0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Courier New"/>
    </w:rPr>
  </w:style>
  <w:style w:type="character" w:customStyle="1" w:styleId="3">
    <w:name w:val="Основной текст (3)_"/>
    <w:link w:val="30"/>
    <w:rsid w:val="00082303"/>
    <w:rPr>
      <w:b/>
      <w:bCs/>
      <w:i/>
      <w:iCs/>
      <w:spacing w:val="1"/>
      <w:sz w:val="27"/>
      <w:szCs w:val="27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082303"/>
    <w:pPr>
      <w:widowControl/>
      <w:shd w:val="clear" w:color="auto" w:fill="FFFFFF"/>
      <w:suppressAutoHyphens w:val="0"/>
      <w:autoSpaceDN/>
      <w:spacing w:before="120" w:line="389" w:lineRule="exact"/>
      <w:jc w:val="center"/>
      <w:textAlignment w:val="auto"/>
    </w:pPr>
    <w:rPr>
      <w:b/>
      <w:bCs/>
      <w:i/>
      <w:iCs/>
      <w:spacing w:val="1"/>
      <w:sz w:val="27"/>
      <w:szCs w:val="27"/>
      <w:lang w:bidi="ar-SA"/>
    </w:rPr>
  </w:style>
  <w:style w:type="paragraph" w:styleId="a7">
    <w:name w:val="Normal (Web)"/>
    <w:basedOn w:val="a"/>
    <w:rsid w:val="000823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8">
    <w:name w:val="Emphasis"/>
    <w:qFormat/>
    <w:rsid w:val="00082303"/>
    <w:rPr>
      <w:i/>
      <w:iCs/>
    </w:rPr>
  </w:style>
  <w:style w:type="paragraph" w:styleId="a9">
    <w:name w:val="header"/>
    <w:basedOn w:val="a"/>
    <w:link w:val="aa"/>
    <w:uiPriority w:val="99"/>
    <w:unhideWhenUsed/>
    <w:rsid w:val="00A93E1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1"/>
    <w:link w:val="a9"/>
    <w:uiPriority w:val="99"/>
    <w:rsid w:val="00A93E1C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A93E1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1"/>
    <w:link w:val="ab"/>
    <w:uiPriority w:val="99"/>
    <w:rsid w:val="00A93E1C"/>
    <w:rPr>
      <w:rFonts w:cs="Mangal"/>
      <w:szCs w:val="21"/>
    </w:rPr>
  </w:style>
  <w:style w:type="paragraph" w:styleId="ad">
    <w:name w:val="Body Text"/>
    <w:basedOn w:val="a"/>
    <w:pPr>
      <w:widowControl/>
      <w:suppressAutoHyphens w:val="0"/>
      <w:spacing w:after="12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e">
    <w:name w:val="Основной текст Знак"/>
    <w:basedOn w:val="a1"/>
    <w:rPr>
      <w:rFonts w:eastAsia="Times New Roman" w:cs="Times New Roman"/>
      <w:kern w:val="0"/>
      <w:lang w:eastAsia="ru-RU" w:bidi="ar-SA"/>
    </w:rPr>
  </w:style>
  <w:style w:type="numbering" w:customStyle="1" w:styleId="WWNum14">
    <w:name w:val="WWNum14"/>
    <w:basedOn w:val="a3"/>
    <w:pPr>
      <w:numPr>
        <w:numId w:val="1"/>
      </w:numPr>
    </w:pPr>
  </w:style>
  <w:style w:type="numbering" w:customStyle="1" w:styleId="WWNum15">
    <w:name w:val="WWNum15"/>
    <w:basedOn w:val="a3"/>
    <w:pPr>
      <w:numPr>
        <w:numId w:val="2"/>
      </w:numPr>
    </w:pPr>
  </w:style>
  <w:style w:type="numbering" w:customStyle="1" w:styleId="WWNum20">
    <w:name w:val="WWNum20"/>
    <w:basedOn w:val="a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катющка</dc:creator>
  <cp:lastModifiedBy>ACER</cp:lastModifiedBy>
  <cp:revision>6</cp:revision>
  <cp:lastPrinted>2014-05-27T11:53:00Z</cp:lastPrinted>
  <dcterms:created xsi:type="dcterms:W3CDTF">2015-12-15T17:24:00Z</dcterms:created>
  <dcterms:modified xsi:type="dcterms:W3CDTF">2016-02-11T15:00:00Z</dcterms:modified>
</cp:coreProperties>
</file>