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  <w:gridCol w:w="4800"/>
      </w:tblGrid>
      <w:tr w:rsidR="004360B8" w:rsidTr="007E10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B8" w:rsidRDefault="004360B8" w:rsidP="007E10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Контроль за</w:t>
            </w:r>
            <w:proofErr w:type="gramEnd"/>
            <w:r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 выполнением школьником домашних заданий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4360B8" w:rsidRDefault="004360B8" w:rsidP="007E10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60B8" w:rsidRDefault="004360B8" w:rsidP="007E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Уважаемые родители!</w:t>
            </w:r>
          </w:p>
          <w:p w:rsidR="004360B8" w:rsidRDefault="004360B8" w:rsidP="007E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Контролируя выполнение домашних заданий, проявляйте  терпимость и уважение к личности своего ребенка.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сравнивайте его умения с умением других детей.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кричите, лучше определите причину отсутствия  у ребенка умения выполнить  заданное упражнение.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Создайте условия для успешного выполнения ребенком домашнего задания.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пытайтесь выполнять за своего сына или дочь домашнее задание это сослужит им плохую службу.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Поощряйте упорство и проявление характера в достижении цели.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Требуйте от своего  ребенка  внимательного прочтения инструкций по выполнению домашних заданий, формулировки вопросов.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 его детальному изучению содержания материалов учебника, его справочных 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материалов, правил и инструкций.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Развивайте его внимание и внимательность при выполнении домашних заданий.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Хвалите ребенка за своевременно и  качественно выполненное домашнее задание.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Демонстрируйте его достижения перед другими членами семьи, братьями  и сестрами.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Формируйте привычку  доводить начатое дело до конца, даже если придется чем-то жертвовать.</w:t>
            </w:r>
          </w:p>
          <w:p w:rsidR="004360B8" w:rsidRPr="004360B8" w:rsidRDefault="004360B8" w:rsidP="004360B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вы считаете, что ваш ребенок испытывает перегрузку по какому-либо из учебных предметов, обратитесь за разъяснением и помощью  к у</w:t>
            </w:r>
            <w:r>
              <w:rPr>
                <w:sz w:val="22"/>
                <w:szCs w:val="22"/>
              </w:rPr>
              <w:t xml:space="preserve">чителю – предметнику </w:t>
            </w:r>
          </w:p>
          <w:p w:rsidR="004360B8" w:rsidRDefault="004360B8" w:rsidP="007E10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отмахивайтесь от вопросов ребенка</w:t>
            </w:r>
            <w:proofErr w:type="gramStart"/>
            <w:r>
              <w:rPr>
                <w:sz w:val="22"/>
                <w:szCs w:val="22"/>
              </w:rPr>
              <w:t xml:space="preserve"> Э</w:t>
            </w:r>
            <w:proofErr w:type="gramEnd"/>
            <w:r>
              <w:rPr>
                <w:sz w:val="22"/>
                <w:szCs w:val="22"/>
              </w:rPr>
              <w:t>тим вы усугубляете проблемы, связанные с подготовкой домашних заданий.</w:t>
            </w:r>
            <w:r w:rsidRPr="005E08E3">
              <w:rPr>
                <w:sz w:val="22"/>
                <w:szCs w:val="22"/>
              </w:rPr>
              <w:t xml:space="preserve"> </w:t>
            </w:r>
          </w:p>
          <w:p w:rsidR="004360B8" w:rsidRPr="005E08E3" w:rsidRDefault="004360B8" w:rsidP="007E1052">
            <w:pPr>
              <w:ind w:left="3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85725</wp:posOffset>
                  </wp:positionV>
                  <wp:extent cx="581025" cy="866775"/>
                  <wp:effectExtent l="19050" t="0" r="0" b="0"/>
                  <wp:wrapTight wrapText="bothSides">
                    <wp:wrapPolygon edited="0">
                      <wp:start x="708" y="4747"/>
                      <wp:lineTo x="-708" y="19938"/>
                      <wp:lineTo x="1416" y="20888"/>
                      <wp:lineTo x="4957" y="20888"/>
                      <wp:lineTo x="9207" y="20888"/>
                      <wp:lineTo x="15580" y="20413"/>
                      <wp:lineTo x="16289" y="19938"/>
                      <wp:lineTo x="15580" y="15666"/>
                      <wp:lineTo x="14872" y="9969"/>
                      <wp:lineTo x="12039" y="7596"/>
                      <wp:lineTo x="4249" y="4747"/>
                      <wp:lineTo x="708" y="4747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60B8" w:rsidRDefault="004360B8" w:rsidP="007E1052">
            <w:pPr>
              <w:rPr>
                <w:sz w:val="22"/>
                <w:szCs w:val="22"/>
              </w:rPr>
            </w:pPr>
          </w:p>
        </w:tc>
      </w:tr>
    </w:tbl>
    <w:p w:rsidR="00DF529E" w:rsidRDefault="00DF529E"/>
    <w:sectPr w:rsidR="00DF529E" w:rsidSect="00DF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66398"/>
    <w:multiLevelType w:val="hybridMultilevel"/>
    <w:tmpl w:val="DEB217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B8"/>
    <w:rsid w:val="004360B8"/>
    <w:rsid w:val="00D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2013-03-18T04:57:00Z</dcterms:created>
  <dcterms:modified xsi:type="dcterms:W3CDTF">2013-03-18T05:00:00Z</dcterms:modified>
</cp:coreProperties>
</file>