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2" w:rsidRDefault="00E82D02" w:rsidP="00E82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E82D02" w:rsidRDefault="00E82D02" w:rsidP="00E82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в 11 классе</w:t>
      </w:r>
    </w:p>
    <w:p w:rsidR="00E82D02" w:rsidRDefault="00E82D02" w:rsidP="00E82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написанию части С (ЕГЭ по русскому языку) по тексту В.Солоухина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1.Обучение умению анализировать художественный текст: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проблематику текста;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позицию автора по проблематике текста (аргументы);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основную мысль текста.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2.Обучение умению выражать собственное мнение по проблематике текста и аргументированно доказывать его. 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навыка излагать свои мысли последовательно, точно, используя разнообразные грамматические формы.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4.Воспитание любви к малой родине, ответственного и бережного отношения к родным местам.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к уроку.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Текст   Владимира Солоухина (на парте у каждого ученика):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Памятка « Опорные слова и выражения для задания С» 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3.Текст В.Солоухина.</w:t>
      </w:r>
    </w:p>
    <w:p w:rsidR="00E82D02" w:rsidRDefault="00E82D02" w:rsidP="00E82D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Опорные слова и выражения для задания С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 данного текста размышляет о...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…Именно об этом размышляет замечательный русский писатель...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Текст известного русского писателя…посвящён…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Этот текст – размышления не только о…, но и серьёзные раздумья 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Писатель рассказывает 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…Об этом на примере…размышляет…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своём рассуждении автор справедливо утверждает, что…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Автор показывает…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Для писателя важно, что…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Он призывает нас к…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Писатель подчёркивает…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Автор подробно и аргументировано рассказывает о том, как…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Нельзя не согласиться с автором в том, что…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Особенно значимо то, что…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Справедливость позиции…не вызывает сомнений.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Мне кажется, особенно значимым для понимания авторского замысла является…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Нельзя не почувствовать и не принять…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Автор наводит читателя на размышления о том, что…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Обращали ли вы внимание на…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 заставляет задуматься о…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Автор предостерегает от ошибок…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Наверное, автор хотел этим сказать…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Вероятно, автор имел в виду…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Автор взывает к нашему милосердию, состраданию.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Сочувствуя героям, мы задумываемся…</w:t>
      </w:r>
    </w:p>
    <w:p w:rsidR="00E82D02" w:rsidRDefault="00E82D02" w:rsidP="00E82D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знает, может и прав автор, считавший, что…</w:t>
      </w:r>
    </w:p>
    <w:p w:rsidR="00E82D02" w:rsidRDefault="00E82D02" w:rsidP="00E82D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мы анализируем текст  Владимира Солоухина. Что вы знаете об этом авторе? (Устные ответы учеников).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Прочитайте текст, определите проблему, позицию автора по этой проблеме и подчеркните главное для её понимания.</w:t>
      </w:r>
      <w:r>
        <w:rPr>
          <w:rFonts w:ascii="Times New Roman" w:hAnsi="Times New Roman" w:cs="Times New Roman"/>
          <w:sz w:val="24"/>
          <w:szCs w:val="24"/>
        </w:rPr>
        <w:t xml:space="preserve"> ( Ученики читают текст и маркерами выделяют главное)    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художник создаёт пейзажную картину, так и целый народ постепенно, невольно даже, может быть, штрих за штрихом на протяжении столетий создает ландшафт и пейзаж своей страны…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Лицо старой, дореволюционной России определялось, например, в большой степени теми сотнями тысяч церквей и колоколен, которые были расставлены по всем её просторам на возвышенных преимущественно местах и которые определяли силуэт каждого города – от самого большого до самого маленького, а также сотнями монастырей, бесчисленным количеством ветряных и водяных мельниц. Немалую долю в ландшафт и пейзаж страны привносили и десятки тысяч помещичьих усадеб с их парками, системами прудов. Но, конечно, в первую очередь, и небольшие деревеньки и сёла с вётлами, колодцами, сараями, баньками, тропинками, садами, огородами, залогами, пряслами, резными наличниками, коньками, крылечками, ярмарками, сарафанами, хороводами , покосами, пастушьими рожками, серпами, цепами, соломенными крышами, маленькими единоличными полями, лошадками на пахоте…Изменилось лицо страны, когда все эти факторы, определяющие пейзаж, исчезли.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Точно так же, как художник – пейзажист вкладывает в своё творение частицу души и творит пейзаж, в сущности говоря, по своему образу и подобию, так и в ландшафт любой страны оказывается вложенной душа народа и то представление о красоте, которое в душе того или иного народа живёт.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плохо, если душа спит, если она отвлечена, заглушена побочными обстоятельствами, интересами, шумами, корыстью или иными соображениями, если она мертва или, скажем точнее, находится в летаргии. Тогда одухотворённость уходит и из пейзажа. Ландшафт остаётся ландшафтом, но он как бы пустеет, остаётся форма при отсутствии содержания, веет холодом, отчуждённостью, равнодушием и вот именно пустотой. Становится безразличным для отдельного человека и целого народа: а как это будет выглядеть? Как будет выглядеть дои, деревня, река, долина, холмы, страна в целом? Каково будет лицо страны? Есть ведомства по разработке и добыче полезных ископаемых, по строительству дорог, по земледелию, по электрификации, по лёгкой, тяжёлой и автомобильной промышленности, но нет ведомства по внешнему виду страны (земли), по её опрятности, прибранности, одухотворённости…Думаем о прочности сооружений, о характере и объёме земляных работ, о количестве древесины, о центнерах и тоннах, о кубометрах и квадратных метрах, но не думаем о том, а как это будет выглядеть? Как это будет выглядеть не только само по себе, но в сочетании с окружающим, с местностью, в согласовании с традициями и с проекцией в будущее. Ландшафт во всей его сложности и совокупности – это не просто лицо страны, но и лицо данного общества. Замусоренный лес, разъезженные дороги с увязнувшими машинами, обмелевшие реки, исполосованные гусеницами тракторов зелёные луговины, полузаброшенные деревни, сельскохозяйственные машины, ржавеющие под открытым небом, стандартные дома, поля, заражённые сорняками, говорят о жителях той или иной деревни, того или иного района ничуть не меньше, чем неприглядная и запущенная квартира о её жильцах.</w:t>
      </w:r>
    </w:p>
    <w:p w:rsidR="00E82D02" w:rsidRDefault="00E82D02" w:rsidP="00E82D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по тексту.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-.О какой проблеме говорит автор в тексте? ( Проблема связи ландшафта и пейзажа страны с духовностью народа.)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 Что, по мнению Солоухина, определяло ландшафт дореволюционной России?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Лицо дореволюционной России определялось сотнями тысяч церквей и колоколен, сотнями монастырей, бесчисленным количеством ветряных и водяных мельниц. И в первую очередь небольшие деревеньки и сёла.)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 Почему, по словам Солоухина, изменилось лицо страны? ( ^ Изменилось лицо страны, когда все эти факторы, определяющие пейзаж, исчезли.)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говорит автор о связи души человека с ландшафтом страны? ( В ландшафт любой страны оказывается вложенной душа народа и то представление о красоте, которое в душе того или иного народа живёт.)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что сетует автор текста? (Плохо, если душа спит, если она отвлечена, заглушена корыстью, если она мертва. Тогда одухотворённость уходит и из пейзажа. Ландшафт как бы пустеет, остаётся форма при отсутствии содержания, веет равнодушием и пустотой.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Становится безразличным для отдельного человека и целого народа: а как это будет выглядеть? Каково будет лицо страны? Нет ведомства по внешнему виду страны ( земли ), по её опрятности, прибранности, одухотворённости.)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опорные слова из 2 части нашей памятки, раскройте позицию автора.( В своём рассуждении Солоухин справедливо утверждает, что в ландшафт любой страны оказывается вложенной душа народа. Писатель подчёркивает, что не все изменения положительно влияют на внешний вид страны..)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к какому выводу приводит нас Солоухин? Используя слова из 3 и 4 частей памятки, ответьте не этот вопрос.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Справедливость позиции автора не вызывает сомнений: ландшафт - это лицо страны, лицо данного общества. Особенно значимо то, что замусоренный лес, обмелевшие реки, полузаброшенные деревни говорят о жителях нашей страны ничуть не меньше, чем запущенная квартира о её жильцах. Обращали ли вы внимание, что есть разные ведомства по разработке и добыче полезных ископаемых, по строительству дорог, по земледелию ,а ведомства по внешнему виду страны, по её опрятности, прибранности, одухотворённости нет. Автор заставляет задуматься и о нашем отношении к родному городу.)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вы с мнением автор?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Конечно, мы согласны с мнением Владимира Солоухина в том, что сам человек влияет на ландшафт и пейзаж страны.)</w:t>
      </w:r>
    </w:p>
    <w:p w:rsidR="00E82D02" w:rsidRDefault="00E82D02" w:rsidP="00E8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аргументы можете привести вы?( Хотя я не согласен с тем, что после революции из пейзажа России исчезла душа. Она осталась, но стала другой: более быстрой, сложной, промышленной, оцифрованной. Ландшафт и народ остались связаны, но вот связь народа и традиций стала ослабевать, если не исчезла совсем. Это как живопись. Одно дело рисовать по холсту кисточкой, и совсем другое – по цифровому планшету стилусом. Как говорил Солоухин, остаётся форма при отсутствии содержания. Но всё же сельский или городской пейзаж начинают возвращать себе своё дореволюционное лицо. Облагораживаются парки, отстраиваются церкви, ремонтируются дороги. И это многое говорит о жителях страны.) ( Текст Солоухина предостерегает нас от ошибок по отношению к общему дому. К счастью, владимирцы стараются не быть безразличными к ландшафту и пейзажу своей малой родины.)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таким образом, сегодня на уроке мы проанализировали текст известного владимирского писателя В.Солоухина, определив его проблему и позицию автора по этой проблеме. Вы смогли в своих ответах аргументировано доказать актуальность темы, о которой рассуждает автор. Практически устно мы проговорили то сочинение, которое вам предстоит написать. Скажите, помогла ли вам работа, которую мы проделали в течение урока в подготовке к сочинению?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(Да, нам стал более понятен алгоритм работы над текстом, опорные слова позволяют связанно построить свой ответ, логически выдержанно соединить одну часть с другой).</w:t>
      </w:r>
    </w:p>
    <w:p w:rsidR="00E82D02" w:rsidRDefault="00E82D02" w:rsidP="00E82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Написание сочинения. </w:t>
      </w:r>
    </w:p>
    <w:p w:rsidR="00000000" w:rsidRDefault="00E82D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2D02"/>
    <w:rsid w:val="00E8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2013-11-09T05:45:00Z</dcterms:created>
  <dcterms:modified xsi:type="dcterms:W3CDTF">2013-11-09T05:45:00Z</dcterms:modified>
</cp:coreProperties>
</file>