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A1" w:rsidRDefault="00E502A1"/>
    <w:p w:rsidR="00B940CE" w:rsidRDefault="00B940CE"/>
    <w:p w:rsidR="00B940CE" w:rsidRDefault="00B940CE"/>
    <w:p w:rsidR="005D36AA" w:rsidRDefault="005D36AA"/>
    <w:p w:rsidR="00B940CE" w:rsidRDefault="00B940CE"/>
    <w:p w:rsidR="00B940CE" w:rsidRDefault="00B940CE" w:rsidP="005D36AA">
      <w:pPr>
        <w:rPr>
          <w:rFonts w:ascii="Times New Roman" w:hAnsi="Times New Roman" w:cs="Times New Roman"/>
          <w:sz w:val="56"/>
          <w:szCs w:val="56"/>
        </w:rPr>
      </w:pPr>
      <w:r>
        <w:rPr>
          <w:rFonts w:ascii="Times New Roman" w:hAnsi="Times New Roman" w:cs="Times New Roman"/>
        </w:rPr>
        <w:t xml:space="preserve"> </w:t>
      </w:r>
      <w:r>
        <w:rPr>
          <w:rFonts w:ascii="Times New Roman" w:hAnsi="Times New Roman" w:cs="Times New Roman"/>
          <w:sz w:val="56"/>
          <w:szCs w:val="56"/>
        </w:rPr>
        <w:t xml:space="preserve">  </w:t>
      </w:r>
      <w:r w:rsidR="005D36AA">
        <w:rPr>
          <w:rFonts w:ascii="Times New Roman" w:hAnsi="Times New Roman" w:cs="Times New Roman"/>
          <w:sz w:val="56"/>
          <w:szCs w:val="56"/>
        </w:rPr>
        <w:t xml:space="preserve">   Консультация</w:t>
      </w:r>
      <w:r w:rsidR="005D36AA" w:rsidRPr="005D36AA">
        <w:rPr>
          <w:rFonts w:ascii="Times New Roman" w:hAnsi="Times New Roman" w:cs="Times New Roman"/>
          <w:sz w:val="56"/>
          <w:szCs w:val="56"/>
        </w:rPr>
        <w:t xml:space="preserve"> </w:t>
      </w:r>
      <w:r w:rsidR="005D36AA">
        <w:rPr>
          <w:rFonts w:ascii="Times New Roman" w:hAnsi="Times New Roman" w:cs="Times New Roman"/>
          <w:sz w:val="56"/>
          <w:szCs w:val="56"/>
        </w:rPr>
        <w:t xml:space="preserve">для родителей </w:t>
      </w:r>
    </w:p>
    <w:p w:rsidR="005D36AA" w:rsidRDefault="005D36AA" w:rsidP="005D36AA">
      <w:pPr>
        <w:rPr>
          <w:rFonts w:ascii="Times New Roman" w:hAnsi="Times New Roman" w:cs="Times New Roman"/>
          <w:sz w:val="56"/>
          <w:szCs w:val="56"/>
        </w:rPr>
      </w:pPr>
      <w:r>
        <w:rPr>
          <w:rFonts w:ascii="Times New Roman" w:hAnsi="Times New Roman" w:cs="Times New Roman"/>
          <w:sz w:val="56"/>
          <w:szCs w:val="56"/>
        </w:rPr>
        <w:t xml:space="preserve">                     на тему:</w:t>
      </w:r>
    </w:p>
    <w:p w:rsidR="005D36AA" w:rsidRDefault="003A62D9" w:rsidP="005D36AA">
      <w:pPr>
        <w:rPr>
          <w:rFonts w:ascii="Times New Roman" w:hAnsi="Times New Roman" w:cs="Times New Roman"/>
          <w:sz w:val="56"/>
          <w:szCs w:val="56"/>
        </w:rPr>
      </w:pPr>
      <w:r>
        <w:rPr>
          <w:rFonts w:ascii="Times New Roman" w:hAnsi="Times New Roman" w:cs="Times New Roman"/>
          <w:sz w:val="56"/>
          <w:szCs w:val="56"/>
        </w:rPr>
        <w:t xml:space="preserve">   </w:t>
      </w:r>
      <w:r w:rsidR="005D36AA">
        <w:rPr>
          <w:rFonts w:ascii="Times New Roman" w:hAnsi="Times New Roman" w:cs="Times New Roman"/>
          <w:sz w:val="56"/>
          <w:szCs w:val="56"/>
        </w:rPr>
        <w:t xml:space="preserve"> «Развитие внимания, памяти,    </w:t>
      </w:r>
      <w:r>
        <w:rPr>
          <w:rFonts w:ascii="Times New Roman" w:hAnsi="Times New Roman" w:cs="Times New Roman"/>
          <w:sz w:val="56"/>
          <w:szCs w:val="56"/>
        </w:rPr>
        <w:t xml:space="preserve">           </w:t>
      </w:r>
      <w:r w:rsidR="005D36AA">
        <w:rPr>
          <w:rFonts w:ascii="Times New Roman" w:hAnsi="Times New Roman" w:cs="Times New Roman"/>
          <w:sz w:val="56"/>
          <w:szCs w:val="56"/>
        </w:rPr>
        <w:t>логического мышления  у детей</w:t>
      </w:r>
    </w:p>
    <w:p w:rsidR="005D36AA" w:rsidRDefault="005D36AA" w:rsidP="005D36AA">
      <w:pPr>
        <w:rPr>
          <w:rFonts w:ascii="Times New Roman" w:hAnsi="Times New Roman" w:cs="Times New Roman"/>
          <w:sz w:val="56"/>
          <w:szCs w:val="56"/>
        </w:rPr>
      </w:pPr>
      <w:r>
        <w:rPr>
          <w:rFonts w:ascii="Times New Roman" w:hAnsi="Times New Roman" w:cs="Times New Roman"/>
          <w:sz w:val="56"/>
          <w:szCs w:val="56"/>
        </w:rPr>
        <w:t xml:space="preserve">  </w:t>
      </w:r>
      <w:r w:rsidR="003A62D9">
        <w:rPr>
          <w:rFonts w:ascii="Times New Roman" w:hAnsi="Times New Roman" w:cs="Times New Roman"/>
          <w:sz w:val="56"/>
          <w:szCs w:val="56"/>
        </w:rPr>
        <w:t xml:space="preserve">          </w:t>
      </w:r>
      <w:r>
        <w:rPr>
          <w:rFonts w:ascii="Times New Roman" w:hAnsi="Times New Roman" w:cs="Times New Roman"/>
          <w:sz w:val="56"/>
          <w:szCs w:val="56"/>
        </w:rPr>
        <w:t>дошкольного возраста».</w:t>
      </w:r>
    </w:p>
    <w:p w:rsidR="005D36AA" w:rsidRDefault="005D36AA" w:rsidP="005D36AA">
      <w:pPr>
        <w:rPr>
          <w:rFonts w:ascii="Times New Roman" w:hAnsi="Times New Roman" w:cs="Times New Roman"/>
          <w:sz w:val="32"/>
          <w:szCs w:val="32"/>
        </w:rPr>
      </w:pPr>
      <w:r>
        <w:rPr>
          <w:rFonts w:ascii="Times New Roman" w:hAnsi="Times New Roman" w:cs="Times New Roman"/>
          <w:sz w:val="56"/>
          <w:szCs w:val="56"/>
        </w:rPr>
        <w:t xml:space="preserve">              </w:t>
      </w:r>
      <w:r>
        <w:rPr>
          <w:rFonts w:ascii="Times New Roman" w:hAnsi="Times New Roman" w:cs="Times New Roman"/>
          <w:sz w:val="32"/>
          <w:szCs w:val="32"/>
        </w:rPr>
        <w:t xml:space="preserve">  </w:t>
      </w:r>
    </w:p>
    <w:p w:rsidR="005D36AA" w:rsidRDefault="005D36AA" w:rsidP="005D36AA">
      <w:pPr>
        <w:rPr>
          <w:rFonts w:ascii="Times New Roman" w:hAnsi="Times New Roman" w:cs="Times New Roman"/>
          <w:sz w:val="32"/>
          <w:szCs w:val="32"/>
        </w:rPr>
      </w:pPr>
    </w:p>
    <w:p w:rsidR="005D36AA" w:rsidRDefault="005D36AA" w:rsidP="005D36AA">
      <w:pPr>
        <w:rPr>
          <w:rFonts w:ascii="Times New Roman" w:hAnsi="Times New Roman" w:cs="Times New Roman"/>
          <w:sz w:val="32"/>
          <w:szCs w:val="32"/>
        </w:rPr>
      </w:pPr>
    </w:p>
    <w:p w:rsidR="005D36AA" w:rsidRDefault="005D36AA" w:rsidP="005D36AA">
      <w:pPr>
        <w:rPr>
          <w:rFonts w:ascii="Times New Roman" w:hAnsi="Times New Roman" w:cs="Times New Roman"/>
          <w:sz w:val="32"/>
          <w:szCs w:val="32"/>
        </w:rPr>
      </w:pPr>
    </w:p>
    <w:p w:rsidR="005D36AA" w:rsidRDefault="005D36AA" w:rsidP="005D36AA">
      <w:pPr>
        <w:rPr>
          <w:rFonts w:ascii="Times New Roman" w:hAnsi="Times New Roman" w:cs="Times New Roman"/>
          <w:sz w:val="32"/>
          <w:szCs w:val="32"/>
        </w:rPr>
      </w:pPr>
      <w:r>
        <w:rPr>
          <w:rFonts w:ascii="Times New Roman" w:hAnsi="Times New Roman" w:cs="Times New Roman"/>
          <w:sz w:val="32"/>
          <w:szCs w:val="32"/>
        </w:rPr>
        <w:t xml:space="preserve">                           </w:t>
      </w:r>
      <w:r w:rsidR="00161AB4">
        <w:rPr>
          <w:rFonts w:ascii="Times New Roman" w:hAnsi="Times New Roman" w:cs="Times New Roman"/>
          <w:sz w:val="32"/>
          <w:szCs w:val="32"/>
        </w:rPr>
        <w:t xml:space="preserve">                               </w:t>
      </w:r>
      <w:r>
        <w:rPr>
          <w:rFonts w:ascii="Times New Roman" w:hAnsi="Times New Roman" w:cs="Times New Roman"/>
          <w:sz w:val="32"/>
          <w:szCs w:val="32"/>
        </w:rPr>
        <w:t xml:space="preserve"> г. Саратов</w:t>
      </w:r>
    </w:p>
    <w:p w:rsidR="005D36AA" w:rsidRDefault="005D36AA" w:rsidP="005D36AA">
      <w:pPr>
        <w:rPr>
          <w:rFonts w:ascii="Times New Roman" w:hAnsi="Times New Roman" w:cs="Times New Roman"/>
          <w:sz w:val="32"/>
          <w:szCs w:val="32"/>
        </w:rPr>
      </w:pPr>
      <w:r>
        <w:rPr>
          <w:rFonts w:ascii="Times New Roman" w:hAnsi="Times New Roman" w:cs="Times New Roman"/>
          <w:sz w:val="32"/>
          <w:szCs w:val="32"/>
        </w:rPr>
        <w:t xml:space="preserve">                                                           МДОУ «Детский сад №189»</w:t>
      </w:r>
    </w:p>
    <w:p w:rsidR="005D36AA" w:rsidRDefault="005D36AA" w:rsidP="005D36AA">
      <w:pPr>
        <w:rPr>
          <w:rFonts w:ascii="Times New Roman" w:hAnsi="Times New Roman" w:cs="Times New Roman"/>
          <w:sz w:val="32"/>
          <w:szCs w:val="32"/>
        </w:rPr>
      </w:pPr>
      <w:r>
        <w:rPr>
          <w:rFonts w:ascii="Times New Roman" w:hAnsi="Times New Roman" w:cs="Times New Roman"/>
          <w:sz w:val="32"/>
          <w:szCs w:val="32"/>
        </w:rPr>
        <w:t xml:space="preserve">                                                           Воспитатель: Сафонова</w:t>
      </w:r>
    </w:p>
    <w:p w:rsidR="005D36AA" w:rsidRDefault="005D36AA" w:rsidP="005D36AA">
      <w:pPr>
        <w:rPr>
          <w:rFonts w:ascii="Times New Roman" w:hAnsi="Times New Roman" w:cs="Times New Roman"/>
          <w:sz w:val="32"/>
          <w:szCs w:val="32"/>
        </w:rPr>
      </w:pPr>
      <w:r>
        <w:rPr>
          <w:rFonts w:ascii="Times New Roman" w:hAnsi="Times New Roman" w:cs="Times New Roman"/>
          <w:sz w:val="32"/>
          <w:szCs w:val="32"/>
        </w:rPr>
        <w:t xml:space="preserve">                                                           Наталья Владимировна</w:t>
      </w:r>
    </w:p>
    <w:p w:rsidR="005D36AA" w:rsidRDefault="005D36AA" w:rsidP="005D36AA">
      <w:pPr>
        <w:rPr>
          <w:rFonts w:ascii="Times New Roman" w:hAnsi="Times New Roman" w:cs="Times New Roman"/>
          <w:sz w:val="32"/>
          <w:szCs w:val="32"/>
        </w:rPr>
      </w:pPr>
    </w:p>
    <w:p w:rsidR="005D36AA" w:rsidRDefault="005D36AA" w:rsidP="005D36AA">
      <w:pPr>
        <w:rPr>
          <w:rFonts w:ascii="Times New Roman" w:hAnsi="Times New Roman" w:cs="Times New Roman"/>
          <w:sz w:val="32"/>
          <w:szCs w:val="32"/>
        </w:rPr>
      </w:pPr>
    </w:p>
    <w:p w:rsidR="005D36AA" w:rsidRDefault="005D36AA" w:rsidP="005D36AA">
      <w:pPr>
        <w:rPr>
          <w:rFonts w:ascii="Times New Roman" w:hAnsi="Times New Roman" w:cs="Times New Roman"/>
          <w:sz w:val="32"/>
          <w:szCs w:val="32"/>
        </w:rPr>
      </w:pPr>
    </w:p>
    <w:p w:rsidR="005D36AA" w:rsidRDefault="005D36AA" w:rsidP="005D36AA">
      <w:pPr>
        <w:rPr>
          <w:rFonts w:ascii="Times New Roman" w:hAnsi="Times New Roman" w:cs="Times New Roman"/>
          <w:sz w:val="32"/>
          <w:szCs w:val="32"/>
        </w:rPr>
      </w:pPr>
    </w:p>
    <w:p w:rsidR="005D36AA" w:rsidRDefault="005D36AA" w:rsidP="005D36AA">
      <w:pPr>
        <w:rPr>
          <w:rFonts w:ascii="Times New Roman" w:hAnsi="Times New Roman" w:cs="Times New Roman"/>
          <w:sz w:val="32"/>
          <w:szCs w:val="32"/>
        </w:rPr>
      </w:pPr>
      <w:r>
        <w:rPr>
          <w:rFonts w:ascii="Times New Roman" w:hAnsi="Times New Roman" w:cs="Times New Roman"/>
          <w:sz w:val="32"/>
          <w:szCs w:val="32"/>
        </w:rPr>
        <w:lastRenderedPageBreak/>
        <w:t>Роль памяти в развитии ребенка дошкольного возраста огромна. Усвоение знаний об окружающем мире и о самом себе, овладение нормами поведения, приобретение умений, навыков, привычек – все это связано с работой памяти.</w:t>
      </w:r>
      <w:r w:rsidR="005D68AB">
        <w:rPr>
          <w:rFonts w:ascii="Times New Roman" w:hAnsi="Times New Roman" w:cs="Times New Roman"/>
          <w:sz w:val="32"/>
          <w:szCs w:val="32"/>
        </w:rPr>
        <w:t xml:space="preserve"> </w:t>
      </w:r>
    </w:p>
    <w:p w:rsidR="005D68AB" w:rsidRDefault="005D68AB" w:rsidP="005D36AA">
      <w:pPr>
        <w:rPr>
          <w:rFonts w:ascii="Times New Roman" w:hAnsi="Times New Roman" w:cs="Times New Roman"/>
          <w:sz w:val="32"/>
          <w:szCs w:val="32"/>
        </w:rPr>
      </w:pPr>
      <w:r>
        <w:rPr>
          <w:rFonts w:ascii="Times New Roman" w:hAnsi="Times New Roman" w:cs="Times New Roman"/>
          <w:sz w:val="32"/>
          <w:szCs w:val="32"/>
        </w:rPr>
        <w:t>Ребенок лучше запоминает предметы, которые воспринимает и которыми оперирует, в том случае, когда он их называет. Большое место в жизни дошкольников занимает картинка. Картинка – важное средство развития речи, мышления, воображения, памяти.</w:t>
      </w:r>
    </w:p>
    <w:p w:rsidR="005D68AB" w:rsidRDefault="005D68AB" w:rsidP="005D36AA">
      <w:pPr>
        <w:rPr>
          <w:rFonts w:ascii="Times New Roman" w:hAnsi="Times New Roman" w:cs="Times New Roman"/>
          <w:sz w:val="32"/>
          <w:szCs w:val="32"/>
        </w:rPr>
      </w:pPr>
      <w:r>
        <w:rPr>
          <w:rFonts w:ascii="Times New Roman" w:hAnsi="Times New Roman" w:cs="Times New Roman"/>
          <w:sz w:val="32"/>
          <w:szCs w:val="32"/>
        </w:rPr>
        <w:t>Например, у детей пятого года жизни, память носит непреднамеренный  характер: ребенок еще не умеет ставить перед собой цель запомнить – вспомнить, не владеет он и теми способами, приемами, которые позволили бы ему преднамеренно осуществлять процессы запоминания, он запоминает непроизвольно.</w:t>
      </w:r>
    </w:p>
    <w:p w:rsidR="005D68AB" w:rsidRDefault="005D68AB" w:rsidP="005D36AA">
      <w:pPr>
        <w:rPr>
          <w:rFonts w:ascii="Times New Roman" w:hAnsi="Times New Roman" w:cs="Times New Roman"/>
          <w:sz w:val="32"/>
          <w:szCs w:val="32"/>
        </w:rPr>
      </w:pPr>
      <w:r>
        <w:rPr>
          <w:rFonts w:ascii="Times New Roman" w:hAnsi="Times New Roman" w:cs="Times New Roman"/>
          <w:sz w:val="32"/>
          <w:szCs w:val="32"/>
        </w:rPr>
        <w:t>Необходимо обучать ребенка способами логического запоминания, развивать логическую память, формировать у него такой важный способ, как классификация.</w:t>
      </w:r>
    </w:p>
    <w:p w:rsidR="005D68AB" w:rsidRDefault="00406258" w:rsidP="005D36AA">
      <w:pPr>
        <w:rPr>
          <w:rFonts w:ascii="Times New Roman" w:hAnsi="Times New Roman" w:cs="Times New Roman"/>
          <w:sz w:val="32"/>
          <w:szCs w:val="32"/>
        </w:rPr>
      </w:pPr>
      <w:r>
        <w:rPr>
          <w:rFonts w:ascii="Times New Roman" w:hAnsi="Times New Roman" w:cs="Times New Roman"/>
          <w:sz w:val="32"/>
          <w:szCs w:val="32"/>
        </w:rPr>
        <w:t>Пятилетний ребенок должен запомнить определенное количество лежащих перед ним картинок. При рассматривании их, малыш обнаруживает, что среди них есть группы однородных картинок, на которых изображены предметы, имеющие общие признаки. При запоминании знакомого и сравнительно небольшого по объему материала, ребенок в состоянии быстро назвать все имеющиеся в данном случае группы картинок. При большом объеме материала такой процесс группировки будет происходить медленнее</w:t>
      </w:r>
      <w:r w:rsidR="00E2483D">
        <w:rPr>
          <w:rFonts w:ascii="Times New Roman" w:hAnsi="Times New Roman" w:cs="Times New Roman"/>
          <w:sz w:val="32"/>
          <w:szCs w:val="32"/>
        </w:rPr>
        <w:t>: найдя несколько групп и продолжая рассматривать картинки, он вдруг обнаружит еще ту или иную группу. Затем уточняется состав каждой группы (мебель, посуда и т.д.). Определив в материале одну группу, например мебель, ребенок ищет все картинки, относящиеся к ней, и т.д.</w:t>
      </w:r>
      <w:r w:rsidR="00301796">
        <w:rPr>
          <w:rFonts w:ascii="Times New Roman" w:hAnsi="Times New Roman" w:cs="Times New Roman"/>
          <w:sz w:val="32"/>
          <w:szCs w:val="32"/>
        </w:rPr>
        <w:t xml:space="preserve"> Удерживать в памяти названия 4-5 групп легче, чем запомнить 20 картинок, не связанных между собой.</w:t>
      </w:r>
    </w:p>
    <w:p w:rsidR="00301796" w:rsidRDefault="00301796" w:rsidP="005D36AA">
      <w:pPr>
        <w:rPr>
          <w:rFonts w:ascii="Times New Roman" w:hAnsi="Times New Roman" w:cs="Times New Roman"/>
          <w:sz w:val="32"/>
          <w:szCs w:val="32"/>
        </w:rPr>
      </w:pPr>
      <w:r>
        <w:rPr>
          <w:rFonts w:ascii="Times New Roman" w:hAnsi="Times New Roman" w:cs="Times New Roman"/>
          <w:sz w:val="32"/>
          <w:szCs w:val="32"/>
        </w:rPr>
        <w:lastRenderedPageBreak/>
        <w:t>Обучение детей классификации как познавательному действию предполагает последовательное формирование у них умений совершать операции</w:t>
      </w:r>
      <w:r w:rsidR="00023E6E">
        <w:rPr>
          <w:rFonts w:ascii="Times New Roman" w:hAnsi="Times New Roman" w:cs="Times New Roman"/>
          <w:sz w:val="32"/>
          <w:szCs w:val="32"/>
        </w:rPr>
        <w:t xml:space="preserve"> отнесения, обобщения и обозначения.  Для того</w:t>
      </w:r>
      <w:proofErr w:type="gramStart"/>
      <w:r w:rsidR="00023E6E">
        <w:rPr>
          <w:rFonts w:ascii="Times New Roman" w:hAnsi="Times New Roman" w:cs="Times New Roman"/>
          <w:sz w:val="32"/>
          <w:szCs w:val="32"/>
        </w:rPr>
        <w:t>,</w:t>
      </w:r>
      <w:proofErr w:type="gramEnd"/>
      <w:r w:rsidR="00023E6E">
        <w:rPr>
          <w:rFonts w:ascii="Times New Roman" w:hAnsi="Times New Roman" w:cs="Times New Roman"/>
          <w:sz w:val="32"/>
          <w:szCs w:val="32"/>
        </w:rPr>
        <w:t xml:space="preserve"> чтобы отнести единичное к общему, ребенок должен проделать сложную мыслительную работу. Под руководством взрослого ребенка необходимо учить группировать предметы, затем относить единичные предметы к заданному общему. С этой целью можно использовать различные дидактические игры.</w:t>
      </w:r>
    </w:p>
    <w:p w:rsidR="00023E6E" w:rsidRDefault="00023E6E" w:rsidP="005D36AA">
      <w:pPr>
        <w:rPr>
          <w:rFonts w:ascii="Times New Roman" w:hAnsi="Times New Roman" w:cs="Times New Roman"/>
          <w:sz w:val="32"/>
          <w:szCs w:val="32"/>
        </w:rPr>
      </w:pPr>
      <w:r>
        <w:rPr>
          <w:rFonts w:ascii="Times New Roman" w:hAnsi="Times New Roman" w:cs="Times New Roman"/>
          <w:sz w:val="32"/>
          <w:szCs w:val="32"/>
        </w:rPr>
        <w:t xml:space="preserve">Возьмем, например, </w:t>
      </w:r>
      <w:proofErr w:type="gramStart"/>
      <w:r>
        <w:rPr>
          <w:rFonts w:ascii="Times New Roman" w:hAnsi="Times New Roman" w:cs="Times New Roman"/>
          <w:sz w:val="32"/>
          <w:szCs w:val="32"/>
        </w:rPr>
        <w:t>картинки</w:t>
      </w:r>
      <w:proofErr w:type="gramEnd"/>
      <w:r>
        <w:rPr>
          <w:rFonts w:ascii="Times New Roman" w:hAnsi="Times New Roman" w:cs="Times New Roman"/>
          <w:sz w:val="32"/>
          <w:szCs w:val="32"/>
        </w:rPr>
        <w:t xml:space="preserve"> на которых изображены «Лес», «Огород», «Птичий двор».</w:t>
      </w:r>
    </w:p>
    <w:p w:rsidR="00023E6E" w:rsidRDefault="00023E6E" w:rsidP="005D36AA">
      <w:pPr>
        <w:rPr>
          <w:rFonts w:ascii="Times New Roman" w:hAnsi="Times New Roman" w:cs="Times New Roman"/>
          <w:sz w:val="32"/>
          <w:szCs w:val="32"/>
        </w:rPr>
      </w:pPr>
      <w:r>
        <w:rPr>
          <w:rFonts w:ascii="Times New Roman" w:hAnsi="Times New Roman" w:cs="Times New Roman"/>
          <w:sz w:val="32"/>
          <w:szCs w:val="32"/>
        </w:rPr>
        <w:t>Кто живет в лесу? Что растет на огороде?  Кто обитает на птичьем дворе?</w:t>
      </w:r>
    </w:p>
    <w:p w:rsidR="00023E6E" w:rsidRDefault="00023E6E" w:rsidP="005D36AA">
      <w:pPr>
        <w:rPr>
          <w:rFonts w:ascii="Times New Roman" w:hAnsi="Times New Roman" w:cs="Times New Roman"/>
          <w:sz w:val="32"/>
          <w:szCs w:val="32"/>
        </w:rPr>
      </w:pPr>
      <w:r>
        <w:rPr>
          <w:rFonts w:ascii="Times New Roman" w:hAnsi="Times New Roman" w:cs="Times New Roman"/>
          <w:sz w:val="32"/>
          <w:szCs w:val="32"/>
        </w:rPr>
        <w:t>Из всех картинок ребенок должен выбрать те, которые соответствуют заданной теме.</w:t>
      </w:r>
    </w:p>
    <w:p w:rsidR="00023E6E" w:rsidRDefault="00023E6E" w:rsidP="005D36AA">
      <w:pPr>
        <w:rPr>
          <w:rFonts w:ascii="Times New Roman" w:hAnsi="Times New Roman" w:cs="Times New Roman"/>
          <w:sz w:val="32"/>
          <w:szCs w:val="32"/>
        </w:rPr>
      </w:pPr>
      <w:r>
        <w:rPr>
          <w:rFonts w:ascii="Times New Roman" w:hAnsi="Times New Roman" w:cs="Times New Roman"/>
          <w:sz w:val="32"/>
          <w:szCs w:val="32"/>
        </w:rPr>
        <w:t>Поиграйте с ребенком в игру «Поможем кукле Маше».</w:t>
      </w:r>
    </w:p>
    <w:p w:rsidR="00023E6E" w:rsidRDefault="00023E6E" w:rsidP="005D36AA">
      <w:pPr>
        <w:rPr>
          <w:rFonts w:ascii="Times New Roman" w:hAnsi="Times New Roman" w:cs="Times New Roman"/>
          <w:sz w:val="32"/>
          <w:szCs w:val="32"/>
        </w:rPr>
      </w:pPr>
      <w:r>
        <w:rPr>
          <w:rFonts w:ascii="Times New Roman" w:hAnsi="Times New Roman" w:cs="Times New Roman"/>
          <w:sz w:val="32"/>
          <w:szCs w:val="32"/>
        </w:rPr>
        <w:t>У куклы Маши новоселье. Она переехала в новую квартиру. Помоги Маше обставить комнату. Какая мебель ей нужна?</w:t>
      </w:r>
    </w:p>
    <w:p w:rsidR="00023E6E" w:rsidRDefault="00023E6E" w:rsidP="005D36AA">
      <w:pPr>
        <w:rPr>
          <w:rFonts w:ascii="Times New Roman" w:hAnsi="Times New Roman" w:cs="Times New Roman"/>
          <w:sz w:val="32"/>
          <w:szCs w:val="32"/>
        </w:rPr>
      </w:pPr>
      <w:r>
        <w:rPr>
          <w:rFonts w:ascii="Times New Roman" w:hAnsi="Times New Roman" w:cs="Times New Roman"/>
          <w:sz w:val="32"/>
          <w:szCs w:val="32"/>
        </w:rPr>
        <w:t>К Маше на новоселье придут ее друзья. Ей нужна посуда. Какая?</w:t>
      </w:r>
    </w:p>
    <w:p w:rsidR="00023E6E" w:rsidRDefault="00F02E1F" w:rsidP="005D36AA">
      <w:pPr>
        <w:rPr>
          <w:rFonts w:ascii="Times New Roman" w:hAnsi="Times New Roman" w:cs="Times New Roman"/>
          <w:sz w:val="32"/>
          <w:szCs w:val="32"/>
        </w:rPr>
      </w:pPr>
      <w:r>
        <w:rPr>
          <w:rFonts w:ascii="Times New Roman" w:hAnsi="Times New Roman" w:cs="Times New Roman"/>
          <w:sz w:val="32"/>
          <w:szCs w:val="32"/>
        </w:rPr>
        <w:t>Маша будет угощать гостей фруктами. Какими?</w:t>
      </w:r>
    </w:p>
    <w:p w:rsidR="00F02E1F" w:rsidRDefault="00F02E1F" w:rsidP="005D36AA">
      <w:pPr>
        <w:rPr>
          <w:rFonts w:ascii="Times New Roman" w:hAnsi="Times New Roman" w:cs="Times New Roman"/>
          <w:sz w:val="32"/>
          <w:szCs w:val="32"/>
        </w:rPr>
      </w:pPr>
    </w:p>
    <w:p w:rsidR="00F02E1F" w:rsidRDefault="00F02E1F" w:rsidP="005D36AA">
      <w:pPr>
        <w:rPr>
          <w:rFonts w:ascii="Times New Roman" w:hAnsi="Times New Roman" w:cs="Times New Roman"/>
          <w:sz w:val="32"/>
          <w:szCs w:val="32"/>
        </w:rPr>
      </w:pPr>
      <w:r>
        <w:rPr>
          <w:rFonts w:ascii="Times New Roman" w:hAnsi="Times New Roman" w:cs="Times New Roman"/>
          <w:sz w:val="32"/>
          <w:szCs w:val="32"/>
        </w:rPr>
        <w:t>Игра «Что лишнее?»</w:t>
      </w:r>
    </w:p>
    <w:p w:rsidR="00F02E1F" w:rsidRDefault="00F02E1F" w:rsidP="005D36AA">
      <w:pPr>
        <w:rPr>
          <w:rFonts w:ascii="Times New Roman" w:hAnsi="Times New Roman" w:cs="Times New Roman"/>
          <w:sz w:val="32"/>
          <w:szCs w:val="32"/>
        </w:rPr>
      </w:pPr>
      <w:r>
        <w:rPr>
          <w:rFonts w:ascii="Times New Roman" w:hAnsi="Times New Roman" w:cs="Times New Roman"/>
          <w:sz w:val="32"/>
          <w:szCs w:val="32"/>
        </w:rPr>
        <w:t>Несколько картинок (3-4), которые относятся к одной теме, а одна лишняя. Ребенок должен выбрать и отложить ту картинку, которая не подходит к остальным, объяснить, почему она лишняя.</w:t>
      </w:r>
    </w:p>
    <w:p w:rsidR="00F02E1F" w:rsidRDefault="00F02E1F" w:rsidP="005D36AA">
      <w:pPr>
        <w:rPr>
          <w:rFonts w:ascii="Times New Roman" w:hAnsi="Times New Roman" w:cs="Times New Roman"/>
          <w:sz w:val="32"/>
          <w:szCs w:val="32"/>
        </w:rPr>
      </w:pPr>
      <w:r>
        <w:rPr>
          <w:rFonts w:ascii="Times New Roman" w:hAnsi="Times New Roman" w:cs="Times New Roman"/>
          <w:sz w:val="32"/>
          <w:szCs w:val="32"/>
        </w:rPr>
        <w:t>Необходимо познакомить ребенка с последовательным расположением цветов в спектре. Прочитайте малышу стихотворение о радуге. Пусть ребенок, выбирая соответствующие цвета, составит радугу.</w:t>
      </w:r>
    </w:p>
    <w:p w:rsidR="00161AB4" w:rsidRDefault="00161AB4" w:rsidP="005D36AA">
      <w:pPr>
        <w:rPr>
          <w:rFonts w:ascii="Times New Roman" w:hAnsi="Times New Roman" w:cs="Times New Roman"/>
          <w:sz w:val="32"/>
          <w:szCs w:val="32"/>
        </w:rPr>
      </w:pPr>
      <w:r>
        <w:rPr>
          <w:rFonts w:ascii="Times New Roman" w:hAnsi="Times New Roman" w:cs="Times New Roman"/>
          <w:sz w:val="32"/>
          <w:szCs w:val="32"/>
        </w:rPr>
        <w:lastRenderedPageBreak/>
        <w:t>Краски сегодня ужасно устали:</w:t>
      </w:r>
    </w:p>
    <w:p w:rsidR="00161AB4" w:rsidRDefault="00161AB4" w:rsidP="005D36AA">
      <w:pPr>
        <w:rPr>
          <w:rFonts w:ascii="Times New Roman" w:hAnsi="Times New Roman" w:cs="Times New Roman"/>
          <w:sz w:val="32"/>
          <w:szCs w:val="32"/>
        </w:rPr>
      </w:pPr>
      <w:r>
        <w:rPr>
          <w:rFonts w:ascii="Times New Roman" w:hAnsi="Times New Roman" w:cs="Times New Roman"/>
          <w:sz w:val="32"/>
          <w:szCs w:val="32"/>
        </w:rPr>
        <w:t>радугу в небе они рисовали.</w:t>
      </w:r>
    </w:p>
    <w:p w:rsidR="00161AB4" w:rsidRDefault="00161AB4" w:rsidP="005D36AA">
      <w:pPr>
        <w:rPr>
          <w:rFonts w:ascii="Times New Roman" w:hAnsi="Times New Roman" w:cs="Times New Roman"/>
          <w:sz w:val="32"/>
          <w:szCs w:val="32"/>
        </w:rPr>
      </w:pPr>
      <w:r>
        <w:rPr>
          <w:rFonts w:ascii="Times New Roman" w:hAnsi="Times New Roman" w:cs="Times New Roman"/>
          <w:sz w:val="32"/>
          <w:szCs w:val="32"/>
        </w:rPr>
        <w:t xml:space="preserve">Долго трудились над радугой краски, </w:t>
      </w:r>
    </w:p>
    <w:p w:rsidR="00161AB4" w:rsidRDefault="00161AB4" w:rsidP="005D36AA">
      <w:pPr>
        <w:rPr>
          <w:rFonts w:ascii="Times New Roman" w:hAnsi="Times New Roman" w:cs="Times New Roman"/>
          <w:sz w:val="32"/>
          <w:szCs w:val="32"/>
        </w:rPr>
      </w:pPr>
      <w:r>
        <w:rPr>
          <w:rFonts w:ascii="Times New Roman" w:hAnsi="Times New Roman" w:cs="Times New Roman"/>
          <w:sz w:val="32"/>
          <w:szCs w:val="32"/>
        </w:rPr>
        <w:t>Радуга вышла красивой, как в сказке.</w:t>
      </w:r>
    </w:p>
    <w:p w:rsidR="00161AB4" w:rsidRDefault="00161AB4" w:rsidP="005D36AA">
      <w:pPr>
        <w:rPr>
          <w:rFonts w:ascii="Times New Roman" w:hAnsi="Times New Roman" w:cs="Times New Roman"/>
          <w:sz w:val="32"/>
          <w:szCs w:val="32"/>
        </w:rPr>
      </w:pPr>
      <w:r>
        <w:rPr>
          <w:rFonts w:ascii="Times New Roman" w:hAnsi="Times New Roman" w:cs="Times New Roman"/>
          <w:sz w:val="32"/>
          <w:szCs w:val="32"/>
        </w:rPr>
        <w:t>Вся разноцветная – вот красота!</w:t>
      </w:r>
    </w:p>
    <w:p w:rsidR="00161AB4" w:rsidRDefault="00161AB4" w:rsidP="005D36AA">
      <w:pPr>
        <w:rPr>
          <w:rFonts w:ascii="Times New Roman" w:hAnsi="Times New Roman" w:cs="Times New Roman"/>
          <w:sz w:val="32"/>
          <w:szCs w:val="32"/>
        </w:rPr>
      </w:pPr>
      <w:r>
        <w:rPr>
          <w:rFonts w:ascii="Times New Roman" w:hAnsi="Times New Roman" w:cs="Times New Roman"/>
          <w:sz w:val="32"/>
          <w:szCs w:val="32"/>
        </w:rPr>
        <w:t>Ты полюбуйся, какие цвета!</w:t>
      </w:r>
    </w:p>
    <w:p w:rsidR="00161AB4" w:rsidRDefault="00161AB4" w:rsidP="005D36AA">
      <w:pPr>
        <w:rPr>
          <w:rFonts w:ascii="Times New Roman" w:hAnsi="Times New Roman" w:cs="Times New Roman"/>
          <w:sz w:val="32"/>
          <w:szCs w:val="32"/>
        </w:rPr>
      </w:pPr>
    </w:p>
    <w:p w:rsidR="00161AB4" w:rsidRDefault="00161AB4" w:rsidP="005D36AA">
      <w:pPr>
        <w:rPr>
          <w:rFonts w:ascii="Times New Roman" w:hAnsi="Times New Roman" w:cs="Times New Roman"/>
          <w:sz w:val="32"/>
          <w:szCs w:val="32"/>
        </w:rPr>
      </w:pPr>
      <w:r>
        <w:rPr>
          <w:rFonts w:ascii="Times New Roman" w:hAnsi="Times New Roman" w:cs="Times New Roman"/>
          <w:sz w:val="32"/>
          <w:szCs w:val="32"/>
        </w:rPr>
        <w:t xml:space="preserve">Рекомендуемая литература:  </w:t>
      </w:r>
    </w:p>
    <w:p w:rsidR="00161AB4" w:rsidRDefault="00161AB4" w:rsidP="005D36AA">
      <w:pPr>
        <w:rPr>
          <w:rFonts w:ascii="Times New Roman" w:hAnsi="Times New Roman" w:cs="Times New Roman"/>
          <w:sz w:val="32"/>
          <w:szCs w:val="32"/>
        </w:rPr>
      </w:pPr>
      <w:r>
        <w:rPr>
          <w:rFonts w:ascii="Times New Roman" w:hAnsi="Times New Roman" w:cs="Times New Roman"/>
          <w:sz w:val="32"/>
          <w:szCs w:val="32"/>
        </w:rPr>
        <w:t>А.С.Герасимова  «Большая энциклопедия дошкольника».</w:t>
      </w:r>
    </w:p>
    <w:p w:rsidR="00F02E1F" w:rsidRDefault="00F02E1F" w:rsidP="005D36AA">
      <w:pPr>
        <w:rPr>
          <w:rFonts w:ascii="Times New Roman" w:hAnsi="Times New Roman" w:cs="Times New Roman"/>
          <w:sz w:val="32"/>
          <w:szCs w:val="32"/>
        </w:rPr>
      </w:pPr>
    </w:p>
    <w:p w:rsidR="005D36AA" w:rsidRDefault="005D36AA" w:rsidP="005D36AA">
      <w:pPr>
        <w:rPr>
          <w:rFonts w:ascii="Times New Roman" w:hAnsi="Times New Roman" w:cs="Times New Roman"/>
          <w:sz w:val="32"/>
          <w:szCs w:val="32"/>
        </w:rPr>
      </w:pPr>
    </w:p>
    <w:p w:rsidR="005D36AA" w:rsidRPr="005D36AA" w:rsidRDefault="00023E6E" w:rsidP="005D36AA">
      <w:pPr>
        <w:rPr>
          <w:rFonts w:ascii="Times New Roman" w:hAnsi="Times New Roman" w:cs="Times New Roman"/>
          <w:sz w:val="32"/>
          <w:szCs w:val="32"/>
        </w:rPr>
      </w:pPr>
      <w:r>
        <w:rPr>
          <w:rFonts w:ascii="Times New Roman" w:hAnsi="Times New Roman" w:cs="Times New Roman"/>
          <w:sz w:val="32"/>
          <w:szCs w:val="32"/>
        </w:rPr>
        <w:t xml:space="preserve"> </w:t>
      </w:r>
      <w:r w:rsidR="005D36AA">
        <w:rPr>
          <w:rFonts w:ascii="Times New Roman" w:hAnsi="Times New Roman" w:cs="Times New Roman"/>
          <w:sz w:val="32"/>
          <w:szCs w:val="32"/>
        </w:rPr>
        <w:t xml:space="preserve">                   </w:t>
      </w:r>
    </w:p>
    <w:sectPr w:rsidR="005D36AA" w:rsidRPr="005D36AA" w:rsidSect="00E50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40CE"/>
    <w:rsid w:val="00005EA0"/>
    <w:rsid w:val="00012E17"/>
    <w:rsid w:val="00017564"/>
    <w:rsid w:val="00022273"/>
    <w:rsid w:val="00023E6E"/>
    <w:rsid w:val="000273AA"/>
    <w:rsid w:val="000328CD"/>
    <w:rsid w:val="0004119D"/>
    <w:rsid w:val="00042C1A"/>
    <w:rsid w:val="000461CE"/>
    <w:rsid w:val="00053A23"/>
    <w:rsid w:val="000620B3"/>
    <w:rsid w:val="00083169"/>
    <w:rsid w:val="000959DE"/>
    <w:rsid w:val="000A55FF"/>
    <w:rsid w:val="000B6284"/>
    <w:rsid w:val="000D60E5"/>
    <w:rsid w:val="000D7FF2"/>
    <w:rsid w:val="000E78DC"/>
    <w:rsid w:val="000E7A91"/>
    <w:rsid w:val="0011065D"/>
    <w:rsid w:val="00113BC6"/>
    <w:rsid w:val="001418A2"/>
    <w:rsid w:val="00146DD7"/>
    <w:rsid w:val="00147696"/>
    <w:rsid w:val="0015061E"/>
    <w:rsid w:val="00161AB4"/>
    <w:rsid w:val="00164809"/>
    <w:rsid w:val="001871BB"/>
    <w:rsid w:val="001917AB"/>
    <w:rsid w:val="001B324F"/>
    <w:rsid w:val="001B6785"/>
    <w:rsid w:val="001C3401"/>
    <w:rsid w:val="001C5802"/>
    <w:rsid w:val="001D53AD"/>
    <w:rsid w:val="00227548"/>
    <w:rsid w:val="00230F89"/>
    <w:rsid w:val="002376DF"/>
    <w:rsid w:val="00243735"/>
    <w:rsid w:val="002504D0"/>
    <w:rsid w:val="00270BED"/>
    <w:rsid w:val="002734EF"/>
    <w:rsid w:val="00291EF9"/>
    <w:rsid w:val="002B6096"/>
    <w:rsid w:val="002C3BB8"/>
    <w:rsid w:val="002D7DA1"/>
    <w:rsid w:val="002F34E8"/>
    <w:rsid w:val="002F3584"/>
    <w:rsid w:val="00301796"/>
    <w:rsid w:val="0031293C"/>
    <w:rsid w:val="00317064"/>
    <w:rsid w:val="00317AF8"/>
    <w:rsid w:val="00344CEC"/>
    <w:rsid w:val="00346680"/>
    <w:rsid w:val="00364E91"/>
    <w:rsid w:val="003708BD"/>
    <w:rsid w:val="003750EF"/>
    <w:rsid w:val="00376AFF"/>
    <w:rsid w:val="003847CF"/>
    <w:rsid w:val="0038505D"/>
    <w:rsid w:val="003A62D9"/>
    <w:rsid w:val="003A7B6D"/>
    <w:rsid w:val="003D5BED"/>
    <w:rsid w:val="003E6508"/>
    <w:rsid w:val="003F7721"/>
    <w:rsid w:val="004017FF"/>
    <w:rsid w:val="00403412"/>
    <w:rsid w:val="00406258"/>
    <w:rsid w:val="0041594B"/>
    <w:rsid w:val="004444DD"/>
    <w:rsid w:val="0046039D"/>
    <w:rsid w:val="0048540C"/>
    <w:rsid w:val="00490D12"/>
    <w:rsid w:val="00496AC5"/>
    <w:rsid w:val="004A5281"/>
    <w:rsid w:val="004C1374"/>
    <w:rsid w:val="004C1F44"/>
    <w:rsid w:val="004D13B0"/>
    <w:rsid w:val="004D2E86"/>
    <w:rsid w:val="004F08DC"/>
    <w:rsid w:val="004F5E0A"/>
    <w:rsid w:val="004F6EB6"/>
    <w:rsid w:val="00513B6F"/>
    <w:rsid w:val="00517EE9"/>
    <w:rsid w:val="00523D99"/>
    <w:rsid w:val="005516C7"/>
    <w:rsid w:val="00553FB1"/>
    <w:rsid w:val="00563191"/>
    <w:rsid w:val="0056506E"/>
    <w:rsid w:val="005745E2"/>
    <w:rsid w:val="0057551E"/>
    <w:rsid w:val="005813F5"/>
    <w:rsid w:val="005A6A68"/>
    <w:rsid w:val="005C7F63"/>
    <w:rsid w:val="005D36AA"/>
    <w:rsid w:val="005D3F10"/>
    <w:rsid w:val="005D68AB"/>
    <w:rsid w:val="005D77D0"/>
    <w:rsid w:val="005E1003"/>
    <w:rsid w:val="005E1742"/>
    <w:rsid w:val="005E230B"/>
    <w:rsid w:val="005E6A45"/>
    <w:rsid w:val="0065335B"/>
    <w:rsid w:val="00653C36"/>
    <w:rsid w:val="0066493E"/>
    <w:rsid w:val="00666F2F"/>
    <w:rsid w:val="00695E11"/>
    <w:rsid w:val="006A096D"/>
    <w:rsid w:val="006B7D90"/>
    <w:rsid w:val="006E302D"/>
    <w:rsid w:val="006F11DE"/>
    <w:rsid w:val="006F4C22"/>
    <w:rsid w:val="006F56BE"/>
    <w:rsid w:val="00703664"/>
    <w:rsid w:val="0073658B"/>
    <w:rsid w:val="00740366"/>
    <w:rsid w:val="00742EEF"/>
    <w:rsid w:val="007434D8"/>
    <w:rsid w:val="0076087B"/>
    <w:rsid w:val="007752DF"/>
    <w:rsid w:val="0077669F"/>
    <w:rsid w:val="00776855"/>
    <w:rsid w:val="007770B7"/>
    <w:rsid w:val="00785EC8"/>
    <w:rsid w:val="0079000B"/>
    <w:rsid w:val="00793888"/>
    <w:rsid w:val="007A0E03"/>
    <w:rsid w:val="007A2A48"/>
    <w:rsid w:val="007A3CB7"/>
    <w:rsid w:val="007C2991"/>
    <w:rsid w:val="007C6249"/>
    <w:rsid w:val="007D457F"/>
    <w:rsid w:val="007D75F1"/>
    <w:rsid w:val="007E45B7"/>
    <w:rsid w:val="00814385"/>
    <w:rsid w:val="008166E9"/>
    <w:rsid w:val="00824F1C"/>
    <w:rsid w:val="008325D3"/>
    <w:rsid w:val="0085518F"/>
    <w:rsid w:val="00862D5C"/>
    <w:rsid w:val="008803AD"/>
    <w:rsid w:val="00891E66"/>
    <w:rsid w:val="008A0217"/>
    <w:rsid w:val="008A3D4D"/>
    <w:rsid w:val="008B2C42"/>
    <w:rsid w:val="008C5504"/>
    <w:rsid w:val="00901D79"/>
    <w:rsid w:val="00905583"/>
    <w:rsid w:val="009135DC"/>
    <w:rsid w:val="009248BE"/>
    <w:rsid w:val="0093242D"/>
    <w:rsid w:val="00933A9D"/>
    <w:rsid w:val="00962E6B"/>
    <w:rsid w:val="00970B2A"/>
    <w:rsid w:val="0097166B"/>
    <w:rsid w:val="0097177B"/>
    <w:rsid w:val="0097221C"/>
    <w:rsid w:val="009849E4"/>
    <w:rsid w:val="00986D0D"/>
    <w:rsid w:val="00990C52"/>
    <w:rsid w:val="00992DC0"/>
    <w:rsid w:val="009A1280"/>
    <w:rsid w:val="009A1BE8"/>
    <w:rsid w:val="009A5609"/>
    <w:rsid w:val="009B2B6B"/>
    <w:rsid w:val="009B44B6"/>
    <w:rsid w:val="009B53A6"/>
    <w:rsid w:val="009D2C5E"/>
    <w:rsid w:val="009D568B"/>
    <w:rsid w:val="009D7CD7"/>
    <w:rsid w:val="009F7A9B"/>
    <w:rsid w:val="00A0459D"/>
    <w:rsid w:val="00A04FB0"/>
    <w:rsid w:val="00A05498"/>
    <w:rsid w:val="00A24867"/>
    <w:rsid w:val="00A336A8"/>
    <w:rsid w:val="00A46D0C"/>
    <w:rsid w:val="00A66A53"/>
    <w:rsid w:val="00A7117A"/>
    <w:rsid w:val="00A76DDB"/>
    <w:rsid w:val="00A826D4"/>
    <w:rsid w:val="00A92101"/>
    <w:rsid w:val="00A925D8"/>
    <w:rsid w:val="00AB6093"/>
    <w:rsid w:val="00AB70AB"/>
    <w:rsid w:val="00B01308"/>
    <w:rsid w:val="00B0175D"/>
    <w:rsid w:val="00B103D6"/>
    <w:rsid w:val="00B15836"/>
    <w:rsid w:val="00B32CF9"/>
    <w:rsid w:val="00B349DB"/>
    <w:rsid w:val="00B50FBA"/>
    <w:rsid w:val="00B74FCC"/>
    <w:rsid w:val="00B86BF6"/>
    <w:rsid w:val="00B940CE"/>
    <w:rsid w:val="00BD3799"/>
    <w:rsid w:val="00BD3D6C"/>
    <w:rsid w:val="00BE2771"/>
    <w:rsid w:val="00BE54A7"/>
    <w:rsid w:val="00BF683C"/>
    <w:rsid w:val="00C11588"/>
    <w:rsid w:val="00C1205D"/>
    <w:rsid w:val="00C14178"/>
    <w:rsid w:val="00C33812"/>
    <w:rsid w:val="00C46A7C"/>
    <w:rsid w:val="00C633C1"/>
    <w:rsid w:val="00C7233B"/>
    <w:rsid w:val="00C773DE"/>
    <w:rsid w:val="00CB3379"/>
    <w:rsid w:val="00CB4906"/>
    <w:rsid w:val="00CB5936"/>
    <w:rsid w:val="00CD5B30"/>
    <w:rsid w:val="00CF47CE"/>
    <w:rsid w:val="00CF56DD"/>
    <w:rsid w:val="00D00165"/>
    <w:rsid w:val="00D018C8"/>
    <w:rsid w:val="00D27B50"/>
    <w:rsid w:val="00D317B2"/>
    <w:rsid w:val="00D36571"/>
    <w:rsid w:val="00D41BB3"/>
    <w:rsid w:val="00D4291B"/>
    <w:rsid w:val="00D435CA"/>
    <w:rsid w:val="00D43B0C"/>
    <w:rsid w:val="00D61298"/>
    <w:rsid w:val="00D64125"/>
    <w:rsid w:val="00D655E8"/>
    <w:rsid w:val="00D71FBB"/>
    <w:rsid w:val="00D73BF7"/>
    <w:rsid w:val="00D741BE"/>
    <w:rsid w:val="00D93812"/>
    <w:rsid w:val="00DA0684"/>
    <w:rsid w:val="00DA2DC2"/>
    <w:rsid w:val="00DA3951"/>
    <w:rsid w:val="00DB0ED5"/>
    <w:rsid w:val="00DB2664"/>
    <w:rsid w:val="00DB73A0"/>
    <w:rsid w:val="00DC2557"/>
    <w:rsid w:val="00DC2E86"/>
    <w:rsid w:val="00DD093A"/>
    <w:rsid w:val="00DD20BE"/>
    <w:rsid w:val="00DD277A"/>
    <w:rsid w:val="00DD72E1"/>
    <w:rsid w:val="00DE42C6"/>
    <w:rsid w:val="00DF5C57"/>
    <w:rsid w:val="00E01896"/>
    <w:rsid w:val="00E07921"/>
    <w:rsid w:val="00E2483D"/>
    <w:rsid w:val="00E477F2"/>
    <w:rsid w:val="00E502A1"/>
    <w:rsid w:val="00E66527"/>
    <w:rsid w:val="00E67171"/>
    <w:rsid w:val="00E84BC6"/>
    <w:rsid w:val="00E93CD6"/>
    <w:rsid w:val="00EB4C57"/>
    <w:rsid w:val="00EC1C55"/>
    <w:rsid w:val="00ED1244"/>
    <w:rsid w:val="00ED3273"/>
    <w:rsid w:val="00EE76CA"/>
    <w:rsid w:val="00F02E1F"/>
    <w:rsid w:val="00F0476C"/>
    <w:rsid w:val="00F0511A"/>
    <w:rsid w:val="00F071EE"/>
    <w:rsid w:val="00F33A25"/>
    <w:rsid w:val="00F37FE0"/>
    <w:rsid w:val="00F56191"/>
    <w:rsid w:val="00F56301"/>
    <w:rsid w:val="00F60A9B"/>
    <w:rsid w:val="00F82B66"/>
    <w:rsid w:val="00FA5CA4"/>
    <w:rsid w:val="00FA6016"/>
    <w:rsid w:val="00FC572E"/>
    <w:rsid w:val="00FC59A2"/>
    <w:rsid w:val="00FD4352"/>
    <w:rsid w:val="00FF4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peterbykov96@hotmail.com</dc:creator>
  <cp:keywords/>
  <dc:description/>
  <cp:lastModifiedBy>peterbykov96@hotmail.com</cp:lastModifiedBy>
  <cp:revision>7</cp:revision>
  <dcterms:created xsi:type="dcterms:W3CDTF">2016-01-29T18:55:00Z</dcterms:created>
  <dcterms:modified xsi:type="dcterms:W3CDTF">2016-01-30T10:28:00Z</dcterms:modified>
</cp:coreProperties>
</file>