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28" w:rsidRDefault="00A75E28" w:rsidP="009A3F0C">
      <w:pPr>
        <w:tabs>
          <w:tab w:val="left" w:pos="709"/>
        </w:tabs>
        <w:jc w:val="center"/>
        <w:rPr>
          <w:b/>
          <w:sz w:val="20"/>
          <w:szCs w:val="20"/>
        </w:rPr>
      </w:pPr>
    </w:p>
    <w:p w:rsidR="00A75E28" w:rsidRDefault="00A75E28" w:rsidP="009A3F0C">
      <w:pPr>
        <w:tabs>
          <w:tab w:val="left" w:pos="709"/>
        </w:tabs>
        <w:jc w:val="center"/>
        <w:rPr>
          <w:b/>
          <w:sz w:val="20"/>
          <w:szCs w:val="20"/>
        </w:rPr>
      </w:pPr>
    </w:p>
    <w:p w:rsidR="009A3F0C" w:rsidRDefault="009A3F0C" w:rsidP="009A3F0C">
      <w:pPr>
        <w:tabs>
          <w:tab w:val="left" w:pos="709"/>
        </w:tabs>
        <w:jc w:val="center"/>
        <w:rPr>
          <w:b/>
          <w:sz w:val="20"/>
          <w:szCs w:val="20"/>
        </w:rPr>
      </w:pPr>
      <w:r w:rsidRPr="00E515D5">
        <w:rPr>
          <w:b/>
          <w:sz w:val="20"/>
          <w:szCs w:val="20"/>
        </w:rPr>
        <w:t>ИНДИВИДУАЛЬНЫЙ  МАРШРУТ ПРОФЕССИОНАЛЬНОГО РАЗВИТИЯ ПЕДАГОГА</w:t>
      </w:r>
    </w:p>
    <w:p w:rsidR="009A3F0C" w:rsidRDefault="009A3F0C" w:rsidP="00DF363B">
      <w:pPr>
        <w:tabs>
          <w:tab w:val="left" w:pos="709"/>
        </w:tabs>
        <w:rPr>
          <w:b/>
          <w:sz w:val="20"/>
          <w:szCs w:val="20"/>
        </w:rPr>
      </w:pPr>
    </w:p>
    <w:p w:rsidR="009A3F0C" w:rsidRDefault="0043777C" w:rsidP="009A3F0C">
      <w:pPr>
        <w:jc w:val="both"/>
        <w:rPr>
          <w:b/>
          <w:sz w:val="20"/>
          <w:szCs w:val="20"/>
        </w:rPr>
      </w:pPr>
      <w:r>
        <w:rPr>
          <w:b/>
        </w:rPr>
        <w:t xml:space="preserve">                          </w:t>
      </w:r>
      <w:r w:rsidR="009A3F0C">
        <w:rPr>
          <w:b/>
        </w:rPr>
        <w:t>Воспитатель: Белова Галина Владимировна</w:t>
      </w:r>
    </w:p>
    <w:tbl>
      <w:tblPr>
        <w:tblW w:w="1332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8"/>
        <w:gridCol w:w="2552"/>
        <w:gridCol w:w="2551"/>
        <w:gridCol w:w="2410"/>
        <w:gridCol w:w="2693"/>
      </w:tblGrid>
      <w:tr w:rsidR="009A3F0C" w:rsidTr="0043777C">
        <w:trPr>
          <w:trHeight w:val="395"/>
        </w:trPr>
        <w:tc>
          <w:tcPr>
            <w:tcW w:w="3118" w:type="dxa"/>
          </w:tcPr>
          <w:p w:rsidR="009A3F0C" w:rsidRDefault="009A3F0C" w:rsidP="009A3F0C">
            <w:pPr>
              <w:tabs>
                <w:tab w:val="left" w:pos="709"/>
              </w:tabs>
              <w:ind w:left="7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2552" w:type="dxa"/>
          </w:tcPr>
          <w:p w:rsidR="009A3F0C" w:rsidRDefault="009A3F0C" w:rsidP="009A3F0C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2016-2017</w:t>
            </w:r>
          </w:p>
        </w:tc>
        <w:tc>
          <w:tcPr>
            <w:tcW w:w="2551" w:type="dxa"/>
          </w:tcPr>
          <w:p w:rsidR="009A3F0C" w:rsidRDefault="009A3F0C" w:rsidP="009A3F0C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2017-2018</w:t>
            </w:r>
          </w:p>
        </w:tc>
        <w:tc>
          <w:tcPr>
            <w:tcW w:w="2410" w:type="dxa"/>
          </w:tcPr>
          <w:p w:rsidR="009A3F0C" w:rsidRDefault="009A3F0C" w:rsidP="009A3F0C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2018-2019</w:t>
            </w:r>
          </w:p>
        </w:tc>
        <w:tc>
          <w:tcPr>
            <w:tcW w:w="2693" w:type="dxa"/>
          </w:tcPr>
          <w:p w:rsidR="009A3F0C" w:rsidRDefault="009A3F0C" w:rsidP="009A3F0C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2019-2020</w:t>
            </w:r>
          </w:p>
        </w:tc>
      </w:tr>
      <w:tr w:rsidR="009A3F0C" w:rsidTr="0043777C">
        <w:trPr>
          <w:trHeight w:val="9050"/>
        </w:trPr>
        <w:tc>
          <w:tcPr>
            <w:tcW w:w="3118" w:type="dxa"/>
          </w:tcPr>
          <w:p w:rsidR="009A3F0C" w:rsidRPr="00643D04" w:rsidRDefault="00A25A99" w:rsidP="009A3F0C">
            <w:r>
              <w:rPr>
                <w:sz w:val="22"/>
                <w:szCs w:val="22"/>
              </w:rPr>
              <w:t>1.</w:t>
            </w:r>
            <w:r w:rsidRPr="00643D04">
              <w:rPr>
                <w:sz w:val="22"/>
                <w:szCs w:val="22"/>
              </w:rPr>
              <w:t>Подбор литературы</w:t>
            </w:r>
            <w:r>
              <w:rPr>
                <w:sz w:val="22"/>
                <w:szCs w:val="22"/>
              </w:rPr>
              <w:t xml:space="preserve"> по выбранной теме.</w:t>
            </w:r>
          </w:p>
          <w:p w:rsidR="009A3F0C" w:rsidRPr="00643D04" w:rsidRDefault="009A3F0C" w:rsidP="009A3F0C"/>
          <w:p w:rsidR="009A3F0C" w:rsidRPr="00643D04" w:rsidRDefault="00FA24DA" w:rsidP="009A3F0C">
            <w:r>
              <w:rPr>
                <w:sz w:val="22"/>
                <w:szCs w:val="22"/>
              </w:rPr>
              <w:t>2</w:t>
            </w:r>
            <w:r w:rsidR="00A25A99">
              <w:rPr>
                <w:sz w:val="22"/>
                <w:szCs w:val="22"/>
              </w:rPr>
              <w:t>.</w:t>
            </w:r>
            <w:r w:rsidR="009A3F0C" w:rsidRPr="00643D04">
              <w:rPr>
                <w:sz w:val="22"/>
                <w:szCs w:val="22"/>
              </w:rPr>
              <w:t>Изучение работ: Куликовской И.Э;</w:t>
            </w:r>
          </w:p>
          <w:p w:rsidR="009A3F0C" w:rsidRPr="00643D04" w:rsidRDefault="009A3F0C" w:rsidP="009A3F0C">
            <w:r w:rsidRPr="00643D04">
              <w:rPr>
                <w:sz w:val="22"/>
                <w:szCs w:val="22"/>
              </w:rPr>
              <w:t>Николаевой С.Н;</w:t>
            </w:r>
          </w:p>
          <w:p w:rsidR="009A3F0C" w:rsidRPr="00643D04" w:rsidRDefault="009A3F0C" w:rsidP="009A3F0C">
            <w:r w:rsidRPr="00643D04">
              <w:rPr>
                <w:sz w:val="22"/>
                <w:szCs w:val="22"/>
              </w:rPr>
              <w:t>Ивановой А.И; Савенкова А.И; Дыбиной О.В. и др.</w:t>
            </w:r>
          </w:p>
          <w:p w:rsidR="009A3F0C" w:rsidRPr="00643D04" w:rsidRDefault="009A3F0C" w:rsidP="009A3F0C">
            <w:r w:rsidRPr="00643D04">
              <w:rPr>
                <w:sz w:val="22"/>
                <w:szCs w:val="22"/>
              </w:rPr>
              <w:t>Анализ литературы.</w:t>
            </w:r>
          </w:p>
          <w:p w:rsidR="009A3F0C" w:rsidRPr="00643D04" w:rsidRDefault="009A3F0C" w:rsidP="009A3F0C"/>
          <w:p w:rsidR="009A3F0C" w:rsidRPr="00643D04" w:rsidRDefault="00FA24DA" w:rsidP="009A3F0C">
            <w:r>
              <w:rPr>
                <w:sz w:val="22"/>
                <w:szCs w:val="22"/>
              </w:rPr>
              <w:t>3</w:t>
            </w:r>
            <w:r w:rsidR="009A3F0C" w:rsidRPr="00643D04">
              <w:rPr>
                <w:sz w:val="22"/>
                <w:szCs w:val="22"/>
              </w:rPr>
              <w:t>.Составление плана рабо</w:t>
            </w:r>
            <w:r>
              <w:rPr>
                <w:sz w:val="22"/>
                <w:szCs w:val="22"/>
              </w:rPr>
              <w:t>ты по самообразованию по теме «</w:t>
            </w:r>
            <w:r w:rsidR="009A3F0C" w:rsidRPr="00643D04">
              <w:rPr>
                <w:sz w:val="22"/>
                <w:szCs w:val="22"/>
              </w:rPr>
              <w:t>Экспериментирование как средство формирования познавательного интереса у детей дошкольного возраста при ознакомлении с неживой природой».</w:t>
            </w:r>
          </w:p>
          <w:p w:rsidR="009A3F0C" w:rsidRPr="00643D04" w:rsidRDefault="009A3F0C" w:rsidP="009A3F0C">
            <w:r w:rsidRPr="00643D04">
              <w:rPr>
                <w:sz w:val="22"/>
                <w:szCs w:val="22"/>
              </w:rPr>
              <w:t xml:space="preserve"> </w:t>
            </w:r>
          </w:p>
          <w:p w:rsidR="009A3F0C" w:rsidRPr="00643D04" w:rsidRDefault="00FA24DA" w:rsidP="009A3F0C">
            <w:r>
              <w:rPr>
                <w:sz w:val="22"/>
                <w:szCs w:val="22"/>
              </w:rPr>
              <w:t>4</w:t>
            </w:r>
            <w:r w:rsidR="009A3F0C" w:rsidRPr="00643D04">
              <w:rPr>
                <w:sz w:val="22"/>
                <w:szCs w:val="22"/>
              </w:rPr>
              <w:t>.Определение условий для осуществления данного направления в педагогической деятельности.</w:t>
            </w:r>
          </w:p>
          <w:p w:rsidR="009A3F0C" w:rsidRPr="00643D04" w:rsidRDefault="009A3F0C" w:rsidP="009A3F0C"/>
          <w:p w:rsidR="009A3F0C" w:rsidRPr="00643D04" w:rsidRDefault="00FA24DA" w:rsidP="009A3F0C">
            <w:r>
              <w:rPr>
                <w:sz w:val="22"/>
                <w:szCs w:val="22"/>
              </w:rPr>
              <w:t>5</w:t>
            </w:r>
            <w:r w:rsidR="009A3F0C" w:rsidRPr="00643D04">
              <w:rPr>
                <w:sz w:val="22"/>
                <w:szCs w:val="22"/>
              </w:rPr>
              <w:t>.Создание творческой лаборатории (материалы для наблюдений, рассматривания, опытно-экспериментальной работы).</w:t>
            </w:r>
          </w:p>
          <w:p w:rsidR="009A3F0C" w:rsidRPr="00643D04" w:rsidRDefault="009A3F0C" w:rsidP="009A3F0C"/>
          <w:p w:rsidR="009A3F0C" w:rsidRPr="00643D04" w:rsidRDefault="00FA24DA" w:rsidP="009A3F0C">
            <w:r>
              <w:rPr>
                <w:sz w:val="22"/>
                <w:szCs w:val="22"/>
              </w:rPr>
              <w:t>6</w:t>
            </w:r>
            <w:r w:rsidR="00C67B28">
              <w:rPr>
                <w:sz w:val="22"/>
                <w:szCs w:val="22"/>
              </w:rPr>
              <w:t>.</w:t>
            </w:r>
            <w:r w:rsidR="009A3F0C" w:rsidRPr="00643D04">
              <w:rPr>
                <w:sz w:val="22"/>
                <w:szCs w:val="22"/>
              </w:rPr>
              <w:t>Публикации</w:t>
            </w:r>
            <w:r w:rsidR="009A3F0C">
              <w:rPr>
                <w:sz w:val="22"/>
                <w:szCs w:val="22"/>
              </w:rPr>
              <w:t>.</w:t>
            </w:r>
            <w:r w:rsidR="009A3F0C" w:rsidRPr="00643D04">
              <w:rPr>
                <w:sz w:val="22"/>
                <w:szCs w:val="22"/>
              </w:rPr>
              <w:t xml:space="preserve"> </w:t>
            </w:r>
          </w:p>
          <w:p w:rsidR="009A3F0C" w:rsidRPr="00643D04" w:rsidRDefault="009A3F0C" w:rsidP="007D2C9E">
            <w:pPr>
              <w:ind w:left="-86" w:firstLine="86"/>
            </w:pPr>
            <w:r w:rsidRPr="00643D04">
              <w:rPr>
                <w:sz w:val="22"/>
                <w:szCs w:val="22"/>
              </w:rPr>
              <w:t xml:space="preserve"> Участие во Всероссийском Фестивале педагогических идей «Открытый урок»</w:t>
            </w:r>
            <w:r w:rsidR="007D2C9E">
              <w:rPr>
                <w:sz w:val="22"/>
                <w:szCs w:val="22"/>
              </w:rPr>
              <w:t>.</w:t>
            </w:r>
          </w:p>
          <w:p w:rsidR="009A3F0C" w:rsidRDefault="009A3F0C" w:rsidP="009A3F0C">
            <w:pPr>
              <w:tabs>
                <w:tab w:val="left" w:pos="709"/>
              </w:tabs>
              <w:ind w:left="731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A3F0C" w:rsidRPr="00643D04" w:rsidRDefault="009A3F0C" w:rsidP="009A3F0C">
            <w:r w:rsidRPr="00643D04">
              <w:rPr>
                <w:sz w:val="22"/>
                <w:szCs w:val="22"/>
              </w:rPr>
              <w:t>1.Посещение методических объединений.</w:t>
            </w:r>
          </w:p>
          <w:p w:rsidR="009A3F0C" w:rsidRPr="00643D04" w:rsidRDefault="009A3F0C" w:rsidP="009A3F0C"/>
          <w:p w:rsidR="009A3F0C" w:rsidRPr="00643D04" w:rsidRDefault="009A3F0C" w:rsidP="009A3F0C">
            <w:r w:rsidRPr="00643D04">
              <w:rPr>
                <w:sz w:val="22"/>
                <w:szCs w:val="22"/>
              </w:rPr>
              <w:t>2.Оформление консультации для родителей «Особое мышление дошкольника»</w:t>
            </w:r>
          </w:p>
          <w:p w:rsidR="009A3F0C" w:rsidRPr="00643D04" w:rsidRDefault="009A3F0C" w:rsidP="009A3F0C"/>
          <w:p w:rsidR="009A3F0C" w:rsidRPr="00643D04" w:rsidRDefault="009A3F0C" w:rsidP="009A3F0C">
            <w:r w:rsidRPr="00643D04">
              <w:rPr>
                <w:sz w:val="22"/>
                <w:szCs w:val="22"/>
              </w:rPr>
              <w:t>2.Анкетирова</w:t>
            </w:r>
            <w:r>
              <w:rPr>
                <w:sz w:val="22"/>
                <w:szCs w:val="22"/>
              </w:rPr>
              <w:t>ние</w:t>
            </w:r>
          </w:p>
          <w:p w:rsidR="009A3F0C" w:rsidRPr="00643D04" w:rsidRDefault="009A3F0C" w:rsidP="009A3F0C">
            <w:r w:rsidRPr="00643D04">
              <w:rPr>
                <w:sz w:val="22"/>
                <w:szCs w:val="22"/>
              </w:rPr>
              <w:t xml:space="preserve"> родителей.</w:t>
            </w:r>
            <w:r>
              <w:rPr>
                <w:sz w:val="22"/>
                <w:szCs w:val="22"/>
              </w:rPr>
              <w:t xml:space="preserve"> « Ищем науку повсюду»</w:t>
            </w:r>
          </w:p>
          <w:p w:rsidR="009A3F0C" w:rsidRPr="00643D04" w:rsidRDefault="009A3F0C" w:rsidP="009A3F0C"/>
          <w:p w:rsidR="009A3F0C" w:rsidRPr="00643D04" w:rsidRDefault="00C67B28" w:rsidP="009A3F0C">
            <w:r>
              <w:rPr>
                <w:sz w:val="22"/>
                <w:szCs w:val="22"/>
              </w:rPr>
              <w:t>3.</w:t>
            </w:r>
            <w:r w:rsidR="009A3F0C" w:rsidRPr="00643D04">
              <w:rPr>
                <w:sz w:val="22"/>
                <w:szCs w:val="22"/>
              </w:rPr>
              <w:t>Показ педагогической деятельности на Дне открытых дверей «</w:t>
            </w:r>
            <w:r w:rsidR="009A3F0C">
              <w:rPr>
                <w:sz w:val="22"/>
                <w:szCs w:val="22"/>
              </w:rPr>
              <w:t xml:space="preserve"> </w:t>
            </w:r>
            <w:r w:rsidR="009A3F0C" w:rsidRPr="00643D04">
              <w:rPr>
                <w:sz w:val="22"/>
                <w:szCs w:val="22"/>
              </w:rPr>
              <w:t>Неизведанное рядом».</w:t>
            </w:r>
          </w:p>
          <w:p w:rsidR="009A3F0C" w:rsidRPr="00643D04" w:rsidRDefault="009A3F0C" w:rsidP="009A3F0C"/>
          <w:p w:rsidR="009A3F0C" w:rsidRPr="00643D04" w:rsidRDefault="009A3F0C" w:rsidP="009A3F0C">
            <w:r>
              <w:rPr>
                <w:sz w:val="22"/>
                <w:szCs w:val="22"/>
              </w:rPr>
              <w:t>4.</w:t>
            </w:r>
            <w:r w:rsidRPr="00643D04">
              <w:rPr>
                <w:sz w:val="22"/>
                <w:szCs w:val="22"/>
              </w:rPr>
              <w:t>Участие в творческих конкурсах, семинарах.</w:t>
            </w:r>
          </w:p>
          <w:p w:rsidR="009A3F0C" w:rsidRPr="00643D04" w:rsidRDefault="009A3F0C" w:rsidP="009A3F0C"/>
          <w:p w:rsidR="009A3F0C" w:rsidRPr="00643D04" w:rsidRDefault="009A3F0C" w:rsidP="009A3F0C">
            <w:r>
              <w:rPr>
                <w:sz w:val="22"/>
                <w:szCs w:val="22"/>
              </w:rPr>
              <w:t>5.</w:t>
            </w:r>
            <w:r w:rsidRPr="00643D04">
              <w:rPr>
                <w:sz w:val="22"/>
                <w:szCs w:val="22"/>
              </w:rPr>
              <w:t>Составление технологических карт</w:t>
            </w:r>
            <w:r w:rsidR="000000EB">
              <w:rPr>
                <w:sz w:val="22"/>
                <w:szCs w:val="22"/>
              </w:rPr>
              <w:t>.</w:t>
            </w:r>
          </w:p>
          <w:p w:rsidR="009A3F0C" w:rsidRPr="00643D04" w:rsidRDefault="009A3F0C" w:rsidP="009A3F0C"/>
          <w:p w:rsidR="009A3F0C" w:rsidRDefault="009A3F0C" w:rsidP="009A3F0C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6.Создание </w:t>
            </w:r>
            <w:r w:rsidRPr="00643D04">
              <w:rPr>
                <w:sz w:val="22"/>
                <w:szCs w:val="22"/>
              </w:rPr>
              <w:t>в ДОУ</w:t>
            </w:r>
            <w:r>
              <w:rPr>
                <w:sz w:val="22"/>
                <w:szCs w:val="22"/>
              </w:rPr>
              <w:t xml:space="preserve"> «Школа</w:t>
            </w:r>
            <w:r w:rsidRPr="00643D04">
              <w:rPr>
                <w:sz w:val="22"/>
                <w:szCs w:val="22"/>
              </w:rPr>
              <w:t xml:space="preserve"> передового опыта» (объединение педагогов с целью распространения опыта  работы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551" w:type="dxa"/>
          </w:tcPr>
          <w:p w:rsidR="009A3F0C" w:rsidRPr="00643D04" w:rsidRDefault="009A3F0C" w:rsidP="009A3F0C">
            <w:r w:rsidRPr="00643D04">
              <w:rPr>
                <w:sz w:val="22"/>
                <w:szCs w:val="22"/>
              </w:rPr>
              <w:t>1.Показ педагогической деятельности.</w:t>
            </w:r>
          </w:p>
          <w:p w:rsidR="009A3F0C" w:rsidRPr="00643D04" w:rsidRDefault="009A3F0C" w:rsidP="009A3F0C">
            <w:r w:rsidRPr="00643D0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Юные исследователи</w:t>
            </w:r>
            <w:r w:rsidRPr="00643D04">
              <w:rPr>
                <w:sz w:val="22"/>
                <w:szCs w:val="22"/>
              </w:rPr>
              <w:t>» на Дне открытых дверей, на базе ДОУ.</w:t>
            </w:r>
          </w:p>
          <w:p w:rsidR="009A3F0C" w:rsidRPr="00643D04" w:rsidRDefault="009A3F0C" w:rsidP="009A3F0C"/>
          <w:p w:rsidR="009A3F0C" w:rsidRPr="00643D04" w:rsidRDefault="009A3F0C" w:rsidP="009A3F0C">
            <w:r>
              <w:rPr>
                <w:sz w:val="22"/>
                <w:szCs w:val="22"/>
              </w:rPr>
              <w:t>2.</w:t>
            </w:r>
            <w:r w:rsidRPr="00643D04">
              <w:rPr>
                <w:sz w:val="22"/>
                <w:szCs w:val="22"/>
              </w:rPr>
              <w:t>Оформление консультации для воспитателей «Ознакомление дошкольников с явлениями природы на прогулке</w:t>
            </w:r>
            <w:r w:rsidR="00C67B28">
              <w:rPr>
                <w:sz w:val="22"/>
                <w:szCs w:val="22"/>
              </w:rPr>
              <w:t>»</w:t>
            </w:r>
            <w:r w:rsidRPr="00643D04">
              <w:rPr>
                <w:sz w:val="22"/>
                <w:szCs w:val="22"/>
              </w:rPr>
              <w:t>.</w:t>
            </w:r>
          </w:p>
          <w:p w:rsidR="009A3F0C" w:rsidRPr="00643D04" w:rsidRDefault="009A3F0C" w:rsidP="009A3F0C"/>
          <w:p w:rsidR="009A3F0C" w:rsidRPr="00643D04" w:rsidRDefault="009A3F0C" w:rsidP="009A3F0C">
            <w:r w:rsidRPr="00643D04">
              <w:rPr>
                <w:sz w:val="22"/>
                <w:szCs w:val="22"/>
              </w:rPr>
              <w:t>3.Участие в вебинарах.</w:t>
            </w:r>
          </w:p>
          <w:p w:rsidR="009A3F0C" w:rsidRPr="00643D04" w:rsidRDefault="009A3F0C" w:rsidP="009A3F0C"/>
          <w:p w:rsidR="009A3F0C" w:rsidRPr="00643D04" w:rsidRDefault="009A3F0C" w:rsidP="009A3F0C">
            <w:r w:rsidRPr="00643D04">
              <w:rPr>
                <w:sz w:val="22"/>
                <w:szCs w:val="22"/>
              </w:rPr>
              <w:t>4.Составление картотеки «Сумасшедшая  наука»- опыты и эксперименты для дошкольников</w:t>
            </w:r>
          </w:p>
          <w:p w:rsidR="009A3F0C" w:rsidRPr="00643D04" w:rsidRDefault="009A3F0C" w:rsidP="009A3F0C"/>
          <w:p w:rsidR="009A3F0C" w:rsidRPr="00643D04" w:rsidRDefault="009A3F0C" w:rsidP="009A3F0C">
            <w:r w:rsidRPr="00643D04">
              <w:rPr>
                <w:sz w:val="22"/>
                <w:szCs w:val="22"/>
              </w:rPr>
              <w:t>5.Кружок « Хочу всё знать!»</w:t>
            </w:r>
          </w:p>
          <w:p w:rsidR="009A3F0C" w:rsidRPr="00643D04" w:rsidRDefault="009A3F0C" w:rsidP="009A3F0C"/>
          <w:p w:rsidR="009A3F0C" w:rsidRPr="00643D04" w:rsidRDefault="009A3F0C" w:rsidP="009A3F0C">
            <w:r w:rsidRPr="00643D04">
              <w:rPr>
                <w:sz w:val="22"/>
                <w:szCs w:val="22"/>
              </w:rPr>
              <w:t>6.Разработка методических и дидактических материалов</w:t>
            </w:r>
          </w:p>
          <w:p w:rsidR="009A3F0C" w:rsidRDefault="009A3F0C" w:rsidP="009A3F0C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A3F0C" w:rsidRDefault="009A3F0C" w:rsidP="009A3F0C">
            <w:r>
              <w:t xml:space="preserve">1.Изучение новых педагогических технологий: </w:t>
            </w:r>
          </w:p>
          <w:p w:rsidR="009A3F0C" w:rsidRDefault="009A3F0C" w:rsidP="009A3F0C">
            <w:r>
              <w:t xml:space="preserve"> Технология БиС, технология дидактического синквейна.</w:t>
            </w:r>
          </w:p>
          <w:p w:rsidR="009A3F0C" w:rsidRDefault="009A3F0C" w:rsidP="009A3F0C"/>
          <w:p w:rsidR="009A3F0C" w:rsidRDefault="009A3F0C" w:rsidP="009A3F0C">
            <w:r>
              <w:t>2.Наставничество</w:t>
            </w:r>
          </w:p>
          <w:p w:rsidR="009A3F0C" w:rsidRDefault="009A3F0C" w:rsidP="009A3F0C"/>
          <w:p w:rsidR="009A3F0C" w:rsidRDefault="00A25A99" w:rsidP="009A3F0C">
            <w:r>
              <w:t>3.</w:t>
            </w:r>
            <w:r w:rsidR="009A3F0C">
              <w:t>Курсы повышения квалификации</w:t>
            </w:r>
          </w:p>
          <w:p w:rsidR="009A3F0C" w:rsidRDefault="009A3F0C" w:rsidP="009A3F0C"/>
          <w:p w:rsidR="009A3F0C" w:rsidRDefault="009A3F0C" w:rsidP="009A3F0C">
            <w:r>
              <w:t xml:space="preserve">4.Диссиминация педагогического опыта  «Мастер-класс»  на базе МАДОУ </w:t>
            </w:r>
          </w:p>
          <w:p w:rsidR="009A3F0C" w:rsidRDefault="009A3F0C" w:rsidP="009A3F0C"/>
          <w:p w:rsidR="009A3F0C" w:rsidRDefault="009A3F0C" w:rsidP="009A3F0C">
            <w:r>
              <w:t>5</w:t>
            </w:r>
            <w:r w:rsidR="00A25A99">
              <w:t>.</w:t>
            </w:r>
            <w:r>
              <w:t>Создание проекта «Эта волшебница-бумага»</w:t>
            </w:r>
          </w:p>
          <w:p w:rsidR="009A3F0C" w:rsidRDefault="009A3F0C" w:rsidP="009A3F0C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A3F0C" w:rsidRDefault="009A3F0C" w:rsidP="009A3F0C">
            <w:r>
              <w:t>1.Использование ИКТ</w:t>
            </w:r>
          </w:p>
          <w:p w:rsidR="009A3F0C" w:rsidRDefault="009A3F0C" w:rsidP="009A3F0C"/>
          <w:p w:rsidR="009A3F0C" w:rsidRDefault="00A25A99" w:rsidP="009A3F0C">
            <w:r>
              <w:t>2.</w:t>
            </w:r>
            <w:r w:rsidR="009A3F0C">
              <w:t>Создание электронного портфолио</w:t>
            </w:r>
          </w:p>
          <w:p w:rsidR="009A3F0C" w:rsidRDefault="009A3F0C" w:rsidP="009A3F0C"/>
          <w:p w:rsidR="009A3F0C" w:rsidRDefault="009A3F0C" w:rsidP="009A3F0C">
            <w:r>
              <w:t xml:space="preserve">3.Разработка перспективного плана </w:t>
            </w:r>
          </w:p>
          <w:p w:rsidR="009A3F0C" w:rsidRDefault="009A3F0C" w:rsidP="009A3F0C">
            <w:r>
              <w:t xml:space="preserve">работы по опытно-экспериментальной деятельности на </w:t>
            </w:r>
            <w:r w:rsidRPr="003C4D71">
              <w:rPr>
                <w:u w:val="single"/>
              </w:rPr>
              <w:t>прогулке</w:t>
            </w:r>
            <w:r>
              <w:t xml:space="preserve"> в ДОУ для старшего дошкольного возраста</w:t>
            </w:r>
          </w:p>
          <w:p w:rsidR="009A3F0C" w:rsidRDefault="009A3F0C" w:rsidP="009A3F0C"/>
          <w:p w:rsidR="009A3F0C" w:rsidRDefault="009A3F0C" w:rsidP="009A3F0C">
            <w:r>
              <w:t xml:space="preserve">4.Творческий  отчёт   в виде исследовательской работы </w:t>
            </w:r>
          </w:p>
          <w:p w:rsidR="009A3F0C" w:rsidRDefault="009A3F0C" w:rsidP="009A3F0C"/>
          <w:p w:rsidR="009A3F0C" w:rsidRDefault="00A25A99" w:rsidP="00A25A99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>
              <w:t>5.</w:t>
            </w:r>
            <w:r w:rsidR="009A3F0C">
              <w:t>Разработка мультимедийного сопровождения</w:t>
            </w:r>
            <w:r>
              <w:t xml:space="preserve"> НОД по экспериментированию.</w:t>
            </w:r>
          </w:p>
        </w:tc>
      </w:tr>
    </w:tbl>
    <w:p w:rsidR="00652B7F" w:rsidRPr="00255877" w:rsidRDefault="00652B7F" w:rsidP="00255877">
      <w:pPr>
        <w:tabs>
          <w:tab w:val="left" w:pos="943"/>
        </w:tabs>
      </w:pPr>
    </w:p>
    <w:sectPr w:rsidR="00652B7F" w:rsidRPr="00255877" w:rsidSect="007D2C9E">
      <w:pgSz w:w="16838" w:h="11906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C10"/>
    <w:multiLevelType w:val="hybridMultilevel"/>
    <w:tmpl w:val="61F6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489F"/>
    <w:multiLevelType w:val="hybridMultilevel"/>
    <w:tmpl w:val="4A8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20DDD"/>
    <w:multiLevelType w:val="hybridMultilevel"/>
    <w:tmpl w:val="CFE04280"/>
    <w:lvl w:ilvl="0" w:tplc="613255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E1CD2"/>
    <w:multiLevelType w:val="hybridMultilevel"/>
    <w:tmpl w:val="1D36E196"/>
    <w:lvl w:ilvl="0" w:tplc="D7486D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4742D"/>
    <w:multiLevelType w:val="hybridMultilevel"/>
    <w:tmpl w:val="51F8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4843"/>
    <w:rsid w:val="000000EB"/>
    <w:rsid w:val="00002C6B"/>
    <w:rsid w:val="00096ACD"/>
    <w:rsid w:val="000C5B9A"/>
    <w:rsid w:val="00255877"/>
    <w:rsid w:val="003C4D71"/>
    <w:rsid w:val="0043777C"/>
    <w:rsid w:val="004F7FC9"/>
    <w:rsid w:val="00536353"/>
    <w:rsid w:val="005448CD"/>
    <w:rsid w:val="00643D04"/>
    <w:rsid w:val="00652B7F"/>
    <w:rsid w:val="00666A0F"/>
    <w:rsid w:val="00733238"/>
    <w:rsid w:val="00760E78"/>
    <w:rsid w:val="00793454"/>
    <w:rsid w:val="007D2C9E"/>
    <w:rsid w:val="00936C4B"/>
    <w:rsid w:val="009A3F0C"/>
    <w:rsid w:val="00A25A99"/>
    <w:rsid w:val="00A2721A"/>
    <w:rsid w:val="00A338CC"/>
    <w:rsid w:val="00A75E28"/>
    <w:rsid w:val="00AB57E0"/>
    <w:rsid w:val="00AD4843"/>
    <w:rsid w:val="00BC77BA"/>
    <w:rsid w:val="00C054C2"/>
    <w:rsid w:val="00C4226E"/>
    <w:rsid w:val="00C67B28"/>
    <w:rsid w:val="00DE4362"/>
    <w:rsid w:val="00DF363B"/>
    <w:rsid w:val="00E515D5"/>
    <w:rsid w:val="00E51E70"/>
    <w:rsid w:val="00E65564"/>
    <w:rsid w:val="00F027FA"/>
    <w:rsid w:val="00FA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C6B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DE436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E4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D9A26-26F9-4BD2-8397-8CA3EBF5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15</cp:revision>
  <dcterms:created xsi:type="dcterms:W3CDTF">2015-11-15T07:35:00Z</dcterms:created>
  <dcterms:modified xsi:type="dcterms:W3CDTF">2015-11-24T06:24:00Z</dcterms:modified>
</cp:coreProperties>
</file>