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91" w:rsidRPr="00987591" w:rsidRDefault="00987591" w:rsidP="00987591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87591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ПАМЯТКА ДЛЯ РОДИТЕЛЕЙ ПЕРВОКЛАССНИКОВ</w:t>
      </w:r>
    </w:p>
    <w:tbl>
      <w:tblPr>
        <w:tblW w:w="5000" w:type="pct"/>
        <w:tblCellSpacing w:w="0" w:type="dxa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36098" w:rsidRPr="00987591" w:rsidTr="00136098">
        <w:trPr>
          <w:tblCellSpacing w:w="0" w:type="dxa"/>
        </w:trPr>
        <w:tc>
          <w:tcPr>
            <w:tcW w:w="5000" w:type="pct"/>
            <w:shd w:val="clear" w:color="auto" w:fill="F8F8F8"/>
            <w:vAlign w:val="center"/>
            <w:hideMark/>
          </w:tcPr>
          <w:p w:rsidR="00136098" w:rsidRPr="00987591" w:rsidRDefault="00136098" w:rsidP="009875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7591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ru-RU"/>
              </w:rPr>
              <w:t>Психологическая поддержка ребенка во время школьного обучения со стороны родителей — важная и большая проблема. К процессу обучения в школе должны быть готовы как первоклассники, так и их родители. 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</w:t>
            </w:r>
          </w:p>
        </w:tc>
      </w:tr>
    </w:tbl>
    <w:p w:rsidR="00BA5EAC" w:rsidRDefault="00987591" w:rsidP="00BA5EAC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Что же могут делать родители, чтобы первоклассник успешно адаптировался к ситуации обучения? Во-первых, необходимо учитывать все те факторы, которые вы учитывали, выбирая школу для своего ребенка </w:t>
      </w:r>
    </w:p>
    <w:p w:rsidR="00987591" w:rsidRPr="00987591" w:rsidRDefault="00987591" w:rsidP="00BA5EAC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Во-вторых, это определенные навыки родителей, ребенок которых уже посещает школу. Например, вы встречаете ребенка после окончания уроков вопросом: «Что было интересного в школе?» «Ничего интересного», — отвечает.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 "Похоже, ты расстроен. Наверное, неудачно ответил на уроке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." 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стороны родителя - выдержка (не надо торопить ребенка и требовать от него ответа немедленно).</w:t>
      </w:r>
    </w:p>
    <w:p w:rsidR="00987591" w:rsidRPr="00987591" w:rsidRDefault="00987591" w:rsidP="009875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например, чтобы ребенок рос самостоятельным, не спешите предлагать ему помощь, дайте ему время, может быть, даже пережить какую-либо ошибку.</w:t>
      </w:r>
    </w:p>
    <w:p w:rsidR="00987591" w:rsidRPr="00987591" w:rsidRDefault="00987591" w:rsidP="009875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Ну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неумеха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</w:t>
      </w:r>
    </w:p>
    <w:p w:rsidR="00987591" w:rsidRPr="00987591" w:rsidRDefault="00987591" w:rsidP="009875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</w:pP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 Вместо этих высказываний значительно лучше было бы просто 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lastRenderedPageBreak/>
        <w:t>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Итак, ваша поддержка, вера в ребенка, в его успех помогут ему преодолеть все препятствия. 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</w:t>
      </w:r>
      <w:r w:rsidR="00BA5EAC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.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Однако серьезных срывов и болезней можно избежать и сегодня, если соблюдать самые простые правила.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1.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 xml:space="preserve">Правило 2.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устными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. Общая длительность занятий не должна превышать одного часа.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3.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Правило 4.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Несколько коротких правил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Показывайте ребенку, что его любят таким, каков он есть, а не его достижения.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Нельзя никогда (даже в сердцах) говорить ребенку, что он хуже других.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Следует по возможности честно и терпеливо отвечать на любые вопросы ребенка.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Старайтесь каждый день находить время, чтобы побыть наедине со своим ребенком.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со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 xml:space="preserve"> взрослыми.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 стесняйтесь подчеркивать, что вы им гордитесь.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lastRenderedPageBreak/>
        <w:t>— Будьте честны в оценках своих чу</w:t>
      </w:r>
      <w:proofErr w:type="gramStart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вств к р</w:t>
      </w:r>
      <w:proofErr w:type="gramEnd"/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t>ебенку.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Всегда говорите ребенку правду, даже когда вам это невыгодно.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Оценивайте только поступки, а не самого ребенка.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Признавайте права ребенка на ошибки.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Думайте о детском банке счастливых воспоминаний.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Ребенок относится к себе так, как относятся к нему взрослые. </w:t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</w:r>
      <w:r w:rsidRPr="00987591">
        <w:rPr>
          <w:rFonts w:ascii="Verdana" w:eastAsia="Times New Roman" w:hAnsi="Verdana" w:cs="Times New Roman"/>
          <w:color w:val="111111"/>
          <w:sz w:val="20"/>
          <w:szCs w:val="20"/>
          <w:shd w:val="clear" w:color="auto" w:fill="F8F8F8"/>
          <w:lang w:eastAsia="ru-RU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987591" w:rsidRDefault="00987591" w:rsidP="00987591">
      <w:bookmarkStart w:id="0" w:name="_GoBack"/>
      <w:bookmarkEnd w:id="0"/>
    </w:p>
    <w:sectPr w:rsidR="00987591" w:rsidSect="005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91"/>
    <w:rsid w:val="00136098"/>
    <w:rsid w:val="00533260"/>
    <w:rsid w:val="00987591"/>
    <w:rsid w:val="00BA5EAC"/>
    <w:rsid w:val="00C53F23"/>
    <w:rsid w:val="00FB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60"/>
  </w:style>
  <w:style w:type="paragraph" w:styleId="2">
    <w:name w:val="heading 2"/>
    <w:basedOn w:val="a"/>
    <w:link w:val="20"/>
    <w:uiPriority w:val="9"/>
    <w:qFormat/>
    <w:rsid w:val="0098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591"/>
  </w:style>
  <w:style w:type="paragraph" w:styleId="a4">
    <w:name w:val="Normal (Web)"/>
    <w:basedOn w:val="a"/>
    <w:uiPriority w:val="99"/>
    <w:semiHidden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591"/>
  </w:style>
  <w:style w:type="paragraph" w:styleId="a4">
    <w:name w:val="Normal (Web)"/>
    <w:basedOn w:val="a"/>
    <w:uiPriority w:val="99"/>
    <w:semiHidden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1165</Words>
  <Characters>6641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dcterms:created xsi:type="dcterms:W3CDTF">2016-02-06T23:21:00Z</dcterms:created>
  <dcterms:modified xsi:type="dcterms:W3CDTF">2016-02-11T10:03:00Z</dcterms:modified>
</cp:coreProperties>
</file>