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F3" w:rsidRDefault="00FE45F3" w:rsidP="00FE45F3">
      <w:pPr>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 xml:space="preserve">                                 МБДОУ № 7 « Теремок»</w:t>
      </w:r>
    </w:p>
    <w:p w:rsidR="00FE45F3" w:rsidRDefault="00FE45F3" w:rsidP="00FE45F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E45F3" w:rsidRDefault="00FE45F3" w:rsidP="00FE45F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E45F3" w:rsidRPr="00EE2183" w:rsidRDefault="00FE45F3" w:rsidP="00FE45F3">
      <w:pPr>
        <w:spacing w:before="100" w:beforeAutospacing="1" w:after="100" w:afterAutospacing="1" w:line="240" w:lineRule="auto"/>
        <w:rPr>
          <w:rFonts w:ascii="Times New Roman" w:eastAsia="Times New Roman" w:hAnsi="Times New Roman" w:cs="Times New Roman"/>
          <w:color w:val="797979"/>
          <w:sz w:val="28"/>
          <w:szCs w:val="28"/>
          <w:lang w:eastAsia="ru-RU"/>
        </w:rPr>
      </w:pPr>
    </w:p>
    <w:p w:rsidR="00FE45F3" w:rsidRDefault="00FE45F3" w:rsidP="00FE45F3">
      <w:pPr>
        <w:rPr>
          <w:rFonts w:ascii="Times New Roman" w:hAnsi="Times New Roman" w:cs="Times New Roman"/>
          <w:sz w:val="28"/>
          <w:szCs w:val="28"/>
        </w:rPr>
      </w:pPr>
    </w:p>
    <w:p w:rsidR="00FE45F3" w:rsidRDefault="00FE45F3" w:rsidP="00FE45F3">
      <w:pPr>
        <w:rPr>
          <w:rFonts w:ascii="Times New Roman" w:hAnsi="Times New Roman" w:cs="Times New Roman"/>
          <w:sz w:val="28"/>
          <w:szCs w:val="28"/>
        </w:rPr>
      </w:pPr>
    </w:p>
    <w:p w:rsidR="00FE45F3" w:rsidRDefault="00FE45F3" w:rsidP="00FE45F3">
      <w:pPr>
        <w:rPr>
          <w:rFonts w:ascii="Times New Roman" w:hAnsi="Times New Roman" w:cs="Times New Roman"/>
          <w:sz w:val="28"/>
          <w:szCs w:val="28"/>
        </w:rPr>
      </w:pPr>
    </w:p>
    <w:p w:rsidR="00FE45F3" w:rsidRDefault="00FE45F3" w:rsidP="00FE45F3">
      <w:pPr>
        <w:rPr>
          <w:rFonts w:ascii="Times New Roman" w:hAnsi="Times New Roman" w:cs="Times New Roman"/>
          <w:sz w:val="28"/>
          <w:szCs w:val="28"/>
        </w:rPr>
      </w:pPr>
    </w:p>
    <w:p w:rsidR="00FE45F3" w:rsidRPr="00B60569" w:rsidRDefault="00FE45F3" w:rsidP="00FE45F3">
      <w:pPr>
        <w:rPr>
          <w:rFonts w:ascii="Times New Roman" w:hAnsi="Times New Roman" w:cs="Times New Roman"/>
          <w:b/>
          <w:color w:val="000000" w:themeColor="text1"/>
          <w:sz w:val="48"/>
          <w:szCs w:val="48"/>
          <w14:textOutline w14:w="5270" w14:cap="flat" w14:cmpd="sng" w14:algn="ctr">
            <w14:solidFill>
              <w14:srgbClr w14:val="7D7D7D">
                <w14:tint w14:val="100000"/>
                <w14:shade w14:val="100000"/>
                <w14:satMod w14:val="110000"/>
              </w14:srgbClr>
            </w14:solidFill>
            <w14:prstDash w14:val="solid"/>
            <w14:round/>
          </w14:textOutline>
        </w:rPr>
      </w:pPr>
      <w:r w:rsidRPr="00F732C0">
        <w:rPr>
          <w:rFonts w:ascii="Times New Roman" w:hAnsi="Times New Roman" w:cs="Times New Roman"/>
          <w:b/>
          <w:color w:val="00B050"/>
          <w:sz w:val="48"/>
          <w:szCs w:val="48"/>
          <w14:textOutline w14:w="5270" w14:cap="flat" w14:cmpd="sng" w14:algn="ctr">
            <w14:solidFill>
              <w14:srgbClr w14:val="7D7D7D">
                <w14:tint w14:val="100000"/>
                <w14:shade w14:val="100000"/>
                <w14:satMod w14:val="110000"/>
              </w14:srgbClr>
            </w14:solidFill>
            <w14:prstDash w14:val="solid"/>
            <w14:round/>
          </w14:textOutline>
        </w:rPr>
        <w:t xml:space="preserve">   </w:t>
      </w:r>
      <w:r>
        <w:rPr>
          <w:rFonts w:ascii="Times New Roman" w:hAnsi="Times New Roman" w:cs="Times New Roman"/>
          <w:b/>
          <w:color w:val="00B050"/>
          <w:sz w:val="48"/>
          <w:szCs w:val="48"/>
          <w14:textOutline w14:w="5270" w14:cap="flat" w14:cmpd="sng" w14:algn="ctr">
            <w14:solidFill>
              <w14:srgbClr w14:val="7D7D7D">
                <w14:tint w14:val="100000"/>
                <w14:shade w14:val="100000"/>
                <w14:satMod w14:val="110000"/>
              </w14:srgbClr>
            </w14:solidFill>
            <w14:prstDash w14:val="solid"/>
            <w14:round/>
          </w14:textOutline>
        </w:rPr>
        <w:t xml:space="preserve">            </w:t>
      </w:r>
      <w:r w:rsidRPr="00F732C0">
        <w:rPr>
          <w:rFonts w:ascii="Times New Roman" w:hAnsi="Times New Roman" w:cs="Times New Roman"/>
          <w:b/>
          <w:color w:val="00B050"/>
          <w:sz w:val="48"/>
          <w:szCs w:val="48"/>
          <w14:textOutline w14:w="5270" w14:cap="flat" w14:cmpd="sng" w14:algn="ctr">
            <w14:solidFill>
              <w14:srgbClr w14:val="7D7D7D">
                <w14:tint w14:val="100000"/>
                <w14:shade w14:val="100000"/>
                <w14:satMod w14:val="110000"/>
              </w14:srgbClr>
            </w14:solidFill>
            <w14:prstDash w14:val="solid"/>
            <w14:round/>
          </w14:textOutline>
        </w:rPr>
        <w:t xml:space="preserve">  </w:t>
      </w:r>
      <w:r>
        <w:rPr>
          <w:rFonts w:ascii="Times New Roman" w:hAnsi="Times New Roman" w:cs="Times New Roman"/>
          <w:b/>
          <w:color w:val="00B050"/>
          <w:sz w:val="48"/>
          <w:szCs w:val="48"/>
          <w14:textOutline w14:w="5270" w14:cap="flat" w14:cmpd="sng" w14:algn="ctr">
            <w14:solidFill>
              <w14:srgbClr w14:val="7D7D7D">
                <w14:tint w14:val="100000"/>
                <w14:shade w14:val="100000"/>
                <w14:satMod w14:val="110000"/>
              </w14:srgbClr>
            </w14:solidFill>
            <w14:prstDash w14:val="solid"/>
            <w14:round/>
          </w14:textOutline>
        </w:rPr>
        <w:t xml:space="preserve">   </w:t>
      </w:r>
      <w:r w:rsidRPr="00B60569">
        <w:rPr>
          <w:rFonts w:ascii="Times New Roman" w:hAnsi="Times New Roman" w:cs="Times New Roman"/>
          <w:b/>
          <w:color w:val="000000" w:themeColor="text1"/>
          <w:sz w:val="48"/>
          <w:szCs w:val="48"/>
          <w14:textOutline w14:w="5270" w14:cap="flat" w14:cmpd="sng" w14:algn="ctr">
            <w14:solidFill>
              <w14:srgbClr w14:val="7D7D7D">
                <w14:tint w14:val="100000"/>
                <w14:shade w14:val="100000"/>
                <w14:satMod w14:val="110000"/>
              </w14:srgbClr>
            </w14:solidFill>
            <w14:prstDash w14:val="solid"/>
            <w14:round/>
          </w14:textOutline>
        </w:rPr>
        <w:t>Доклад на тему:</w:t>
      </w:r>
    </w:p>
    <w:p w:rsidR="00FE45F3" w:rsidRPr="00B60569" w:rsidRDefault="00FE45F3" w:rsidP="00FE45F3">
      <w:pPr>
        <w:spacing w:after="0" w:line="240" w:lineRule="auto"/>
        <w:outlineLvl w:val="0"/>
        <w:rPr>
          <w:rFonts w:ascii="Times New Roman" w:eastAsia="Times New Roman" w:hAnsi="Times New Roman" w:cs="Times New Roman"/>
          <w:b/>
          <w:bCs/>
          <w:color w:val="000000" w:themeColor="text1"/>
          <w:kern w:val="36"/>
          <w:sz w:val="48"/>
          <w:szCs w:val="48"/>
          <w:lang w:eastAsia="ru-RU"/>
          <w14:textOutline w14:w="5270" w14:cap="flat" w14:cmpd="sng" w14:algn="ctr">
            <w14:solidFill>
              <w14:srgbClr w14:val="7D7D7D">
                <w14:tint w14:val="100000"/>
                <w14:shade w14:val="100000"/>
                <w14:satMod w14:val="110000"/>
              </w14:srgbClr>
            </w14:solidFill>
            <w14:prstDash w14:val="solid"/>
            <w14:round/>
          </w14:textOutline>
        </w:rPr>
      </w:pPr>
      <w:r w:rsidRPr="00B60569">
        <w:rPr>
          <w:rFonts w:ascii="Times New Roman" w:eastAsia="Times New Roman" w:hAnsi="Times New Roman" w:cs="Times New Roman"/>
          <w:b/>
          <w:bCs/>
          <w:color w:val="000000" w:themeColor="text1"/>
          <w:kern w:val="36"/>
          <w:sz w:val="48"/>
          <w:szCs w:val="48"/>
          <w:lang w:eastAsia="ru-RU"/>
          <w14:textOutline w14:w="5270" w14:cap="flat" w14:cmpd="sng" w14:algn="ctr">
            <w14:solidFill>
              <w14:srgbClr w14:val="7D7D7D">
                <w14:tint w14:val="100000"/>
                <w14:shade w14:val="100000"/>
                <w14:satMod w14:val="110000"/>
              </w14:srgbClr>
            </w14:solidFill>
            <w14:prstDash w14:val="solid"/>
            <w14:round/>
          </w14:textOutline>
        </w:rPr>
        <w:t xml:space="preserve">           «Содержание и методика      подготовительной работы к занятию</w:t>
      </w:r>
    </w:p>
    <w:p w:rsidR="00FE45F3" w:rsidRPr="00B60569" w:rsidRDefault="00FE45F3" w:rsidP="00FE45F3">
      <w:pPr>
        <w:spacing w:after="0" w:line="240" w:lineRule="auto"/>
        <w:outlineLvl w:val="0"/>
        <w:rPr>
          <w:rFonts w:ascii="Times New Roman" w:eastAsia="Times New Roman" w:hAnsi="Times New Roman" w:cs="Times New Roman"/>
          <w:b/>
          <w:bCs/>
          <w:color w:val="000000" w:themeColor="text1"/>
          <w:kern w:val="36"/>
          <w:sz w:val="48"/>
          <w:szCs w:val="48"/>
          <w:lang w:eastAsia="ru-RU"/>
          <w14:textOutline w14:w="5270" w14:cap="flat" w14:cmpd="sng" w14:algn="ctr">
            <w14:solidFill>
              <w14:srgbClr w14:val="7D7D7D">
                <w14:tint w14:val="100000"/>
                <w14:shade w14:val="100000"/>
                <w14:satMod w14:val="110000"/>
              </w14:srgbClr>
            </w14:solidFill>
            <w14:prstDash w14:val="solid"/>
            <w14:round/>
          </w14:textOutline>
        </w:rPr>
      </w:pPr>
      <w:r w:rsidRPr="00B60569">
        <w:rPr>
          <w:rFonts w:ascii="Times New Roman" w:eastAsia="Times New Roman" w:hAnsi="Times New Roman" w:cs="Times New Roman"/>
          <w:b/>
          <w:bCs/>
          <w:color w:val="000000" w:themeColor="text1"/>
          <w:kern w:val="36"/>
          <w:sz w:val="48"/>
          <w:szCs w:val="48"/>
          <w:lang w:eastAsia="ru-RU"/>
          <w14:textOutline w14:w="5270" w14:cap="flat" w14:cmpd="sng" w14:algn="ctr">
            <w14:solidFill>
              <w14:srgbClr w14:val="7D7D7D">
                <w14:tint w14:val="100000"/>
                <w14:shade w14:val="100000"/>
                <w14:satMod w14:val="110000"/>
              </w14:srgbClr>
            </w14:solidFill>
            <w14:prstDash w14:val="solid"/>
            <w14:round/>
          </w14:textOutline>
        </w:rPr>
        <w:t xml:space="preserve">    по изобразительной деятельности»</w:t>
      </w:r>
    </w:p>
    <w:p w:rsidR="00FE45F3" w:rsidRDefault="00FE45F3" w:rsidP="00FE45F3">
      <w:pPr>
        <w:spacing w:after="0" w:line="240" w:lineRule="auto"/>
        <w:outlineLvl w:val="0"/>
        <w:rPr>
          <w:rFonts w:ascii="Times New Roman" w:eastAsia="Times New Roman" w:hAnsi="Times New Roman" w:cs="Times New Roman"/>
          <w:b/>
          <w:bCs/>
          <w:color w:val="00B050"/>
          <w:kern w:val="36"/>
          <w:sz w:val="48"/>
          <w:szCs w:val="48"/>
          <w:lang w:eastAsia="ru-RU"/>
          <w14:textOutline w14:w="5270" w14:cap="flat" w14:cmpd="sng" w14:algn="ctr">
            <w14:solidFill>
              <w14:srgbClr w14:val="7D7D7D">
                <w14:tint w14:val="100000"/>
                <w14:shade w14:val="100000"/>
                <w14:satMod w14:val="110000"/>
              </w14:srgbClr>
            </w14:solidFill>
            <w14:prstDash w14:val="solid"/>
            <w14:round/>
          </w14:textOutline>
        </w:rPr>
      </w:pPr>
    </w:p>
    <w:p w:rsidR="00FE45F3" w:rsidRDefault="00FE45F3" w:rsidP="00FE45F3">
      <w:pPr>
        <w:spacing w:after="0" w:line="240" w:lineRule="auto"/>
        <w:outlineLvl w:val="0"/>
        <w:rPr>
          <w:rFonts w:ascii="Times New Roman" w:eastAsia="Times New Roman" w:hAnsi="Times New Roman" w:cs="Times New Roman"/>
          <w:b/>
          <w:bCs/>
          <w:color w:val="00B050"/>
          <w:kern w:val="36"/>
          <w:sz w:val="48"/>
          <w:szCs w:val="48"/>
          <w:lang w:eastAsia="ru-RU"/>
          <w14:textOutline w14:w="5270" w14:cap="flat" w14:cmpd="sng" w14:algn="ctr">
            <w14:solidFill>
              <w14:srgbClr w14:val="7D7D7D">
                <w14:tint w14:val="100000"/>
                <w14:shade w14:val="100000"/>
                <w14:satMod w14:val="110000"/>
              </w14:srgbClr>
            </w14:solidFill>
            <w14:prstDash w14:val="solid"/>
            <w14:round/>
          </w14:textOutline>
        </w:rPr>
      </w:pPr>
      <w:r>
        <w:rPr>
          <w:rFonts w:ascii="Times New Roman" w:eastAsia="Times New Roman" w:hAnsi="Times New Roman" w:cs="Times New Roman"/>
          <w:b/>
          <w:bCs/>
          <w:color w:val="00B050"/>
          <w:kern w:val="36"/>
          <w:sz w:val="48"/>
          <w:szCs w:val="48"/>
          <w:lang w:eastAsia="ru-RU"/>
          <w14:textOutline w14:w="5270" w14:cap="flat" w14:cmpd="sng" w14:algn="ctr">
            <w14:solidFill>
              <w14:srgbClr w14:val="7D7D7D">
                <w14:tint w14:val="100000"/>
                <w14:shade w14:val="100000"/>
                <w14:satMod w14:val="110000"/>
              </w14:srgbClr>
            </w14:solidFill>
            <w14:prstDash w14:val="solid"/>
            <w14:round/>
          </w14:textOutline>
        </w:rPr>
        <w:t xml:space="preserve">          </w:t>
      </w:r>
      <w:r>
        <w:rPr>
          <w:noProof/>
          <w:lang w:eastAsia="ru-RU"/>
        </w:rPr>
        <w:drawing>
          <wp:inline distT="0" distB="0" distL="0" distR="0" wp14:anchorId="6D7FB9D2" wp14:editId="58089537">
            <wp:extent cx="2886075" cy="2181225"/>
            <wp:effectExtent l="0" t="0" r="9525" b="9525"/>
            <wp:docPr id="1" name="Объект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4633" cy="2180135"/>
                    </a:xfrm>
                    <a:prstGeom prst="rect">
                      <a:avLst/>
                    </a:prstGeom>
                  </pic:spPr>
                </pic:pic>
              </a:graphicData>
            </a:graphic>
          </wp:inline>
        </w:drawing>
      </w:r>
    </w:p>
    <w:p w:rsidR="00FE45F3" w:rsidRDefault="00FE45F3" w:rsidP="00FE45F3">
      <w:pPr>
        <w:spacing w:after="0" w:line="240" w:lineRule="auto"/>
        <w:outlineLvl w:val="0"/>
        <w:rPr>
          <w:rFonts w:ascii="Times New Roman" w:eastAsia="Times New Roman" w:hAnsi="Times New Roman" w:cs="Times New Roman"/>
          <w:b/>
          <w:bCs/>
          <w:color w:val="00B050"/>
          <w:kern w:val="36"/>
          <w:sz w:val="48"/>
          <w:szCs w:val="48"/>
          <w:lang w:eastAsia="ru-RU"/>
          <w14:textOutline w14:w="5270" w14:cap="flat" w14:cmpd="sng" w14:algn="ctr">
            <w14:solidFill>
              <w14:srgbClr w14:val="7D7D7D">
                <w14:tint w14:val="100000"/>
                <w14:shade w14:val="100000"/>
                <w14:satMod w14:val="110000"/>
              </w14:srgbClr>
            </w14:solidFill>
            <w14:prstDash w14:val="solid"/>
            <w14:round/>
          </w14:textOutline>
        </w:rPr>
      </w:pPr>
    </w:p>
    <w:p w:rsidR="00FE45F3" w:rsidRDefault="00FE45F3" w:rsidP="00FE45F3">
      <w:pPr>
        <w:spacing w:after="0"/>
        <w:rPr>
          <w:rFonts w:ascii="Times New Roman" w:hAnsi="Times New Roman" w:cs="Times New Roman"/>
          <w:sz w:val="28"/>
          <w:szCs w:val="28"/>
          <w:lang w:eastAsia="ru-RU"/>
        </w:rPr>
      </w:pPr>
      <w:r>
        <w:rPr>
          <w:sz w:val="48"/>
          <w:szCs w:val="48"/>
          <w:lang w:eastAsia="ru-RU"/>
        </w:rPr>
        <w:t xml:space="preserve">                                                    </w:t>
      </w:r>
      <w:r w:rsidRPr="00CC4CAF">
        <w:rPr>
          <w:rFonts w:ascii="Times New Roman" w:hAnsi="Times New Roman" w:cs="Times New Roman"/>
          <w:sz w:val="28"/>
          <w:szCs w:val="28"/>
          <w:lang w:eastAsia="ru-RU"/>
        </w:rPr>
        <w:t>Подготов</w:t>
      </w:r>
      <w:r>
        <w:rPr>
          <w:rFonts w:ascii="Times New Roman" w:hAnsi="Times New Roman" w:cs="Times New Roman"/>
          <w:sz w:val="28"/>
          <w:szCs w:val="28"/>
          <w:lang w:eastAsia="ru-RU"/>
        </w:rPr>
        <w:t>ила:</w:t>
      </w:r>
    </w:p>
    <w:p w:rsidR="00FE45F3" w:rsidRDefault="00FE45F3" w:rsidP="00FE45F3">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воспитатель </w:t>
      </w:r>
      <w:proofErr w:type="spellStart"/>
      <w:r>
        <w:rPr>
          <w:rFonts w:ascii="Times New Roman" w:hAnsi="Times New Roman" w:cs="Times New Roman"/>
          <w:sz w:val="28"/>
          <w:szCs w:val="28"/>
          <w:lang w:eastAsia="ru-RU"/>
        </w:rPr>
        <w:t>Тахирова</w:t>
      </w:r>
      <w:proofErr w:type="spellEnd"/>
      <w:r>
        <w:rPr>
          <w:rFonts w:ascii="Times New Roman" w:hAnsi="Times New Roman" w:cs="Times New Roman"/>
          <w:sz w:val="28"/>
          <w:szCs w:val="28"/>
          <w:lang w:eastAsia="ru-RU"/>
        </w:rPr>
        <w:t xml:space="preserve"> О.В.</w:t>
      </w:r>
    </w:p>
    <w:p w:rsidR="00FE45F3" w:rsidRDefault="00FE45F3" w:rsidP="00FE45F3">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FE45F3" w:rsidRDefault="00FE45F3" w:rsidP="00FE45F3">
      <w:pPr>
        <w:spacing w:after="0"/>
        <w:rPr>
          <w:rFonts w:ascii="Times New Roman" w:hAnsi="Times New Roman" w:cs="Times New Roman"/>
          <w:sz w:val="28"/>
          <w:szCs w:val="28"/>
          <w:lang w:eastAsia="ru-RU"/>
        </w:rPr>
      </w:pPr>
    </w:p>
    <w:p w:rsidR="00FE45F3" w:rsidRDefault="00FE45F3" w:rsidP="00FE45F3">
      <w:pPr>
        <w:spacing w:after="0"/>
        <w:rPr>
          <w:rFonts w:ascii="Times New Roman" w:hAnsi="Times New Roman" w:cs="Times New Roman"/>
          <w:sz w:val="28"/>
          <w:szCs w:val="28"/>
          <w:lang w:eastAsia="ru-RU"/>
        </w:rPr>
      </w:pPr>
    </w:p>
    <w:p w:rsidR="00FE45F3" w:rsidRPr="00CC4CAF" w:rsidRDefault="00FE45F3" w:rsidP="00FE45F3">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Акбулак 2016</w:t>
      </w:r>
    </w:p>
    <w:p w:rsidR="00FE45F3" w:rsidRPr="00CC4CAF" w:rsidRDefault="00FE45F3" w:rsidP="00FE45F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E2183" w:rsidRDefault="00EE2183" w:rsidP="00EE2183">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lastRenderedPageBreak/>
        <w:t xml:space="preserve">Содержание и методика </w:t>
      </w:r>
      <w:r w:rsidRPr="00EE2183">
        <w:rPr>
          <w:rFonts w:ascii="Times New Roman" w:eastAsia="Times New Roman" w:hAnsi="Times New Roman" w:cs="Times New Roman"/>
          <w:b/>
          <w:bCs/>
          <w:color w:val="000000"/>
          <w:kern w:val="36"/>
          <w:sz w:val="28"/>
          <w:szCs w:val="28"/>
          <w:lang w:eastAsia="ru-RU"/>
        </w:rPr>
        <w:t xml:space="preserve"> подготов</w:t>
      </w:r>
      <w:r>
        <w:rPr>
          <w:rFonts w:ascii="Times New Roman" w:eastAsia="Times New Roman" w:hAnsi="Times New Roman" w:cs="Times New Roman"/>
          <w:b/>
          <w:bCs/>
          <w:color w:val="000000"/>
          <w:kern w:val="36"/>
          <w:sz w:val="28"/>
          <w:szCs w:val="28"/>
          <w:lang w:eastAsia="ru-RU"/>
        </w:rPr>
        <w:t xml:space="preserve">ительной работы к занятию по </w:t>
      </w:r>
      <w:r w:rsidRPr="00EE2183">
        <w:rPr>
          <w:rFonts w:ascii="Times New Roman" w:eastAsia="Times New Roman" w:hAnsi="Times New Roman" w:cs="Times New Roman"/>
          <w:b/>
          <w:bCs/>
          <w:color w:val="000000"/>
          <w:kern w:val="36"/>
          <w:sz w:val="28"/>
          <w:szCs w:val="28"/>
          <w:lang w:eastAsia="ru-RU"/>
        </w:rPr>
        <w:t>изобразительной деятельности</w:t>
      </w:r>
    </w:p>
    <w:p w:rsidR="00EE2183" w:rsidRPr="00EE2183" w:rsidRDefault="00C10E69" w:rsidP="00EE2183">
      <w:pPr>
        <w:pStyle w:val="a3"/>
        <w:rPr>
          <w:color w:val="000000"/>
          <w:sz w:val="28"/>
          <w:szCs w:val="28"/>
        </w:rPr>
      </w:pPr>
      <w:r>
        <w:rPr>
          <w:color w:val="000000"/>
          <w:sz w:val="28"/>
          <w:szCs w:val="28"/>
        </w:rPr>
        <w:t xml:space="preserve">     </w:t>
      </w:r>
      <w:r w:rsidR="00EE2183" w:rsidRPr="00EE2183">
        <w:rPr>
          <w:color w:val="000000"/>
          <w:sz w:val="28"/>
          <w:szCs w:val="28"/>
        </w:rPr>
        <w:t>Подготовительная работа к занятиям по изобразительной деятельности складывается из нескольких последовательных этапов, рассмотрим их.</w:t>
      </w:r>
    </w:p>
    <w:p w:rsidR="00EE2183" w:rsidRPr="00EE2183" w:rsidRDefault="00C10E69" w:rsidP="00EE2183">
      <w:pPr>
        <w:pStyle w:val="a3"/>
        <w:rPr>
          <w:color w:val="000000"/>
          <w:sz w:val="28"/>
          <w:szCs w:val="28"/>
        </w:rPr>
      </w:pPr>
      <w:r>
        <w:rPr>
          <w:color w:val="000000"/>
          <w:sz w:val="28"/>
          <w:szCs w:val="28"/>
        </w:rPr>
        <w:t xml:space="preserve">     </w:t>
      </w:r>
      <w:r w:rsidR="00EE2183" w:rsidRPr="00EE2183">
        <w:rPr>
          <w:color w:val="000000"/>
          <w:sz w:val="28"/>
          <w:szCs w:val="28"/>
        </w:rPr>
        <w:t>Занятия по изобразительной деятельности требуют продуманной подготовки материалов, оборудования — от этого во многом зависит успешное выполнение работы с детьми. Подготовка к занятию начинается с составления плана. Определив тему и программный материал, воспитатель обдумывает, какими приемами и методами он сможет обеспечить наилучшее усвоение учебного материала.</w:t>
      </w:r>
    </w:p>
    <w:p w:rsidR="00EE2183" w:rsidRPr="00EE2183" w:rsidRDefault="00C10E69" w:rsidP="00EE2183">
      <w:pPr>
        <w:pStyle w:val="a3"/>
        <w:rPr>
          <w:color w:val="000000"/>
          <w:sz w:val="28"/>
          <w:szCs w:val="28"/>
        </w:rPr>
      </w:pPr>
      <w:r>
        <w:rPr>
          <w:color w:val="000000"/>
          <w:sz w:val="28"/>
          <w:szCs w:val="28"/>
        </w:rPr>
        <w:t xml:space="preserve">     </w:t>
      </w:r>
      <w:r w:rsidR="00EE2183" w:rsidRPr="00EE2183">
        <w:rPr>
          <w:color w:val="000000"/>
          <w:sz w:val="28"/>
          <w:szCs w:val="28"/>
        </w:rPr>
        <w:t>При планировании занятий воспитатель определяет, какая подготовительная работа должна быть проведена с детьми — наблюдения, беседа, чтение рассказа, знакомство с новой игрушкой и т. п.</w:t>
      </w:r>
    </w:p>
    <w:p w:rsidR="00EE2183" w:rsidRPr="00EE2183" w:rsidRDefault="00C10E69" w:rsidP="00EE2183">
      <w:pPr>
        <w:pStyle w:val="a3"/>
        <w:rPr>
          <w:color w:val="000000"/>
          <w:sz w:val="28"/>
          <w:szCs w:val="28"/>
        </w:rPr>
      </w:pPr>
      <w:r>
        <w:rPr>
          <w:color w:val="000000"/>
          <w:sz w:val="28"/>
          <w:szCs w:val="28"/>
        </w:rPr>
        <w:t xml:space="preserve">    </w:t>
      </w:r>
      <w:r w:rsidR="00EE2183" w:rsidRPr="00C10E69">
        <w:rPr>
          <w:b/>
          <w:color w:val="000000"/>
          <w:sz w:val="28"/>
          <w:szCs w:val="28"/>
        </w:rPr>
        <w:t>Подготовка педагога.</w:t>
      </w:r>
      <w:r w:rsidR="00EE2183" w:rsidRPr="00EE2183">
        <w:rPr>
          <w:color w:val="000000"/>
          <w:sz w:val="28"/>
          <w:szCs w:val="28"/>
        </w:rPr>
        <w:t xml:space="preserve"> Педагог, готовясь к занятию, обязательно прорисовывает, лепит или вырезает то изображение, которое будут выполнять дети, даже если на занятии не предполагается показ. Выполняя работу, воспитатель уточняет способы ее решения, отмечает, где у него возникли трудности, а в случае, если окажется, что материал </w:t>
      </w:r>
      <w:proofErr w:type="gramStart"/>
      <w:r w:rsidR="00EE2183" w:rsidRPr="00EE2183">
        <w:rPr>
          <w:color w:val="000000"/>
          <w:sz w:val="28"/>
          <w:szCs w:val="28"/>
        </w:rPr>
        <w:t>подобран</w:t>
      </w:r>
      <w:proofErr w:type="gramEnd"/>
      <w:r w:rsidR="00EE2183" w:rsidRPr="00EE2183">
        <w:rPr>
          <w:color w:val="000000"/>
          <w:sz w:val="28"/>
          <w:szCs w:val="28"/>
        </w:rPr>
        <w:t xml:space="preserve"> не совсем удачно, своевременно заменяет его. Это позволит во время объяснения сосредоточить внимание детей на </w:t>
      </w:r>
      <w:proofErr w:type="gramStart"/>
      <w:r w:rsidR="00EE2183" w:rsidRPr="00EE2183">
        <w:rPr>
          <w:color w:val="000000"/>
          <w:sz w:val="28"/>
          <w:szCs w:val="28"/>
        </w:rPr>
        <w:t>самом</w:t>
      </w:r>
      <w:proofErr w:type="gramEnd"/>
      <w:r w:rsidR="00EE2183" w:rsidRPr="00EE2183">
        <w:rPr>
          <w:color w:val="000000"/>
          <w:sz w:val="28"/>
          <w:szCs w:val="28"/>
        </w:rPr>
        <w:t xml:space="preserve"> трудном. Кроме того, воспитатель просматривает методическую литературу по данной теме, выбирает наиболее действенные методы и приемы обучения с учетом особенностей детей своей группы. Воспитатель должен продумать место, где он будет находиться во время объяснения. Не следует стоять на фоне окна или лампы, так как свет, падающий в глаза детям, будет </w:t>
      </w:r>
      <w:proofErr w:type="gramStart"/>
      <w:r w:rsidR="00EE2183" w:rsidRPr="00EE2183">
        <w:rPr>
          <w:color w:val="000000"/>
          <w:sz w:val="28"/>
          <w:szCs w:val="28"/>
        </w:rPr>
        <w:t>мешать им ясно видеть</w:t>
      </w:r>
      <w:proofErr w:type="gramEnd"/>
      <w:r w:rsidR="00EE2183" w:rsidRPr="00EE2183">
        <w:rPr>
          <w:color w:val="000000"/>
          <w:sz w:val="28"/>
          <w:szCs w:val="28"/>
        </w:rPr>
        <w:t>. Комната перед занятием должна быть хорошо проветрена, тогда дети не будут быстро утомляться.</w:t>
      </w:r>
    </w:p>
    <w:p w:rsidR="00EE2183" w:rsidRPr="00EE2183" w:rsidRDefault="00C10E69" w:rsidP="00EE2183">
      <w:pPr>
        <w:pStyle w:val="a3"/>
        <w:rPr>
          <w:color w:val="000000"/>
          <w:sz w:val="28"/>
          <w:szCs w:val="28"/>
        </w:rPr>
      </w:pPr>
      <w:r>
        <w:rPr>
          <w:b/>
          <w:color w:val="000000"/>
          <w:sz w:val="28"/>
          <w:szCs w:val="28"/>
        </w:rPr>
        <w:t xml:space="preserve">   </w:t>
      </w:r>
      <w:r w:rsidR="00EE2183" w:rsidRPr="00C10E69">
        <w:rPr>
          <w:b/>
          <w:color w:val="000000"/>
          <w:sz w:val="28"/>
          <w:szCs w:val="28"/>
        </w:rPr>
        <w:t>Предварительная работа с детьми</w:t>
      </w:r>
      <w:r w:rsidR="00EE2183" w:rsidRPr="00EE2183">
        <w:rPr>
          <w:color w:val="000000"/>
          <w:sz w:val="28"/>
          <w:szCs w:val="28"/>
        </w:rPr>
        <w:t>. Воспитатель планирует разнообразные виды деятельности, организует работу в повседневной жизни детей в течение всех режимных моментов для обогащения детских впечатлений об объекте либо явлении, которые ребятам предстоит изображать. Подробнее о данном этапе подготовки к занятиям по изобразительной деятельности будет говориться в следующей главе.</w:t>
      </w:r>
    </w:p>
    <w:p w:rsidR="00EE2183" w:rsidRPr="00EE2183" w:rsidRDefault="00C10E69" w:rsidP="00EE2183">
      <w:pPr>
        <w:pStyle w:val="a3"/>
        <w:rPr>
          <w:color w:val="000000"/>
          <w:sz w:val="28"/>
          <w:szCs w:val="28"/>
        </w:rPr>
      </w:pPr>
      <w:r>
        <w:rPr>
          <w:b/>
          <w:color w:val="000000"/>
          <w:sz w:val="28"/>
          <w:szCs w:val="28"/>
        </w:rPr>
        <w:t xml:space="preserve">    </w:t>
      </w:r>
      <w:r w:rsidR="00EE2183" w:rsidRPr="00C10E69">
        <w:rPr>
          <w:b/>
          <w:color w:val="000000"/>
          <w:sz w:val="28"/>
          <w:szCs w:val="28"/>
        </w:rPr>
        <w:t>Подготовка материалов</w:t>
      </w:r>
      <w:r w:rsidR="00EE2183" w:rsidRPr="00EE2183">
        <w:rPr>
          <w:color w:val="000000"/>
          <w:sz w:val="28"/>
          <w:szCs w:val="28"/>
        </w:rPr>
        <w:t>. Подбирая материалы и оборудование, следует определить, какие из них более всего способствуют выразительному и полному решению темы, предложенной воспитателем или задуманной детьми. Рассмотрим</w:t>
      </w:r>
      <w:r>
        <w:rPr>
          <w:color w:val="000000"/>
          <w:sz w:val="28"/>
          <w:szCs w:val="28"/>
        </w:rPr>
        <w:t>,</w:t>
      </w:r>
      <w:r w:rsidR="00EE2183" w:rsidRPr="00EE2183">
        <w:rPr>
          <w:color w:val="000000"/>
          <w:sz w:val="28"/>
          <w:szCs w:val="28"/>
        </w:rPr>
        <w:t xml:space="preserve"> какой материал необходимо подготовить к тому или иному занятию по изобразительной деятельности.</w:t>
      </w:r>
    </w:p>
    <w:p w:rsidR="00EE2183" w:rsidRPr="00EE2183" w:rsidRDefault="00C10E69" w:rsidP="00EE2183">
      <w:pPr>
        <w:pStyle w:val="a3"/>
        <w:rPr>
          <w:color w:val="000000"/>
          <w:sz w:val="28"/>
          <w:szCs w:val="28"/>
        </w:rPr>
      </w:pPr>
      <w:r>
        <w:rPr>
          <w:color w:val="000000"/>
          <w:sz w:val="28"/>
          <w:szCs w:val="28"/>
        </w:rPr>
        <w:lastRenderedPageBreak/>
        <w:t xml:space="preserve">     </w:t>
      </w:r>
      <w:r w:rsidR="00EE2183" w:rsidRPr="00EE2183">
        <w:rPr>
          <w:color w:val="000000"/>
          <w:sz w:val="28"/>
          <w:szCs w:val="28"/>
        </w:rPr>
        <w:t>К каждому занятию по рисованию воспитатель продумывает формат и цвет бумаги для рисования или аппликации. Если детям предстоит изобразить предмет, то, обведя его рукой, сопоставив ширину и высоту, воспитатель легко определит, какой формат необходим. Например, для рисования петуха по игрушке больше подходит квадратный лист бумаги, а для изображения лисы — вытянутый прямоугольник и т. д. Если изображается небольшой предмет, то дается лист бумаги меньшего размера. Для рисования карандашами потребуется бумага меньшего размера, когда же рисуют большой толстой кистью (№ 14—15) —больше альбомного листа. Формат листа во многом определяет выразительность композиционного решения. Поэтому воспитатель каждый раз продумывает форму и размер бумаги, чтобы помочь ребенку лучше решить поставленную задачу.</w:t>
      </w:r>
    </w:p>
    <w:p w:rsidR="00EE2183" w:rsidRPr="00EE2183" w:rsidRDefault="00C10E69" w:rsidP="00EE2183">
      <w:pPr>
        <w:pStyle w:val="a3"/>
        <w:rPr>
          <w:color w:val="000000"/>
          <w:sz w:val="28"/>
          <w:szCs w:val="28"/>
        </w:rPr>
      </w:pPr>
      <w:r>
        <w:rPr>
          <w:color w:val="000000"/>
          <w:sz w:val="28"/>
          <w:szCs w:val="28"/>
        </w:rPr>
        <w:t xml:space="preserve">    </w:t>
      </w:r>
      <w:r w:rsidR="00EE2183" w:rsidRPr="00EE2183">
        <w:rPr>
          <w:color w:val="000000"/>
          <w:sz w:val="28"/>
          <w:szCs w:val="28"/>
        </w:rPr>
        <w:t>Большую часть рисунков красками и аппликационных работ дети выполняют на цветной бумаге. Белая бумага потребуется на занятиях для рисования карандашами, акварельными красками, иногда для рисования гуашевыми красками и аппликации, когда для изображения необходим белый фон (например, лист — белый снег, а дети рисуют деревья, животных и пр.).</w:t>
      </w:r>
    </w:p>
    <w:p w:rsidR="00EE2183" w:rsidRPr="00EE2183" w:rsidRDefault="00C10E69" w:rsidP="00EE2183">
      <w:pPr>
        <w:pStyle w:val="a3"/>
        <w:rPr>
          <w:color w:val="000000"/>
          <w:sz w:val="28"/>
          <w:szCs w:val="28"/>
        </w:rPr>
      </w:pPr>
      <w:r>
        <w:rPr>
          <w:color w:val="000000"/>
          <w:sz w:val="28"/>
          <w:szCs w:val="28"/>
        </w:rPr>
        <w:t xml:space="preserve">    </w:t>
      </w:r>
      <w:r w:rsidR="00EE2183" w:rsidRPr="00EE2183">
        <w:rPr>
          <w:color w:val="000000"/>
          <w:sz w:val="28"/>
          <w:szCs w:val="28"/>
        </w:rPr>
        <w:t>Работы по аппликации, рисунки дошкольники выполняют на плотной, шероховатой бумаге. Следует подготовить запас бумаги, чтобы можно было заменить неудачно начатую работу или дать второй лист тем, кто быстро справился с заданием. Листы воспитатель подписывает предварительно (до занятия) на оборотной стороне, указывая имя ребенка и начальную букву его фамилии, дату занятия.</w:t>
      </w:r>
    </w:p>
    <w:p w:rsidR="00EE2183" w:rsidRPr="00EE2183" w:rsidRDefault="00C10E69" w:rsidP="00EE2183">
      <w:pPr>
        <w:pStyle w:val="a3"/>
        <w:rPr>
          <w:color w:val="000000"/>
          <w:sz w:val="28"/>
          <w:szCs w:val="28"/>
        </w:rPr>
      </w:pPr>
      <w:r>
        <w:rPr>
          <w:color w:val="000000"/>
          <w:sz w:val="28"/>
          <w:szCs w:val="28"/>
        </w:rPr>
        <w:t xml:space="preserve">     </w:t>
      </w:r>
      <w:r w:rsidR="00EE2183" w:rsidRPr="00EE2183">
        <w:rPr>
          <w:color w:val="000000"/>
          <w:sz w:val="28"/>
          <w:szCs w:val="28"/>
        </w:rPr>
        <w:t>В зависимости от содержания задания воспитатель дает возможность детям самим выбрать цвет бумаги, постепенно подводя их к сознательному выбору фона, к подбору красок. Так рисунок будет приобретать красочность.</w:t>
      </w:r>
    </w:p>
    <w:p w:rsidR="00EE2183" w:rsidRPr="00EE2183" w:rsidRDefault="00C10E69" w:rsidP="00EE2183">
      <w:pPr>
        <w:pStyle w:val="a3"/>
        <w:rPr>
          <w:color w:val="000000"/>
          <w:sz w:val="28"/>
          <w:szCs w:val="28"/>
        </w:rPr>
      </w:pPr>
      <w:r>
        <w:rPr>
          <w:color w:val="000000"/>
          <w:sz w:val="28"/>
          <w:szCs w:val="28"/>
        </w:rPr>
        <w:t xml:space="preserve">    </w:t>
      </w:r>
      <w:r w:rsidR="00EE2183" w:rsidRPr="00EE2183">
        <w:rPr>
          <w:color w:val="000000"/>
          <w:sz w:val="28"/>
          <w:szCs w:val="28"/>
        </w:rPr>
        <w:t>Цвет бумаги для занятий декоративной деятельностью зависит от особенностей конкретного вида народного искусства, на основе которого составляются узоры, например черный, красный, желтый цвета потребуются для хохломской росписи, белый — для дымковских узоров.</w:t>
      </w:r>
    </w:p>
    <w:p w:rsidR="00C10E69" w:rsidRDefault="00C10E69" w:rsidP="00EE2183">
      <w:pPr>
        <w:pStyle w:val="a3"/>
        <w:rPr>
          <w:color w:val="000000"/>
          <w:sz w:val="28"/>
          <w:szCs w:val="28"/>
        </w:rPr>
      </w:pPr>
      <w:r>
        <w:rPr>
          <w:color w:val="000000"/>
          <w:sz w:val="28"/>
          <w:szCs w:val="28"/>
        </w:rPr>
        <w:t xml:space="preserve">    </w:t>
      </w:r>
      <w:r w:rsidR="00EE2183" w:rsidRPr="00EE2183">
        <w:rPr>
          <w:color w:val="000000"/>
          <w:sz w:val="28"/>
          <w:szCs w:val="28"/>
        </w:rPr>
        <w:t xml:space="preserve">Накануне занятия педагог обязательно проверяет и подтачивает цветные и графитные карандаши (старшие дети могут принять в этом участие). </w:t>
      </w:r>
    </w:p>
    <w:p w:rsidR="00EE2183" w:rsidRPr="008A3FB5" w:rsidRDefault="00C10E69" w:rsidP="008A3FB5">
      <w:pPr>
        <w:pStyle w:val="a3"/>
        <w:rPr>
          <w:color w:val="000000"/>
          <w:sz w:val="28"/>
          <w:szCs w:val="28"/>
        </w:rPr>
      </w:pPr>
      <w:r>
        <w:rPr>
          <w:color w:val="000000"/>
          <w:sz w:val="28"/>
          <w:szCs w:val="28"/>
        </w:rPr>
        <w:t xml:space="preserve">   </w:t>
      </w:r>
      <w:r w:rsidR="00EE2183" w:rsidRPr="00EE2183">
        <w:rPr>
          <w:color w:val="000000"/>
          <w:sz w:val="28"/>
          <w:szCs w:val="28"/>
        </w:rPr>
        <w:t xml:space="preserve">В старшей группе дети рисуют акварельными красками. Педагог показывает, как правильно смачивать краски перед рисованием: каплю воды стряхивают с кисти на каждую краску; к занятию краски немного размокают, следовательно, готовы к употреблению. Во всех группах дети рисуют гуашевыми красками. Краски воспитатель подготавливает накануне, но разливает в небольшие палитры утром, в день занятия. В младших группах потребуется 4—6 цветов, в старших — до 6—8. Старшие дети составляют оттенки сами на палитре (кусочке белого пластика или в дополнительных </w:t>
      </w:r>
      <w:r w:rsidR="00EE2183" w:rsidRPr="00EE2183">
        <w:rPr>
          <w:color w:val="000000"/>
          <w:sz w:val="28"/>
          <w:szCs w:val="28"/>
        </w:rPr>
        <w:lastRenderedPageBreak/>
        <w:t>розетках). Им можно давать весь набор гуашевых красок (коробку). Перед занятием воспитатель открывает крышки баночек, а дежурные размешивают палочкой все краски по очереди сначала одного цвета во всех коробках, затем второго и т. д. Воспитатель проверяет густоту краски, доливает воды при необходимости. Разводят краски до определенной густоты (консистенции жидкой сметаны), подбирают по цвету, оттенкам (для младшей и средней групп) в соответствии с содержанием темы, цвета бумаги. Важно, чтобы цвета красок хорошо сочетались и выделялись на листе бумаги. Особенность гуашевых красок состоит в том, что они светлеют после высыхания. Следовательно, рисунок бледнеет, становится невыразительным. Поэтому, готовясь к занятию, воспитатель пробует краски на том листе, на котором будут рисовать дети, и в случае необходимости делает краски темнее или светлее.</w:t>
      </w:r>
    </w:p>
    <w:p w:rsidR="00EE2183" w:rsidRPr="00EE2183" w:rsidRDefault="00C10E69" w:rsidP="00EE218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2183" w:rsidRPr="00EE2183">
        <w:rPr>
          <w:rFonts w:ascii="Times New Roman" w:eastAsia="Times New Roman" w:hAnsi="Times New Roman" w:cs="Times New Roman"/>
          <w:color w:val="000000"/>
          <w:sz w:val="28"/>
          <w:szCs w:val="28"/>
          <w:lang w:eastAsia="ru-RU"/>
        </w:rPr>
        <w:t>Для рисования подготавливают кисти, тряпочки, банки для воды. Воду наливают перед занятием дети. В ходе занятия старших детей приучают менять воду по мере загрязнения.</w:t>
      </w:r>
    </w:p>
    <w:p w:rsidR="00EE2183" w:rsidRPr="00EE2183" w:rsidRDefault="00C10E69" w:rsidP="00EE218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2183" w:rsidRPr="00EE2183">
        <w:rPr>
          <w:rFonts w:ascii="Times New Roman" w:eastAsia="Times New Roman" w:hAnsi="Times New Roman" w:cs="Times New Roman"/>
          <w:color w:val="000000"/>
          <w:sz w:val="28"/>
          <w:szCs w:val="28"/>
          <w:lang w:eastAsia="ru-RU"/>
        </w:rPr>
        <w:t>Для работы по аппликации воспитатель заготавливает наборы цветной бумаги разного форма</w:t>
      </w:r>
      <w:r w:rsidR="008A3FB5">
        <w:rPr>
          <w:rFonts w:ascii="Times New Roman" w:eastAsia="Times New Roman" w:hAnsi="Times New Roman" w:cs="Times New Roman"/>
          <w:color w:val="000000"/>
          <w:sz w:val="28"/>
          <w:szCs w:val="28"/>
          <w:lang w:eastAsia="ru-RU"/>
        </w:rPr>
        <w:t xml:space="preserve">та. Для детей  второй младшей группы </w:t>
      </w:r>
      <w:r w:rsidR="00EE2183" w:rsidRPr="00EE2183">
        <w:rPr>
          <w:rFonts w:ascii="Times New Roman" w:eastAsia="Times New Roman" w:hAnsi="Times New Roman" w:cs="Times New Roman"/>
          <w:color w:val="000000"/>
          <w:sz w:val="28"/>
          <w:szCs w:val="28"/>
          <w:lang w:eastAsia="ru-RU"/>
        </w:rPr>
        <w:t xml:space="preserve">(3-4 </w:t>
      </w:r>
      <w:proofErr w:type="spellStart"/>
      <w:proofErr w:type="gramStart"/>
      <w:r w:rsidR="00EE2183" w:rsidRPr="00EE2183">
        <w:rPr>
          <w:rFonts w:ascii="Times New Roman" w:eastAsia="Times New Roman" w:hAnsi="Times New Roman" w:cs="Times New Roman"/>
          <w:color w:val="000000"/>
          <w:sz w:val="28"/>
          <w:szCs w:val="28"/>
          <w:lang w:eastAsia="ru-RU"/>
        </w:rPr>
        <w:t>г.ж</w:t>
      </w:r>
      <w:proofErr w:type="spellEnd"/>
      <w:proofErr w:type="gramEnd"/>
      <w:r w:rsidR="00EE2183" w:rsidRPr="00EE2183">
        <w:rPr>
          <w:rFonts w:ascii="Times New Roman" w:eastAsia="Times New Roman" w:hAnsi="Times New Roman" w:cs="Times New Roman"/>
          <w:color w:val="000000"/>
          <w:sz w:val="28"/>
          <w:szCs w:val="28"/>
          <w:lang w:eastAsia="ru-RU"/>
        </w:rPr>
        <w:t xml:space="preserve">.) и в начале года для детей </w:t>
      </w:r>
      <w:r w:rsidR="008A3FB5">
        <w:rPr>
          <w:rFonts w:ascii="Times New Roman" w:eastAsia="Times New Roman" w:hAnsi="Times New Roman" w:cs="Times New Roman"/>
          <w:color w:val="000000"/>
          <w:sz w:val="28"/>
          <w:szCs w:val="28"/>
          <w:lang w:eastAsia="ru-RU"/>
        </w:rPr>
        <w:t xml:space="preserve">средней группы </w:t>
      </w:r>
      <w:r w:rsidR="00EE2183" w:rsidRPr="00EE2183">
        <w:rPr>
          <w:rFonts w:ascii="Times New Roman" w:eastAsia="Times New Roman" w:hAnsi="Times New Roman" w:cs="Times New Roman"/>
          <w:color w:val="000000"/>
          <w:sz w:val="28"/>
          <w:szCs w:val="28"/>
          <w:lang w:eastAsia="ru-RU"/>
        </w:rPr>
        <w:t xml:space="preserve"> (4-5 </w:t>
      </w:r>
      <w:proofErr w:type="spellStart"/>
      <w:r w:rsidR="00EE2183" w:rsidRPr="00EE2183">
        <w:rPr>
          <w:rFonts w:ascii="Times New Roman" w:eastAsia="Times New Roman" w:hAnsi="Times New Roman" w:cs="Times New Roman"/>
          <w:color w:val="000000"/>
          <w:sz w:val="28"/>
          <w:szCs w:val="28"/>
          <w:lang w:eastAsia="ru-RU"/>
        </w:rPr>
        <w:t>г.ж</w:t>
      </w:r>
      <w:proofErr w:type="spellEnd"/>
      <w:r w:rsidR="00EE2183" w:rsidRPr="00EE2183">
        <w:rPr>
          <w:rFonts w:ascii="Times New Roman" w:eastAsia="Times New Roman" w:hAnsi="Times New Roman" w:cs="Times New Roman"/>
          <w:color w:val="000000"/>
          <w:sz w:val="28"/>
          <w:szCs w:val="28"/>
          <w:lang w:eastAsia="ru-RU"/>
        </w:rPr>
        <w:t>.) — готовые кружки, квадраты, прямоугольники, овалы. Для детей этого возраста к занятиям подбирают бумагу, близкую по форме к тем предметам, которые должны вырезать дети. В конце уче</w:t>
      </w:r>
      <w:r w:rsidR="008A3FB5">
        <w:rPr>
          <w:rFonts w:ascii="Times New Roman" w:eastAsia="Times New Roman" w:hAnsi="Times New Roman" w:cs="Times New Roman"/>
          <w:color w:val="000000"/>
          <w:sz w:val="28"/>
          <w:szCs w:val="28"/>
          <w:lang w:eastAsia="ru-RU"/>
        </w:rPr>
        <w:t xml:space="preserve">бного года, в средней группе </w:t>
      </w:r>
      <w:r w:rsidR="00EE2183" w:rsidRPr="00EE2183">
        <w:rPr>
          <w:rFonts w:ascii="Times New Roman" w:eastAsia="Times New Roman" w:hAnsi="Times New Roman" w:cs="Times New Roman"/>
          <w:color w:val="000000"/>
          <w:sz w:val="28"/>
          <w:szCs w:val="28"/>
          <w:lang w:eastAsia="ru-RU"/>
        </w:rPr>
        <w:t xml:space="preserve"> потребуются наборы бумаги 10 X 12 см (размер этих листов можно менять в зависимости от содержания работы). Дети вырезают сначала исходные формы (круг, квадрат и др.), а затем получают из них изображение предмета или его частей. В случае необходимости воспитатель подготавливает листы белого цвета для упражнения, например при вырезывании предметов сложного силуэта (вазы, животные, птицы). На занятии, где это возможно, детям младшей группы предлагают выбирать готовые фигуры нужного цвета, а в остальных группах — бумагу. Например, когда дети наклеивают мячи двух цветов на полоске, воспитатель на каждый стол подготавливает разные наборы для выкладывания неваляшки, пирамидки и т. д., предлагает выбрать одинаковые по цвету, но разные по величине кружки. Цветная бумага заготавливается в большем количестве, чтобы детям было из чего выбрать. Оставшиеся листы можно использовать затем, на других занятиях и в самостоятельной художественной деятельности.</w:t>
      </w:r>
    </w:p>
    <w:p w:rsidR="00EE2183" w:rsidRPr="00EE2183" w:rsidRDefault="00C10E69" w:rsidP="00EE218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2183" w:rsidRPr="00EE2183">
        <w:rPr>
          <w:rFonts w:ascii="Times New Roman" w:eastAsia="Times New Roman" w:hAnsi="Times New Roman" w:cs="Times New Roman"/>
          <w:color w:val="000000"/>
          <w:sz w:val="28"/>
          <w:szCs w:val="28"/>
          <w:lang w:eastAsia="ru-RU"/>
        </w:rPr>
        <w:t>Крахмальный клей (или из пшеничной муки) варят утром и разливают перед занятием, когда немного остынет.</w:t>
      </w:r>
    </w:p>
    <w:p w:rsidR="00EE2183" w:rsidRPr="00EE2183" w:rsidRDefault="00C10E69" w:rsidP="00EE218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2183" w:rsidRPr="00EE2183">
        <w:rPr>
          <w:rFonts w:ascii="Times New Roman" w:eastAsia="Times New Roman" w:hAnsi="Times New Roman" w:cs="Times New Roman"/>
          <w:color w:val="000000"/>
          <w:sz w:val="28"/>
          <w:szCs w:val="28"/>
          <w:lang w:eastAsia="ru-RU"/>
        </w:rPr>
        <w:t xml:space="preserve">Глину заготавливают, как правило, один раз в году (лучше летом) и хранят в полиэтиленовых баках, ведрах, пленке. Накануне занятия воспитатель подготавливает небольшие куски для каждого ребенка, проверяет количество </w:t>
      </w:r>
      <w:r w:rsidR="00EE2183" w:rsidRPr="00EE2183">
        <w:rPr>
          <w:rFonts w:ascii="Times New Roman" w:eastAsia="Times New Roman" w:hAnsi="Times New Roman" w:cs="Times New Roman"/>
          <w:color w:val="000000"/>
          <w:sz w:val="28"/>
          <w:szCs w:val="28"/>
          <w:lang w:eastAsia="ru-RU"/>
        </w:rPr>
        <w:lastRenderedPageBreak/>
        <w:t>досок. Небольшой лист бумаги, на котором дети лепят, дает возможность поворачивать работу на доске.</w:t>
      </w:r>
    </w:p>
    <w:p w:rsidR="00EE2183" w:rsidRPr="00EE2183" w:rsidRDefault="008A3FB5" w:rsidP="00EE218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w:t>
      </w:r>
      <w:r w:rsidR="00EE2183" w:rsidRPr="00EE2183">
        <w:rPr>
          <w:rFonts w:ascii="Times New Roman" w:eastAsia="Times New Roman" w:hAnsi="Times New Roman" w:cs="Times New Roman"/>
          <w:color w:val="000000"/>
          <w:sz w:val="28"/>
          <w:szCs w:val="28"/>
          <w:lang w:eastAsia="ru-RU"/>
        </w:rPr>
        <w:t>а занятиях по лепке необходимы доски или поворотные станки, стеки двух-трех образцов, влажные тряпочки (30 X 30 см). Дети используют тряпочки для сглаживания поверхности изделия, вытирают ими руки, стол, доски; после занятия дежурные прополаскивают их.</w:t>
      </w:r>
    </w:p>
    <w:p w:rsidR="00EE2183" w:rsidRPr="00EE2183" w:rsidRDefault="008A3FB5" w:rsidP="00EE218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2183" w:rsidRPr="00EE2183">
        <w:rPr>
          <w:rFonts w:ascii="Times New Roman" w:eastAsia="Times New Roman" w:hAnsi="Times New Roman" w:cs="Times New Roman"/>
          <w:color w:val="000000"/>
          <w:sz w:val="28"/>
          <w:szCs w:val="28"/>
          <w:lang w:eastAsia="ru-RU"/>
        </w:rPr>
        <w:t>Пластилин подбирают по цвету и дают на тех занятиях, цель которых — подобрать цвет и передать мелкие детали. Как правило, пластилин используют в старших группах. Перед занятием его немного подогревают (в каком-либо теплом месте), чтобы была возможность приступить к работе.</w:t>
      </w:r>
    </w:p>
    <w:p w:rsidR="00EE2183" w:rsidRPr="00EE2183" w:rsidRDefault="008A3FB5" w:rsidP="00EE218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2183" w:rsidRPr="00EE2183">
        <w:rPr>
          <w:rFonts w:ascii="Times New Roman" w:eastAsia="Times New Roman" w:hAnsi="Times New Roman" w:cs="Times New Roman"/>
          <w:color w:val="000000"/>
          <w:sz w:val="28"/>
          <w:szCs w:val="28"/>
          <w:lang w:eastAsia="ru-RU"/>
        </w:rPr>
        <w:t>В детском саду создается фонд наглядных материалов, необходимых для занятий с детьми: различные предметы, игрушки, иллюстрации, изделия декоративно-прикладного искусства и т. д. Перед занятием педагог этот материал просматривает и отбирает тот, который позволяет наиболее полно решить намеченную задачу.</w:t>
      </w:r>
    </w:p>
    <w:p w:rsidR="00EE2183" w:rsidRPr="00EE2183" w:rsidRDefault="008A3FB5" w:rsidP="00EE218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2183" w:rsidRPr="00EE2183">
        <w:rPr>
          <w:rFonts w:ascii="Times New Roman" w:eastAsia="Times New Roman" w:hAnsi="Times New Roman" w:cs="Times New Roman"/>
          <w:color w:val="000000"/>
          <w:sz w:val="28"/>
          <w:szCs w:val="28"/>
          <w:lang w:eastAsia="ru-RU"/>
        </w:rPr>
        <w:t xml:space="preserve">Для рисования с натуры необходим лист картона, желательно разного цвета с двух сторон (светлого и темного), на фоне которого ставятся изображаемые предметы. Фон выбирается в зависимости от цвета натуры: для светлой натуры — темный и наоборот. Не рекомендуется использовать </w:t>
      </w:r>
      <w:proofErr w:type="gramStart"/>
      <w:r w:rsidR="00EE2183" w:rsidRPr="00EE2183">
        <w:rPr>
          <w:rFonts w:ascii="Times New Roman" w:eastAsia="Times New Roman" w:hAnsi="Times New Roman" w:cs="Times New Roman"/>
          <w:color w:val="000000"/>
          <w:sz w:val="28"/>
          <w:szCs w:val="28"/>
          <w:lang w:eastAsia="ru-RU"/>
        </w:rPr>
        <w:t>черный</w:t>
      </w:r>
      <w:proofErr w:type="gramEnd"/>
      <w:r w:rsidR="00EE2183" w:rsidRPr="00EE2183">
        <w:rPr>
          <w:rFonts w:ascii="Times New Roman" w:eastAsia="Times New Roman" w:hAnsi="Times New Roman" w:cs="Times New Roman"/>
          <w:color w:val="000000"/>
          <w:sz w:val="28"/>
          <w:szCs w:val="28"/>
          <w:lang w:eastAsia="ru-RU"/>
        </w:rPr>
        <w:t xml:space="preserve"> и белый фоны — лучше темно-серый и охристый. Фон должен быть больше предмета, чтобы изображение хорошо разместилось на листе. На занятии используется или одна натура для всех детей, или для каждого ряда, или индивидуальная. Педагог продумывает, как лучше ее расположить: скажем, перед каждым рядом или между двумя рядами на расстоянии 1,5—2 м от первого стола на уровне глаз сидящего ребенка или чуть выше, чтобы всем было хорошо видно. Если дети рисуют цветы, то лучше их поставить в вазу (уточнив, что ее рисовать не нужно). Позднее воспитанники могут рисовать ветки, цветы и в вазе (простой формы). Для рассматривания натуры на занятии по лепке можно использовать поворотный станок, который дает возможность показать предмет со всех сторон.</w:t>
      </w:r>
    </w:p>
    <w:p w:rsidR="00EE2183" w:rsidRDefault="008A3FB5" w:rsidP="00F732C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732C0" w:rsidRDefault="00F732C0" w:rsidP="00F732C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732C0" w:rsidRDefault="00F732C0" w:rsidP="00F732C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732C0" w:rsidRDefault="00F732C0" w:rsidP="00F732C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732C0" w:rsidRDefault="00F732C0" w:rsidP="00F732C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732C0" w:rsidRDefault="00F732C0" w:rsidP="00F732C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C4CAF" w:rsidRPr="00CC4CAF" w:rsidRDefault="00CC4CAF" w:rsidP="00CC4CAF">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p>
    <w:p w:rsidR="00F732C0" w:rsidRPr="00F732C0" w:rsidRDefault="00F732C0">
      <w:pPr>
        <w:rPr>
          <w:rFonts w:ascii="Times New Roman" w:hAnsi="Times New Roman" w:cs="Times New Roman"/>
          <w:b/>
          <w:color w:val="00B050"/>
          <w:sz w:val="48"/>
          <w:szCs w:val="48"/>
          <w14:textOutline w14:w="5270" w14:cap="flat" w14:cmpd="sng" w14:algn="ctr">
            <w14:solidFill>
              <w14:srgbClr w14:val="7D7D7D">
                <w14:tint w14:val="100000"/>
                <w14:shade w14:val="100000"/>
                <w14:satMod w14:val="110000"/>
              </w14:srgbClr>
            </w14:solidFill>
            <w14:prstDash w14:val="solid"/>
            <w14:round/>
          </w14:textOutline>
        </w:rPr>
      </w:pPr>
    </w:p>
    <w:sectPr w:rsidR="00F732C0" w:rsidRPr="00F73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6E"/>
    <w:rsid w:val="0067176E"/>
    <w:rsid w:val="008A3FB5"/>
    <w:rsid w:val="00B41B71"/>
    <w:rsid w:val="00B60569"/>
    <w:rsid w:val="00C10E69"/>
    <w:rsid w:val="00CC4CAF"/>
    <w:rsid w:val="00CD2B4F"/>
    <w:rsid w:val="00ED1C42"/>
    <w:rsid w:val="00EE2183"/>
    <w:rsid w:val="00F732C0"/>
    <w:rsid w:val="00FE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2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732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2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732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85488">
      <w:bodyDiv w:val="1"/>
      <w:marLeft w:val="0"/>
      <w:marRight w:val="0"/>
      <w:marTop w:val="0"/>
      <w:marBottom w:val="0"/>
      <w:divBdr>
        <w:top w:val="none" w:sz="0" w:space="0" w:color="auto"/>
        <w:left w:val="none" w:sz="0" w:space="0" w:color="auto"/>
        <w:bottom w:val="none" w:sz="0" w:space="0" w:color="auto"/>
        <w:right w:val="none" w:sz="0" w:space="0" w:color="auto"/>
      </w:divBdr>
    </w:div>
    <w:div w:id="497887567">
      <w:bodyDiv w:val="1"/>
      <w:marLeft w:val="0"/>
      <w:marRight w:val="0"/>
      <w:marTop w:val="0"/>
      <w:marBottom w:val="0"/>
      <w:divBdr>
        <w:top w:val="none" w:sz="0" w:space="0" w:color="auto"/>
        <w:left w:val="none" w:sz="0" w:space="0" w:color="auto"/>
        <w:bottom w:val="none" w:sz="0" w:space="0" w:color="auto"/>
        <w:right w:val="none" w:sz="0" w:space="0" w:color="auto"/>
      </w:divBdr>
      <w:divsChild>
        <w:div w:id="433868206">
          <w:marLeft w:val="0"/>
          <w:marRight w:val="0"/>
          <w:marTop w:val="0"/>
          <w:marBottom w:val="0"/>
          <w:divBdr>
            <w:top w:val="none" w:sz="0" w:space="0" w:color="auto"/>
            <w:left w:val="none" w:sz="0" w:space="0" w:color="auto"/>
            <w:bottom w:val="none" w:sz="0" w:space="0" w:color="auto"/>
            <w:right w:val="none" w:sz="0" w:space="0" w:color="auto"/>
          </w:divBdr>
        </w:div>
      </w:divsChild>
    </w:div>
    <w:div w:id="87412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1548</Words>
  <Characters>8826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8</cp:revision>
  <cp:lastPrinted>2016-02-02T17:54:00Z</cp:lastPrinted>
  <dcterms:created xsi:type="dcterms:W3CDTF">2016-02-02T12:54:00Z</dcterms:created>
  <dcterms:modified xsi:type="dcterms:W3CDTF">2016-02-12T10:20:00Z</dcterms:modified>
</cp:coreProperties>
</file>