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96"/>
        <w:tblW w:w="16190" w:type="dxa"/>
        <w:tblInd w:w="0" w:type="dxa"/>
        <w:tblLook w:val="04A0"/>
      </w:tblPr>
      <w:tblGrid>
        <w:gridCol w:w="5102"/>
        <w:gridCol w:w="1456"/>
        <w:gridCol w:w="9632"/>
      </w:tblGrid>
      <w:tr w:rsidR="00A96E13" w:rsidTr="00A96E13">
        <w:trPr>
          <w:trHeight w:val="533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11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Внеурочная деятельность 1-е классы</w:t>
            </w:r>
          </w:p>
        </w:tc>
      </w:tr>
      <w:tr w:rsidR="00A96E13" w:rsidTr="00A96E13">
        <w:trPr>
          <w:trHeight w:val="274"/>
        </w:trPr>
        <w:tc>
          <w:tcPr>
            <w:tcW w:w="5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Спортивн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оздоровительное </w:t>
            </w:r>
          </w:p>
        </w:tc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9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динамические перемены</w:t>
            </w:r>
          </w:p>
        </w:tc>
      </w:tr>
      <w:tr w:rsidR="00A96E13" w:rsidTr="00A96E1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13" w:rsidRDefault="00A96E13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E13" w:rsidRDefault="00A96E13"/>
        </w:tc>
        <w:tc>
          <w:tcPr>
            <w:tcW w:w="9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 xml:space="preserve">хореография </w:t>
            </w:r>
          </w:p>
        </w:tc>
      </w:tr>
      <w:tr w:rsidR="00A96E13" w:rsidTr="00A96E13">
        <w:trPr>
          <w:trHeight w:val="274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Общекультурные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9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школа вокала</w:t>
            </w:r>
          </w:p>
        </w:tc>
      </w:tr>
      <w:tr w:rsidR="00A96E13" w:rsidTr="00A96E13">
        <w:trPr>
          <w:trHeight w:val="274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pPr>
              <w:rPr>
                <w:b/>
                <w:i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9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волшебный карандашик, палитра, карандашик  озорной</w:t>
            </w:r>
          </w:p>
        </w:tc>
      </w:tr>
      <w:tr w:rsidR="00A96E13" w:rsidTr="00A96E13">
        <w:trPr>
          <w:trHeight w:val="258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Общеинтелектуальное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9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умники и умницы, занимательная грамматика, математическое конструирование,</w:t>
            </w:r>
            <w:proofErr w:type="gramStart"/>
            <w:r>
              <w:t xml:space="preserve"> ,</w:t>
            </w:r>
            <w:proofErr w:type="gramEnd"/>
            <w:r>
              <w:t xml:space="preserve"> волшебный английский  </w:t>
            </w:r>
          </w:p>
        </w:tc>
      </w:tr>
      <w:tr w:rsidR="00A96E13" w:rsidTr="00A96E13">
        <w:trPr>
          <w:trHeight w:val="258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9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наш дом</w:t>
            </w:r>
          </w:p>
        </w:tc>
      </w:tr>
      <w:tr w:rsidR="00A96E13" w:rsidTr="00A96E13">
        <w:trPr>
          <w:trHeight w:val="258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Социальное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9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 xml:space="preserve"> умные ручки, </w:t>
            </w:r>
            <w:proofErr w:type="gramStart"/>
            <w:r>
              <w:t>очумелые</w:t>
            </w:r>
            <w:proofErr w:type="gramEnd"/>
            <w:r>
              <w:t xml:space="preserve"> ручки</w:t>
            </w:r>
          </w:p>
        </w:tc>
      </w:tr>
      <w:tr w:rsidR="00A96E13" w:rsidTr="00A96E13">
        <w:trPr>
          <w:trHeight w:val="258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96E13" w:rsidRDefault="00A96E13" w:rsidP="00A96E13">
      <w:pPr>
        <w:rPr>
          <w:b/>
        </w:rPr>
      </w:pPr>
      <w:r>
        <w:rPr>
          <w:b/>
        </w:rPr>
        <w:t>Приложение 2                                            Внеурочная деятельность 1-е классы</w:t>
      </w:r>
    </w:p>
    <w:p w:rsidR="00A96E13" w:rsidRDefault="00A96E13" w:rsidP="00A96E13"/>
    <w:tbl>
      <w:tblPr>
        <w:tblStyle w:val="a3"/>
        <w:tblW w:w="16305" w:type="dxa"/>
        <w:tblInd w:w="-318" w:type="dxa"/>
        <w:tblLayout w:type="fixed"/>
        <w:tblLook w:val="04A0"/>
      </w:tblPr>
      <w:tblGrid>
        <w:gridCol w:w="2270"/>
        <w:gridCol w:w="710"/>
        <w:gridCol w:w="710"/>
        <w:gridCol w:w="1984"/>
        <w:gridCol w:w="709"/>
        <w:gridCol w:w="709"/>
        <w:gridCol w:w="1984"/>
        <w:gridCol w:w="851"/>
        <w:gridCol w:w="708"/>
        <w:gridCol w:w="1843"/>
        <w:gridCol w:w="851"/>
        <w:gridCol w:w="685"/>
        <w:gridCol w:w="2291"/>
      </w:tblGrid>
      <w:tr w:rsidR="00A96E13" w:rsidTr="00A96E1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A96E13" w:rsidRDefault="00A96E13">
            <w:pPr>
              <w:rPr>
                <w:b/>
              </w:rPr>
            </w:pPr>
            <w:r>
              <w:rPr>
                <w:b/>
              </w:rPr>
              <w:t>образовательно-воспитательной</w:t>
            </w:r>
          </w:p>
          <w:p w:rsidR="00A96E13" w:rsidRDefault="00A96E13">
            <w:pPr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«А»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6E13" w:rsidRDefault="00A96E13">
            <w:pPr>
              <w:rPr>
                <w:b/>
              </w:rPr>
            </w:pPr>
            <w:r>
              <w:rPr>
                <w:b/>
              </w:rPr>
              <w:t>«Б»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6E13" w:rsidRDefault="00A96E13">
            <w:pPr>
              <w:rPr>
                <w:b/>
              </w:rPr>
            </w:pPr>
            <w:r>
              <w:rPr>
                <w:b/>
              </w:rPr>
              <w:t>«В»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«Г»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</w:tr>
      <w:tr w:rsidR="00A96E13" w:rsidTr="00A96E1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Спортивно-оздоровительное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roofErr w:type="spellStart"/>
            <w:r>
              <w:t>дин</w:t>
            </w:r>
            <w:proofErr w:type="gramStart"/>
            <w:r>
              <w:t>.п</w:t>
            </w:r>
            <w:proofErr w:type="gramEnd"/>
            <w:r>
              <w:t>еремена</w:t>
            </w:r>
            <w:proofErr w:type="spellEnd"/>
          </w:p>
          <w:p w:rsidR="00A96E13" w:rsidRDefault="00A96E13">
            <w:r>
              <w:t>хореография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roofErr w:type="spellStart"/>
            <w:r>
              <w:t>дин</w:t>
            </w:r>
            <w:proofErr w:type="gramStart"/>
            <w:r>
              <w:t>.п</w:t>
            </w:r>
            <w:proofErr w:type="gramEnd"/>
            <w:r>
              <w:t>еремена</w:t>
            </w:r>
            <w:proofErr w:type="spellEnd"/>
          </w:p>
          <w:p w:rsidR="00A96E13" w:rsidRDefault="00A96E13">
            <w:r>
              <w:t>хореография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еремена</w:t>
            </w:r>
          </w:p>
          <w:p w:rsidR="00A96E13" w:rsidRDefault="00A96E13">
            <w:r>
              <w:t>хореография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roofErr w:type="spellStart"/>
            <w:r>
              <w:t>дин</w:t>
            </w:r>
            <w:proofErr w:type="gramStart"/>
            <w:r>
              <w:t>.п</w:t>
            </w:r>
            <w:proofErr w:type="gramEnd"/>
            <w:r>
              <w:t>еремена</w:t>
            </w:r>
            <w:proofErr w:type="spellEnd"/>
          </w:p>
          <w:p w:rsidR="00A96E13" w:rsidRDefault="00A96E13">
            <w:r>
              <w:t>хореография</w:t>
            </w:r>
          </w:p>
        </w:tc>
      </w:tr>
      <w:tr w:rsidR="00A96E13" w:rsidTr="00A96E1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школа вокала</w:t>
            </w:r>
          </w:p>
          <w:p w:rsidR="00A96E13" w:rsidRDefault="00A96E13">
            <w:r>
              <w:t>карандашик озорной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школа вокала</w:t>
            </w:r>
          </w:p>
          <w:p w:rsidR="00A96E13" w:rsidRDefault="00A96E13">
            <w:r>
              <w:t>палитра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школа вокала</w:t>
            </w:r>
          </w:p>
          <w:p w:rsidR="00A96E13" w:rsidRDefault="00A96E1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школа вокала</w:t>
            </w:r>
          </w:p>
          <w:p w:rsidR="00A96E13" w:rsidRDefault="00A96E13">
            <w:r>
              <w:t>весёлый карандашик</w:t>
            </w:r>
          </w:p>
        </w:tc>
      </w:tr>
      <w:tr w:rsidR="00A96E13" w:rsidTr="00A96E1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Общеинтелектуальное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волшебный английский</w:t>
            </w:r>
          </w:p>
          <w:p w:rsidR="00A96E13" w:rsidRDefault="00A96E13">
            <w:r>
              <w:t>математическое конструирование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математическое конструирование</w:t>
            </w:r>
          </w:p>
          <w:p w:rsidR="00A96E13" w:rsidRDefault="00A96E13">
            <w:r>
              <w:t>занимательная грамматика</w:t>
            </w:r>
          </w:p>
          <w:p w:rsidR="00A96E13" w:rsidRDefault="00A96E13">
            <w:r>
              <w:t>волшебный английский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умники и умницы</w:t>
            </w:r>
          </w:p>
          <w:p w:rsidR="00A96E13" w:rsidRDefault="00A96E13">
            <w:r>
              <w:t>волшебный английский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занимательная грамматика</w:t>
            </w:r>
          </w:p>
          <w:p w:rsidR="00A96E13" w:rsidRDefault="00A96E13">
            <w:r>
              <w:t>волшебный английский</w:t>
            </w:r>
          </w:p>
        </w:tc>
      </w:tr>
      <w:tr w:rsidR="00A96E13" w:rsidTr="00A96E1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Духовно- нравственное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наш дом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наш дом</w:t>
            </w:r>
          </w:p>
        </w:tc>
      </w:tr>
      <w:tr w:rsidR="00A96E13" w:rsidTr="00A96E1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умные ручки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roofErr w:type="gramStart"/>
            <w:r>
              <w:t>очумелые</w:t>
            </w:r>
            <w:proofErr w:type="gramEnd"/>
            <w:r>
              <w:t xml:space="preserve"> ручки</w:t>
            </w:r>
          </w:p>
        </w:tc>
      </w:tr>
      <w:tr w:rsidR="00A96E13" w:rsidTr="00A96E13">
        <w:trPr>
          <w:trHeight w:val="54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96E13" w:rsidRDefault="00A96E13" w:rsidP="00A96E13">
      <w:pPr>
        <w:jc w:val="center"/>
        <w:rPr>
          <w:b/>
        </w:rPr>
      </w:pPr>
    </w:p>
    <w:p w:rsidR="00A96E13" w:rsidRDefault="00A96E13" w:rsidP="00A96E13">
      <w:pPr>
        <w:rPr>
          <w:b/>
        </w:rPr>
      </w:pPr>
      <w:r>
        <w:rPr>
          <w:b/>
        </w:rPr>
        <w:lastRenderedPageBreak/>
        <w:t xml:space="preserve"> Приложение 3                                                                                                           Внеурочная деятельность 2-е классы</w:t>
      </w:r>
    </w:p>
    <w:tbl>
      <w:tblPr>
        <w:tblStyle w:val="a3"/>
        <w:tblpPr w:leftFromText="180" w:rightFromText="180" w:vertAnchor="page" w:horzAnchor="margin" w:tblpY="1696"/>
        <w:tblW w:w="15559" w:type="dxa"/>
        <w:tblInd w:w="0" w:type="dxa"/>
        <w:tblLook w:val="04A0"/>
      </w:tblPr>
      <w:tblGrid>
        <w:gridCol w:w="4903"/>
        <w:gridCol w:w="1399"/>
        <w:gridCol w:w="9257"/>
      </w:tblGrid>
      <w:tr w:rsidR="00A96E13" w:rsidTr="00A96E13">
        <w:trPr>
          <w:trHeight w:val="510"/>
        </w:trPr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10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</w:rPr>
            </w:pPr>
            <w:r>
              <w:rPr>
                <w:b/>
              </w:rPr>
              <w:t>Внеурочная деятельность 2-е классы</w:t>
            </w:r>
          </w:p>
        </w:tc>
      </w:tr>
      <w:tr w:rsidR="00A96E13" w:rsidTr="00A96E13">
        <w:trPr>
          <w:trHeight w:val="262"/>
        </w:trPr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Спортивно-оздоровительное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5</w:t>
            </w:r>
          </w:p>
        </w:tc>
        <w:tc>
          <w:tcPr>
            <w:tcW w:w="9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хореография, теннис, шахматы, шашки,</w:t>
            </w:r>
          </w:p>
        </w:tc>
      </w:tr>
      <w:tr w:rsidR="00A96E13" w:rsidTr="00A96E13">
        <w:trPr>
          <w:trHeight w:val="262"/>
        </w:trPr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Общекультурные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9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школа вокала</w:t>
            </w:r>
          </w:p>
        </w:tc>
      </w:tr>
      <w:tr w:rsidR="00A96E13" w:rsidTr="00A96E13">
        <w:trPr>
          <w:trHeight w:val="247"/>
        </w:trPr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Общеинтелектуальное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9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занимательная грамматика, занимательная математика</w:t>
            </w:r>
          </w:p>
        </w:tc>
      </w:tr>
      <w:tr w:rsidR="00A96E13" w:rsidTr="00A96E13">
        <w:trPr>
          <w:trHeight w:val="247"/>
        </w:trPr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9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как прекрасен мир</w:t>
            </w:r>
          </w:p>
        </w:tc>
      </w:tr>
      <w:tr w:rsidR="00A96E13" w:rsidTr="00A96E13">
        <w:trPr>
          <w:trHeight w:val="247"/>
        </w:trPr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Социальное 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9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 xml:space="preserve"> я и мир вокруг, Земля наш общий дом</w:t>
            </w:r>
          </w:p>
        </w:tc>
      </w:tr>
      <w:tr w:rsidR="00A96E13" w:rsidTr="00A96E13">
        <w:trPr>
          <w:trHeight w:val="247"/>
        </w:trPr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A96E13" w:rsidRDefault="00A96E13" w:rsidP="00A96E13"/>
    <w:p w:rsidR="00A96E13" w:rsidRDefault="00A96E13" w:rsidP="00A96E13"/>
    <w:tbl>
      <w:tblPr>
        <w:tblStyle w:val="a3"/>
        <w:tblW w:w="16305" w:type="dxa"/>
        <w:tblInd w:w="-318" w:type="dxa"/>
        <w:tblLayout w:type="fixed"/>
        <w:tblLook w:val="04A0"/>
      </w:tblPr>
      <w:tblGrid>
        <w:gridCol w:w="2553"/>
        <w:gridCol w:w="708"/>
        <w:gridCol w:w="709"/>
        <w:gridCol w:w="3120"/>
        <w:gridCol w:w="708"/>
        <w:gridCol w:w="709"/>
        <w:gridCol w:w="3120"/>
        <w:gridCol w:w="850"/>
        <w:gridCol w:w="709"/>
        <w:gridCol w:w="3119"/>
      </w:tblGrid>
      <w:tr w:rsidR="00A96E13" w:rsidTr="00A96E1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образовательно-воспитательной</w:t>
            </w:r>
          </w:p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2«Б»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2«В»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курса</w:t>
            </w:r>
          </w:p>
        </w:tc>
      </w:tr>
      <w:tr w:rsidR="00A96E13" w:rsidTr="00A96E1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i/>
              </w:rPr>
            </w:pPr>
            <w:r>
              <w:rPr>
                <w:i/>
              </w:rPr>
              <w:t>Спортивно-оздоровительное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 xml:space="preserve">хореография </w:t>
            </w:r>
          </w:p>
          <w:p w:rsidR="00A96E13" w:rsidRDefault="00A96E13">
            <w:r>
              <w:t>шашки, шахматы</w:t>
            </w:r>
          </w:p>
          <w:p w:rsidR="00A96E13" w:rsidRDefault="00A96E13">
            <w:r>
              <w:t>настольный теннис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хореография</w:t>
            </w:r>
          </w:p>
          <w:p w:rsidR="00A96E13" w:rsidRDefault="00A96E13">
            <w:r>
              <w:t>шашки, шахматы</w:t>
            </w:r>
          </w:p>
          <w:p w:rsidR="00A96E13" w:rsidRDefault="00A96E13">
            <w:r>
              <w:t>настольный теннис</w:t>
            </w:r>
          </w:p>
          <w:p w:rsidR="00A96E13" w:rsidRDefault="00A96E1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хореография</w:t>
            </w:r>
          </w:p>
          <w:p w:rsidR="00A96E13" w:rsidRDefault="00A96E13">
            <w:r>
              <w:t xml:space="preserve"> шашки, шахматы</w:t>
            </w:r>
          </w:p>
          <w:p w:rsidR="00A96E13" w:rsidRDefault="00A96E13">
            <w:r>
              <w:t>настольный теннис</w:t>
            </w:r>
          </w:p>
          <w:p w:rsidR="00A96E13" w:rsidRDefault="00A96E13"/>
        </w:tc>
      </w:tr>
      <w:tr w:rsidR="00A96E13" w:rsidTr="00A96E1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i/>
              </w:rPr>
            </w:pPr>
            <w:r>
              <w:rPr>
                <w:i/>
              </w:rPr>
              <w:t>Общекультурное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школа вокала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школа вокала</w:t>
            </w:r>
          </w:p>
        </w:tc>
      </w:tr>
      <w:tr w:rsidR="00A96E13" w:rsidTr="00A96E1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i/>
              </w:rPr>
            </w:pPr>
            <w:proofErr w:type="spellStart"/>
            <w:r>
              <w:rPr>
                <w:i/>
              </w:rPr>
              <w:t>Общеинтелектуальное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занимательная математика</w:t>
            </w:r>
          </w:p>
          <w:p w:rsidR="00A96E13" w:rsidRDefault="00A96E13">
            <w:r>
              <w:t>занимательная грамматика</w:t>
            </w:r>
          </w:p>
          <w:p w:rsidR="00A96E13" w:rsidRDefault="00A96E1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занимательная математика</w:t>
            </w:r>
          </w:p>
          <w:p w:rsidR="00A96E13" w:rsidRDefault="00A96E13">
            <w:r>
              <w:t>занимательная грамматика</w:t>
            </w:r>
          </w:p>
          <w:p w:rsidR="00A96E13" w:rsidRDefault="00A96E1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занимательная математика-1</w:t>
            </w:r>
          </w:p>
          <w:p w:rsidR="00A96E13" w:rsidRDefault="00A96E13">
            <w:r>
              <w:t>занимательнаяграмматика-1</w:t>
            </w:r>
          </w:p>
          <w:p w:rsidR="00A96E13" w:rsidRDefault="00A96E13"/>
        </w:tc>
      </w:tr>
      <w:tr w:rsidR="00A96E13" w:rsidTr="00A96E1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i/>
              </w:rPr>
            </w:pPr>
            <w:r>
              <w:rPr>
                <w:i/>
              </w:rPr>
              <w:t>Духовно- нравственное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как прекрасен мир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как прекрасен 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как прекрасен мир</w:t>
            </w:r>
          </w:p>
        </w:tc>
      </w:tr>
      <w:tr w:rsidR="00A96E13" w:rsidTr="00A96E1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i/>
              </w:rPr>
            </w:pPr>
            <w:r>
              <w:rPr>
                <w:i/>
              </w:rPr>
              <w:t xml:space="preserve">Социальное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3</w:t>
            </w:r>
          </w:p>
          <w:p w:rsidR="00A96E13" w:rsidRDefault="00A96E1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я и мир вокруг</w:t>
            </w:r>
          </w:p>
          <w:p w:rsidR="00A96E13" w:rsidRDefault="00A96E13">
            <w:r>
              <w:t xml:space="preserve"> Земля </w:t>
            </w:r>
            <w:proofErr w:type="gramStart"/>
            <w:r>
              <w:t>-н</w:t>
            </w:r>
            <w:proofErr w:type="gramEnd"/>
            <w:r>
              <w:t>аш общий дом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r>
              <w:t>2</w:t>
            </w:r>
          </w:p>
          <w:p w:rsidR="00A96E13" w:rsidRDefault="00A96E1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я и мир вокруг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я и мир вокруг</w:t>
            </w:r>
          </w:p>
        </w:tc>
      </w:tr>
      <w:tr w:rsidR="00A96E13" w:rsidTr="00A96E1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E13" w:rsidRDefault="00A96E13"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13" w:rsidRDefault="00A96E13"/>
        </w:tc>
      </w:tr>
    </w:tbl>
    <w:p w:rsidR="00A91AED" w:rsidRDefault="00A91AED"/>
    <w:sectPr w:rsidR="00A91AED" w:rsidSect="00A96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E13"/>
    <w:rsid w:val="0005268B"/>
    <w:rsid w:val="00A91AED"/>
    <w:rsid w:val="00A9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2012-12-10T17:45:00Z</dcterms:created>
  <dcterms:modified xsi:type="dcterms:W3CDTF">2012-12-10T17:46:00Z</dcterms:modified>
</cp:coreProperties>
</file>