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38" w:rsidRDefault="004100C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100C1">
        <w:rPr>
          <w:rFonts w:ascii="Times New Roman" w:hAnsi="Times New Roman" w:cs="Times New Roman"/>
          <w:b/>
          <w:sz w:val="40"/>
          <w:szCs w:val="40"/>
          <w:u w:val="single"/>
        </w:rPr>
        <w:t>Тема: « Первая школьная отметка»</w:t>
      </w:r>
    </w:p>
    <w:p w:rsidR="004100C1" w:rsidRDefault="004100C1">
      <w:pPr>
        <w:rPr>
          <w:rFonts w:ascii="Times New Roman" w:hAnsi="Times New Roman" w:cs="Times New Roman"/>
          <w:sz w:val="28"/>
          <w:szCs w:val="28"/>
        </w:rPr>
      </w:pPr>
      <w:r w:rsidRPr="004100C1">
        <w:rPr>
          <w:rFonts w:ascii="Times New Roman" w:hAnsi="Times New Roman" w:cs="Times New Roman"/>
          <w:i/>
          <w:sz w:val="24"/>
          <w:szCs w:val="24"/>
        </w:rPr>
        <w:t>Выступление классного руководителя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Уважаемые родители! Сегодня мы собрались поговорить о школьной отметке, которая играет значительную роль в жизни вашего ребенка и вашей семьи; именно школьная отметка является облаком раздора между членами семьи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мерилом ценностей в воспитании ребенка.</w:t>
      </w:r>
    </w:p>
    <w:p w:rsidR="004100C1" w:rsidRDefault="00410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второй класс дети приходят уже «бывалыми», к новым обязанностям, новым отношениям со взрослыми и сверстниками закончен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маленький школьник хорошо представляет себе, что ждет его в школе.</w:t>
      </w:r>
    </w:p>
    <w:p w:rsidR="004100C1" w:rsidRDefault="00410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Ожидание второклассника во многом зависит от того, насколько успешным был для них первый год обучения: « Думаю, что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хорошо, как в первом классе»; «В том году у меня не все хорошо получалось. Писал плохо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еще не знаю, как смогу».</w:t>
      </w:r>
    </w:p>
    <w:p w:rsidR="004100C1" w:rsidRDefault="00410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Сходные надежды и опасения присутствуют и у родителей второклассников.</w:t>
      </w:r>
    </w:p>
    <w:p w:rsidR="004100C1" w:rsidRDefault="00410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Самооценка отражает знание человека о себе и его отношение к себе. </w:t>
      </w:r>
      <w:r w:rsidR="005E024A">
        <w:rPr>
          <w:rFonts w:ascii="Times New Roman" w:hAnsi="Times New Roman" w:cs="Times New Roman"/>
          <w:sz w:val="28"/>
          <w:szCs w:val="28"/>
        </w:rPr>
        <w:t>Она складывается с учетом результатов собственной деятельности и оценок со стороны окружающих людей. В основе позитивной оценки школьника лежат его собственные успехи в учении, а также положительное отношение к нему со стороны близких взрослых.</w:t>
      </w:r>
    </w:p>
    <w:p w:rsidR="005E024A" w:rsidRDefault="005E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Младший школьный возраст является узловым в становлении самооценки. Она делается более развитой, зрелой, более структурированной, чем у первоклассников, и вместе с тем более целостной.</w:t>
      </w:r>
    </w:p>
    <w:p w:rsidR="005E024A" w:rsidRDefault="005E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</w:t>
      </w:r>
    </w:p>
    <w:p w:rsidR="005E024A" w:rsidRDefault="005E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 втором классе у многих детей самооценка в учебной деятельности резко снижается. Позднее, у третьеклассников, уровень самооценки вновь повышается. Это явление получило название «Феномена вторых классов».</w:t>
      </w:r>
    </w:p>
    <w:p w:rsidR="005E024A" w:rsidRDefault="005E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Снижение самооценки у второклассников связанно с повышением критичности школьников к себе, их возрастающей способностью ориентироваться на качество</w:t>
      </w:r>
      <w:r w:rsidR="0053137D">
        <w:rPr>
          <w:rFonts w:ascii="Times New Roman" w:hAnsi="Times New Roman" w:cs="Times New Roman"/>
          <w:sz w:val="28"/>
          <w:szCs w:val="28"/>
        </w:rPr>
        <w:t xml:space="preserve"> результатов своего труда еще ограничены. Отсюда и </w:t>
      </w:r>
      <w:proofErr w:type="spellStart"/>
      <w:r w:rsidR="0053137D">
        <w:rPr>
          <w:rFonts w:ascii="Times New Roman" w:hAnsi="Times New Roman" w:cs="Times New Roman"/>
          <w:sz w:val="28"/>
          <w:szCs w:val="28"/>
        </w:rPr>
        <w:t>происходет</w:t>
      </w:r>
      <w:proofErr w:type="spellEnd"/>
      <w:r w:rsidR="0053137D">
        <w:rPr>
          <w:rFonts w:ascii="Times New Roman" w:hAnsi="Times New Roman" w:cs="Times New Roman"/>
          <w:sz w:val="28"/>
          <w:szCs w:val="28"/>
        </w:rPr>
        <w:t xml:space="preserve">  неуверенность к себе, снижение самооценки.</w:t>
      </w:r>
    </w:p>
    <w:p w:rsidR="0053137D" w:rsidRDefault="0053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Оценка не тождественна отметке. Оценк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процесс оценивания; отметка- результат этого процесса, его условное отражение в баллах.</w:t>
      </w:r>
    </w:p>
    <w:p w:rsidR="0053137D" w:rsidRDefault="0053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Процесс оценивания должен быть представлен в форме развернутого суждения, в котором взрослые сначала разъясняют положительные и отрицательные стороны работы ученика, отмечает наличие или отсутствие продвижений, даёт рекомендации, отмечает старания школьника и только затем, как вывод из сказанного, называет заслуженную отметку.</w:t>
      </w:r>
    </w:p>
    <w:p w:rsidR="0053137D" w:rsidRDefault="0053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 помощи взрослых ребенок 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выделить критерии оценивания своей работы. В результате отметка лишается своего содержания, приобретает для детей самодовлеющее значение, превращается в школьного идола, о котором писал В.А Сухомлинский: «С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дней школьной жизни на тернистом пути учения перед ребенком появляется идол – отметка. Для одного ребенка – он добрый, снисходительный, для другого – жесткий, безжалостный, неумолимый…. Ребенок</w:t>
      </w:r>
      <w:r w:rsidR="000136D6">
        <w:rPr>
          <w:rFonts w:ascii="Times New Roman" w:hAnsi="Times New Roman" w:cs="Times New Roman"/>
          <w:sz w:val="28"/>
          <w:szCs w:val="28"/>
        </w:rPr>
        <w:t xml:space="preserve"> старается удовлетворить ил</w:t>
      </w:r>
      <w:proofErr w:type="gramStart"/>
      <w:r w:rsidR="000136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136D6">
        <w:rPr>
          <w:rFonts w:ascii="Times New Roman" w:hAnsi="Times New Roman" w:cs="Times New Roman"/>
          <w:sz w:val="28"/>
          <w:szCs w:val="28"/>
        </w:rPr>
        <w:t xml:space="preserve"> на худой конец- обмануть идола и постепенно привыкает учиться не для личной радости, а для отметки»</w:t>
      </w:r>
    </w:p>
    <w:p w:rsidR="000136D6" w:rsidRDefault="0001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 сожалению, родители вольно или невольно выстраивают своё отношение к ребенку в зависимости от его успеваемости. Дети улавливают эту связь быстрее, чем взрослые: «Мама не очень меня люби, потому что я не всегда пятерки получаю».</w:t>
      </w:r>
    </w:p>
    <w:p w:rsidR="000136D6" w:rsidRDefault="0001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 Ш.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очень меткие социальные портреты отметок, их названия говорят сами за себя: торжествующая «пятерка», обнадеживающая «четверка», равнодушная «тройка», угнетающая «двойка», уничтожающая « единица».</w:t>
      </w:r>
      <w:proofErr w:type="gramEnd"/>
    </w:p>
    <w:p w:rsidR="000136D6" w:rsidRDefault="0001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Связывая свое отношение к ребенку 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0136D6" w:rsidRDefault="0001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Родителям необходимо помнить, что в учении важна не только отметка, сколько реальные знания</w:t>
      </w:r>
      <w:r w:rsidR="004A0219">
        <w:rPr>
          <w:rFonts w:ascii="Times New Roman" w:hAnsi="Times New Roman" w:cs="Times New Roman"/>
          <w:sz w:val="28"/>
          <w:szCs w:val="28"/>
        </w:rPr>
        <w:t xml:space="preserve"> и умения ученика, его трудолюбие, ответственность, потребность в получении новых знаний. К тому же следует учитывать, что успешность ребенка в учении определяется множеством факторов. Не последнюю роль среди них играет вера родителей в возможности своего ребенка, а также их способность оказать ему реальную помощь в учебе.</w:t>
      </w:r>
    </w:p>
    <w:p w:rsidR="004A0219" w:rsidRDefault="004A0219" w:rsidP="004A021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021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Заключительное слово классного руководителя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A0219" w:rsidRDefault="004A0219" w:rsidP="004A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Какой же вывод можно сделать, подводя итоги этого собрания.</w:t>
      </w:r>
    </w:p>
    <w:p w:rsidR="004A0219" w:rsidRDefault="004A0219" w:rsidP="004A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«двоечникам», и «Хорошистам» необходимо уменьшить болезненность неудач, эмоционально преодолеть</w:t>
      </w:r>
      <w:r w:rsidR="006A638C">
        <w:rPr>
          <w:rFonts w:ascii="Times New Roman" w:hAnsi="Times New Roman" w:cs="Times New Roman"/>
          <w:sz w:val="28"/>
          <w:szCs w:val="28"/>
        </w:rPr>
        <w:t xml:space="preserve"> травматические ситуации, связанные со школьными отметками. Похвала им необходима, но необходимы и указания на ошибки, недочёты, неточности. Как же дозировать отметку в семье?</w:t>
      </w:r>
    </w:p>
    <w:p w:rsidR="006A638C" w:rsidRDefault="006A638C" w:rsidP="004A0219">
      <w:pPr>
        <w:rPr>
          <w:rFonts w:ascii="Times New Roman" w:hAnsi="Times New Roman" w:cs="Times New Roman"/>
          <w:sz w:val="28"/>
          <w:szCs w:val="28"/>
        </w:rPr>
      </w:pPr>
      <w:r w:rsidRPr="006A638C">
        <w:rPr>
          <w:rFonts w:ascii="Times New Roman" w:hAnsi="Times New Roman" w:cs="Times New Roman"/>
          <w:b/>
          <w:i/>
          <w:sz w:val="28"/>
          <w:szCs w:val="28"/>
        </w:rPr>
        <w:t>Правило первое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 бейте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лежачего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Двойка, а для кого- то и четверк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достаточное наказание, и не стоит дважды наказывать за одни и те же ошибки. Ребенок ждет от родителей не попреков, а помощи.</w:t>
      </w:r>
    </w:p>
    <w:p w:rsidR="006A638C" w:rsidRDefault="006A638C" w:rsidP="004A0219">
      <w:pPr>
        <w:rPr>
          <w:rFonts w:ascii="Times New Roman" w:hAnsi="Times New Roman" w:cs="Times New Roman"/>
          <w:sz w:val="28"/>
          <w:szCs w:val="28"/>
        </w:rPr>
      </w:pPr>
      <w:r w:rsidRPr="006A638C">
        <w:rPr>
          <w:rFonts w:ascii="Times New Roman" w:hAnsi="Times New Roman" w:cs="Times New Roman"/>
          <w:b/>
          <w:i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второе: </w:t>
      </w:r>
      <w:r>
        <w:rPr>
          <w:rFonts w:ascii="Times New Roman" w:hAnsi="Times New Roman" w:cs="Times New Roman"/>
          <w:sz w:val="28"/>
          <w:szCs w:val="28"/>
        </w:rPr>
        <w:t>чтобы избавить ребенка от недостатков, постарайтесь выбрать 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тот, от которого вы хотите избавиться в первую очередь, и говорите только о нем.</w:t>
      </w:r>
    </w:p>
    <w:p w:rsidR="006A638C" w:rsidRDefault="006A638C" w:rsidP="004A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Правило третье: </w:t>
      </w:r>
      <w:r>
        <w:rPr>
          <w:rFonts w:ascii="Times New Roman" w:hAnsi="Times New Roman" w:cs="Times New Roman"/>
          <w:sz w:val="28"/>
          <w:szCs w:val="28"/>
        </w:rPr>
        <w:t>выбирая самое главное</w:t>
      </w:r>
      <w:r w:rsidR="00B110F3">
        <w:rPr>
          <w:rFonts w:ascii="Times New Roman" w:hAnsi="Times New Roman" w:cs="Times New Roman"/>
          <w:sz w:val="28"/>
          <w:szCs w:val="28"/>
        </w:rPr>
        <w:t>, посоветуйтесь с ребенком, начните с ликвидации тех учебных трудностей, которые наиболее значимы для него самого. Но если вас обоих беспокоит, прежде всего, скорость чтения, не требуйте одновременно и выразительности, и пересказа.</w:t>
      </w:r>
    </w:p>
    <w:p w:rsidR="00B110F3" w:rsidRDefault="00B110F3" w:rsidP="004A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Правило четвертое и центральное:</w:t>
      </w:r>
      <w:r>
        <w:rPr>
          <w:rFonts w:ascii="Times New Roman" w:hAnsi="Times New Roman" w:cs="Times New Roman"/>
          <w:sz w:val="28"/>
          <w:szCs w:val="28"/>
        </w:rPr>
        <w:t xml:space="preserve"> хвалит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исполнителя, критиковать- исполнение. Ребенок склонен любую оценку воспринимать глобально, считать, что оценивают всю его личность. В наших силах помочь отделить его личности от оценки его работы.</w:t>
      </w:r>
    </w:p>
    <w:p w:rsidR="00B110F3" w:rsidRDefault="00B110F3" w:rsidP="004A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Правило пятое и самое трудное:</w:t>
      </w:r>
      <w:r>
        <w:rPr>
          <w:rFonts w:ascii="Times New Roman" w:hAnsi="Times New Roman" w:cs="Times New Roman"/>
          <w:sz w:val="28"/>
          <w:szCs w:val="28"/>
        </w:rPr>
        <w:t xml:space="preserve"> оценка должна сравнивать сегодняшние успехи ребенка с его собственными вчерашними неудачами, а не только с государственными нормами оценивания и не с успехами соседского Толика.</w:t>
      </w:r>
    </w:p>
    <w:p w:rsidR="00B110F3" w:rsidRDefault="00B110F3" w:rsidP="004A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Правило шестое: </w:t>
      </w:r>
      <w:r w:rsidR="00A07A49">
        <w:rPr>
          <w:rFonts w:ascii="Times New Roman" w:hAnsi="Times New Roman" w:cs="Times New Roman"/>
          <w:sz w:val="28"/>
          <w:szCs w:val="28"/>
        </w:rPr>
        <w:t>не скупитесь на похвалу; строя оценочные отношения с собственным ребенком, не идите на поводу у школьных отметок. Нет такого двоечника, которого не за что было бы похвалить.</w:t>
      </w:r>
    </w:p>
    <w:p w:rsidR="006A638C" w:rsidRDefault="00A07A49" w:rsidP="004A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Правило седьмое: </w:t>
      </w:r>
      <w:r>
        <w:rPr>
          <w:rFonts w:ascii="Times New Roman" w:hAnsi="Times New Roman" w:cs="Times New Roman"/>
          <w:sz w:val="28"/>
          <w:szCs w:val="28"/>
        </w:rPr>
        <w:t>выделите в море ошибок островок успеха, на котором сможет укорениться детская вера в себя и в успех своих учебных усилий. Оценивать детский труд надо очень дробно, дифференцированно. При такой оценке у ребенка нет иллюзий полного успеха, ни ощущения полной неудачи.</w:t>
      </w:r>
    </w:p>
    <w:p w:rsidR="00A07A49" w:rsidRDefault="00A07A49" w:rsidP="004A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Правило восьмое: </w:t>
      </w:r>
      <w:r>
        <w:rPr>
          <w:rFonts w:ascii="Times New Roman" w:hAnsi="Times New Roman" w:cs="Times New Roman"/>
          <w:sz w:val="28"/>
          <w:szCs w:val="28"/>
        </w:rPr>
        <w:t>ставьте перед ребенком предельно конкретные и реальные цели, и он попытается их достигнуть</w:t>
      </w:r>
      <w:r w:rsidR="00DB4867">
        <w:rPr>
          <w:rFonts w:ascii="Times New Roman" w:hAnsi="Times New Roman" w:cs="Times New Roman"/>
          <w:sz w:val="28"/>
          <w:szCs w:val="28"/>
        </w:rPr>
        <w:t>. Не искушайте ребенка невыполнимыми целями, не толкайте его на путь заведомого обмана.</w:t>
      </w:r>
    </w:p>
    <w:p w:rsidR="00DB4867" w:rsidRPr="00DB4867" w:rsidRDefault="00DB4867" w:rsidP="004A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Девятый принцип: </w:t>
      </w:r>
      <w:r>
        <w:rPr>
          <w:rFonts w:ascii="Times New Roman" w:hAnsi="Times New Roman" w:cs="Times New Roman"/>
          <w:sz w:val="28"/>
          <w:szCs w:val="28"/>
        </w:rPr>
        <w:t xml:space="preserve">ребенок должен быть не объектом, а соучастником оценки, его следует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оценивать свои достижения. Умение себя оценивать является необходимым компонентом умения учитьс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главного средства преодоление учебных трудностей.</w:t>
      </w:r>
      <w:bookmarkStart w:id="0" w:name="_GoBack"/>
      <w:bookmarkEnd w:id="0"/>
    </w:p>
    <w:p w:rsidR="006A638C" w:rsidRPr="004A0219" w:rsidRDefault="006A638C" w:rsidP="004A0219">
      <w:pPr>
        <w:rPr>
          <w:rFonts w:ascii="Times New Roman" w:hAnsi="Times New Roman" w:cs="Times New Roman"/>
          <w:sz w:val="28"/>
          <w:szCs w:val="28"/>
        </w:rPr>
      </w:pPr>
    </w:p>
    <w:p w:rsidR="0053137D" w:rsidRDefault="0053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0C1" w:rsidRDefault="004100C1">
      <w:pPr>
        <w:rPr>
          <w:rFonts w:ascii="Times New Roman" w:hAnsi="Times New Roman" w:cs="Times New Roman"/>
          <w:sz w:val="28"/>
          <w:szCs w:val="28"/>
        </w:rPr>
      </w:pPr>
    </w:p>
    <w:p w:rsidR="004100C1" w:rsidRPr="004100C1" w:rsidRDefault="004100C1">
      <w:pPr>
        <w:rPr>
          <w:rFonts w:ascii="Times New Roman" w:hAnsi="Times New Roman" w:cs="Times New Roman"/>
          <w:sz w:val="28"/>
          <w:szCs w:val="28"/>
        </w:rPr>
      </w:pPr>
    </w:p>
    <w:sectPr w:rsidR="004100C1" w:rsidRPr="0041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C4"/>
    <w:rsid w:val="000136D6"/>
    <w:rsid w:val="00375CC4"/>
    <w:rsid w:val="004100C1"/>
    <w:rsid w:val="004A0219"/>
    <w:rsid w:val="0053137D"/>
    <w:rsid w:val="005E024A"/>
    <w:rsid w:val="006A638C"/>
    <w:rsid w:val="00A07A49"/>
    <w:rsid w:val="00B110F3"/>
    <w:rsid w:val="00DB4867"/>
    <w:rsid w:val="00E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2016-02-12T10:13:00Z</dcterms:created>
  <dcterms:modified xsi:type="dcterms:W3CDTF">2016-02-12T11:38:00Z</dcterms:modified>
</cp:coreProperties>
</file>