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2" w:rsidRPr="00E75359" w:rsidRDefault="004F665E" w:rsidP="004F665E">
      <w:pPr>
        <w:pStyle w:val="aa"/>
        <w:jc w:val="center"/>
        <w:rPr>
          <w:b/>
        </w:rPr>
      </w:pPr>
      <w:r w:rsidRPr="00E75359">
        <w:rPr>
          <w:b/>
        </w:rPr>
        <w:t>Рекомендации по описанию инструментария</w:t>
      </w:r>
    </w:p>
    <w:p w:rsidR="004F665E" w:rsidRPr="00E75359" w:rsidRDefault="004F665E" w:rsidP="004F665E">
      <w:pPr>
        <w:jc w:val="center"/>
        <w:rPr>
          <w:b/>
        </w:rPr>
      </w:pPr>
      <w:r w:rsidRPr="00E75359">
        <w:rPr>
          <w:b/>
        </w:rPr>
        <w:t>педагогической диагностики</w:t>
      </w:r>
    </w:p>
    <w:p w:rsidR="004F3022" w:rsidRPr="00E75359" w:rsidRDefault="004F665E" w:rsidP="004F665E">
      <w:pPr>
        <w:jc w:val="center"/>
        <w:rPr>
          <w:b/>
        </w:rPr>
      </w:pPr>
      <w:r w:rsidRPr="00E75359">
        <w:rPr>
          <w:b/>
        </w:rPr>
        <w:t xml:space="preserve"> в подготовительной к школе группе</w:t>
      </w:r>
    </w:p>
    <w:p w:rsidR="004F665E" w:rsidRPr="00E75359" w:rsidRDefault="004F665E" w:rsidP="004F665E">
      <w:pPr>
        <w:jc w:val="center"/>
        <w:rPr>
          <w:b/>
        </w:rPr>
      </w:pPr>
    </w:p>
    <w:p w:rsidR="004F665E" w:rsidRPr="00E75359" w:rsidRDefault="004F665E" w:rsidP="001B2FF9">
      <w:pPr>
        <w:jc w:val="both"/>
      </w:pPr>
      <w:r w:rsidRPr="00E75359">
        <w:t xml:space="preserve">     Инструментарий педагогической  диагностики представляет собой</w:t>
      </w:r>
      <w:r w:rsidR="0090273D" w:rsidRPr="00E75359">
        <w:t xml:space="preserve"> описание тех проблемных ситуаций</w:t>
      </w:r>
      <w:r w:rsidR="00413BFA" w:rsidRPr="00E75359">
        <w:t xml:space="preserve">, вопросов, поручений, ситуаций наблюдения, которые вы используете для определения уровня </w:t>
      </w:r>
      <w:r w:rsidR="00450C5A" w:rsidRPr="00E75359">
        <w:t xml:space="preserve"> </w:t>
      </w:r>
      <w:proofErr w:type="spellStart"/>
      <w:r w:rsidR="00413BFA" w:rsidRPr="00E75359">
        <w:t>сформированности</w:t>
      </w:r>
      <w:proofErr w:type="spellEnd"/>
      <w:r w:rsidR="00413BFA" w:rsidRPr="00E75359">
        <w:t xml:space="preserve">  у ребенка того или иного параметра оценки. Следует отметить, что часто в период проведения педагогической диагностики</w:t>
      </w:r>
      <w:r w:rsidR="001B2FF9" w:rsidRPr="00E75359">
        <w:t xml:space="preserve"> данные ситуации, вопросы и поручения могут </w:t>
      </w:r>
      <w:proofErr w:type="gramStart"/>
      <w:r w:rsidR="001B2FF9" w:rsidRPr="00E75359">
        <w:t>повторятся</w:t>
      </w:r>
      <w:proofErr w:type="gramEnd"/>
      <w:r w:rsidR="001B2FF9" w:rsidRPr="00E75359">
        <w:t>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</w:t>
      </w:r>
      <w:r w:rsidR="00433119" w:rsidRPr="00E75359">
        <w:t>т</w:t>
      </w:r>
      <w:r w:rsidR="001B2FF9" w:rsidRPr="00E75359">
        <w:t>ной</w:t>
      </w:r>
      <w:r w:rsidR="00433119" w:rsidRPr="00E75359">
        <w:t xml:space="preserve"> инструкцией и направленностью образовательной деятельности.</w:t>
      </w:r>
      <w:r w:rsidR="001B2FF9" w:rsidRPr="00E75359">
        <w:t xml:space="preserve"> </w:t>
      </w:r>
    </w:p>
    <w:p w:rsidR="003530E8" w:rsidRPr="00E75359" w:rsidRDefault="00433119" w:rsidP="001B2FF9">
      <w:pPr>
        <w:jc w:val="both"/>
      </w:pPr>
      <w:r w:rsidRPr="00E75359">
        <w:t xml:space="preserve">     Важно отметить, что диагностируемые параметры могут быть расширены\ сокращены в соответствии с потребностями конкретного учреждения, поэтому каждый параметр педагогической оценки может быть диагностирован несколькими методами, с </w:t>
      </w:r>
      <w:proofErr w:type="gramStart"/>
      <w:r w:rsidRPr="00E75359">
        <w:t>тем</w:t>
      </w:r>
      <w:proofErr w:type="gramEnd"/>
      <w:r w:rsidRPr="00E75359">
        <w:t xml:space="preserve"> чтобы достичь определенной точности. Также одна проблемная ситуация может быть направлена на оценку нескол</w:t>
      </w:r>
      <w:r w:rsidR="003530E8" w:rsidRPr="00E75359">
        <w:t>ь</w:t>
      </w:r>
      <w:r w:rsidRPr="00E75359">
        <w:t>ких параметров</w:t>
      </w:r>
      <w:r w:rsidR="003530E8" w:rsidRPr="00E75359">
        <w:t>, в том числе из разных образовательных областей.</w:t>
      </w:r>
    </w:p>
    <w:p w:rsidR="00433119" w:rsidRPr="00E75359" w:rsidRDefault="003530E8" w:rsidP="001B2FF9">
      <w:pPr>
        <w:jc w:val="both"/>
      </w:pPr>
      <w:r w:rsidRPr="00E75359">
        <w:t xml:space="preserve">     Основные диагностические методы педагога образовательной организации:     </w:t>
      </w:r>
    </w:p>
    <w:p w:rsidR="003530E8" w:rsidRPr="00E75359" w:rsidRDefault="003530E8" w:rsidP="003530E8">
      <w:pPr>
        <w:pStyle w:val="aa"/>
      </w:pPr>
      <w:r w:rsidRPr="00E75359">
        <w:t xml:space="preserve">      - наблюдение;</w:t>
      </w:r>
    </w:p>
    <w:p w:rsidR="003530E8" w:rsidRPr="00E75359" w:rsidRDefault="003530E8" w:rsidP="003530E8">
      <w:pPr>
        <w:pStyle w:val="aa"/>
      </w:pPr>
      <w:r w:rsidRPr="00E75359">
        <w:t xml:space="preserve">      - проблемная (диагностическая) ситуация;</w:t>
      </w:r>
    </w:p>
    <w:p w:rsidR="004F3022" w:rsidRPr="00E75359" w:rsidRDefault="003530E8" w:rsidP="003530E8">
      <w:pPr>
        <w:pStyle w:val="aa"/>
        <w:jc w:val="both"/>
      </w:pPr>
      <w:r w:rsidRPr="00E75359">
        <w:rPr>
          <w:b/>
        </w:rPr>
        <w:t xml:space="preserve">    </w:t>
      </w:r>
      <w:r w:rsidRPr="00E75359">
        <w:t>- беседа.</w:t>
      </w:r>
    </w:p>
    <w:p w:rsidR="003530E8" w:rsidRPr="00E75359" w:rsidRDefault="003530E8" w:rsidP="003530E8">
      <w:pPr>
        <w:pStyle w:val="aa"/>
        <w:jc w:val="both"/>
      </w:pPr>
      <w:r w:rsidRPr="00E75359">
        <w:t xml:space="preserve">     Формы проведения педагогической диагностики:</w:t>
      </w:r>
    </w:p>
    <w:p w:rsidR="003530E8" w:rsidRPr="00E75359" w:rsidRDefault="003530E8" w:rsidP="003530E8">
      <w:pPr>
        <w:pStyle w:val="aa"/>
        <w:jc w:val="both"/>
      </w:pPr>
      <w:r w:rsidRPr="00E75359">
        <w:t xml:space="preserve">     - индивидуальная;</w:t>
      </w:r>
    </w:p>
    <w:p w:rsidR="003530E8" w:rsidRPr="00E75359" w:rsidRDefault="003530E8" w:rsidP="003530E8">
      <w:pPr>
        <w:pStyle w:val="aa"/>
        <w:jc w:val="both"/>
      </w:pPr>
      <w:r w:rsidRPr="00E75359">
        <w:t xml:space="preserve">     - подгрупповая;</w:t>
      </w:r>
    </w:p>
    <w:p w:rsidR="003530E8" w:rsidRPr="00E75359" w:rsidRDefault="003530E8" w:rsidP="003530E8">
      <w:pPr>
        <w:pStyle w:val="aa"/>
        <w:jc w:val="both"/>
      </w:pPr>
      <w:r w:rsidRPr="00E75359">
        <w:t xml:space="preserve">     - групповая.</w:t>
      </w:r>
    </w:p>
    <w:p w:rsidR="003530E8" w:rsidRPr="00E75359" w:rsidRDefault="003530E8" w:rsidP="003530E8">
      <w:pPr>
        <w:pStyle w:val="aa"/>
        <w:jc w:val="both"/>
        <w:rPr>
          <w:b/>
        </w:rPr>
      </w:pPr>
      <w:r w:rsidRPr="00E75359">
        <w:t xml:space="preserve">     Обратите внимание, что</w:t>
      </w:r>
      <w:r w:rsidR="00690F7F" w:rsidRPr="00E75359">
        <w:t xml:space="preserve"> описание инструментария педагогической диагностики в разных образовательных организациях будет различным.</w:t>
      </w:r>
      <w:r w:rsidR="00420D0A" w:rsidRPr="00E75359">
        <w:t xml:space="preserve">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5F49C5" w:rsidRPr="00E75359" w:rsidRDefault="005F49C5" w:rsidP="003530E8">
      <w:pPr>
        <w:pStyle w:val="aa"/>
        <w:jc w:val="both"/>
        <w:rPr>
          <w:b/>
        </w:rPr>
      </w:pPr>
    </w:p>
    <w:p w:rsidR="005F49C5" w:rsidRPr="00E75359" w:rsidRDefault="005F49C5" w:rsidP="003530E8">
      <w:pPr>
        <w:pStyle w:val="aa"/>
        <w:jc w:val="both"/>
        <w:rPr>
          <w:b/>
        </w:rPr>
      </w:pPr>
      <w:r w:rsidRPr="00E75359">
        <w:rPr>
          <w:b/>
        </w:rPr>
        <w:t xml:space="preserve">     Примеры описания инструментария по образовательным областям</w:t>
      </w:r>
    </w:p>
    <w:p w:rsidR="005F49C5" w:rsidRPr="00E75359" w:rsidRDefault="005F49C5" w:rsidP="003530E8">
      <w:pPr>
        <w:pStyle w:val="aa"/>
        <w:jc w:val="both"/>
        <w:rPr>
          <w:b/>
        </w:rPr>
      </w:pPr>
    </w:p>
    <w:p w:rsidR="005F49C5" w:rsidRPr="00E75359" w:rsidRDefault="005F49C5" w:rsidP="003530E8">
      <w:pPr>
        <w:pStyle w:val="aa"/>
        <w:jc w:val="both"/>
        <w:rPr>
          <w:b/>
          <w:i/>
        </w:rPr>
      </w:pPr>
      <w:r w:rsidRPr="00E75359">
        <w:rPr>
          <w:b/>
        </w:rPr>
        <w:t xml:space="preserve">    </w:t>
      </w:r>
      <w:r w:rsidRPr="00E75359">
        <w:rPr>
          <w:b/>
          <w:i/>
        </w:rPr>
        <w:t>Образовательная область «Социально-коммуникативное развитие»</w:t>
      </w:r>
    </w:p>
    <w:p w:rsidR="005F49C5" w:rsidRPr="00E75359" w:rsidRDefault="005F49C5" w:rsidP="00E75359">
      <w:pPr>
        <w:pStyle w:val="aa"/>
        <w:jc w:val="both"/>
        <w:rPr>
          <w:lang w:val="en-US"/>
        </w:rPr>
      </w:pPr>
    </w:p>
    <w:p w:rsidR="004F3022" w:rsidRPr="00E75359" w:rsidRDefault="007D2146" w:rsidP="00E75359">
      <w:pPr>
        <w:pStyle w:val="aa"/>
      </w:pPr>
      <w:r w:rsidRPr="00E75359">
        <w:t xml:space="preserve">   1.</w:t>
      </w:r>
      <w:r w:rsidR="005F49C5" w:rsidRPr="00E75359">
        <w:t>Внимательно слушает взрослого, может действовать по правилу и образцу, правильно оценивает результат.</w:t>
      </w:r>
    </w:p>
    <w:p w:rsidR="005F49C5" w:rsidRPr="00E75359" w:rsidRDefault="005F49C5" w:rsidP="00E75359">
      <w:pPr>
        <w:pStyle w:val="aa"/>
      </w:pPr>
      <w:r w:rsidRPr="00E75359">
        <w:t xml:space="preserve"> </w:t>
      </w:r>
      <w:r w:rsidR="007D2146" w:rsidRPr="00E75359">
        <w:t xml:space="preserve">  </w:t>
      </w:r>
      <w:r w:rsidRPr="00E75359">
        <w:t xml:space="preserve">  Методы: наблюдение в быту и в организованной деятельности, проблемная ситуация.</w:t>
      </w:r>
    </w:p>
    <w:p w:rsidR="005F49C5" w:rsidRPr="00E75359" w:rsidRDefault="005F49C5" w:rsidP="00E75359">
      <w:pPr>
        <w:pStyle w:val="aa"/>
      </w:pPr>
      <w:r w:rsidRPr="00E75359">
        <w:t xml:space="preserve">  </w:t>
      </w:r>
      <w:r w:rsidR="007D2146" w:rsidRPr="00E75359">
        <w:t xml:space="preserve">  М</w:t>
      </w:r>
      <w:r w:rsidRPr="00E75359">
        <w:t>атериал</w:t>
      </w:r>
      <w:r w:rsidR="007D2146" w:rsidRPr="00E75359">
        <w:t>: развивающая игра «сложи узор», схема выкладывания.</w:t>
      </w:r>
    </w:p>
    <w:p w:rsidR="007D2146" w:rsidRPr="00E75359" w:rsidRDefault="007D2146" w:rsidP="00E75359">
      <w:pPr>
        <w:pStyle w:val="aa"/>
      </w:pPr>
      <w:r w:rsidRPr="00E75359">
        <w:t xml:space="preserve">    Форма проведения: индивидуальная, подгрупповая.</w:t>
      </w:r>
    </w:p>
    <w:p w:rsidR="007D2146" w:rsidRPr="00E75359" w:rsidRDefault="007D2146" w:rsidP="00E75359">
      <w:pPr>
        <w:pStyle w:val="aa"/>
      </w:pPr>
      <w:r w:rsidRPr="00E75359">
        <w:t xml:space="preserve">    Задание: «Выложи, пожалуйста, такого краба (</w:t>
      </w:r>
      <w:r w:rsidRPr="00E75359">
        <w:rPr>
          <w:i/>
        </w:rPr>
        <w:t>показывает схему выкладывания)</w:t>
      </w:r>
      <w:r w:rsidRPr="00E75359">
        <w:t>. Как ты думаешь, у тебя получится такой краб? И по цвету, и по форме?»</w:t>
      </w:r>
    </w:p>
    <w:p w:rsidR="00576EA6" w:rsidRPr="00E75359" w:rsidRDefault="00576EA6" w:rsidP="00E75359">
      <w:pPr>
        <w:pStyle w:val="aa"/>
      </w:pPr>
      <w:r w:rsidRPr="00E75359">
        <w:t xml:space="preserve">   </w:t>
      </w:r>
    </w:p>
    <w:p w:rsidR="00576EA6" w:rsidRPr="00E75359" w:rsidRDefault="00576EA6" w:rsidP="00E75359">
      <w:pPr>
        <w:pStyle w:val="aa"/>
      </w:pPr>
      <w:r w:rsidRPr="00E75359">
        <w:t xml:space="preserve">     2. Следит за опрятностью своего внешнего вида, может навести порядок в своем шкафчике. </w:t>
      </w:r>
    </w:p>
    <w:p w:rsidR="007D2146" w:rsidRPr="00E75359" w:rsidRDefault="007D2146" w:rsidP="00E75359">
      <w:pPr>
        <w:pStyle w:val="aa"/>
      </w:pPr>
      <w:r w:rsidRPr="00E75359">
        <w:t xml:space="preserve">     Материал: одежда ребенка, шкафчик для одежды, схема складывания одежды в шкафчик (на верхней полке, на нижней полке).</w:t>
      </w:r>
    </w:p>
    <w:p w:rsidR="007D2146" w:rsidRPr="00E75359" w:rsidRDefault="007D2146" w:rsidP="00E75359">
      <w:pPr>
        <w:pStyle w:val="aa"/>
      </w:pPr>
      <w:r w:rsidRPr="00E75359">
        <w:t xml:space="preserve">    Форма проведения: групповая.</w:t>
      </w:r>
    </w:p>
    <w:p w:rsidR="007D2146" w:rsidRPr="00E75359" w:rsidRDefault="007D2146" w:rsidP="00E75359">
      <w:pPr>
        <w:pStyle w:val="aa"/>
      </w:pPr>
      <w:r w:rsidRPr="00E75359">
        <w:t xml:space="preserve">    Задание: «Через 10 минут будет проверка ваших шкафчиков, приедут Незнайка и </w:t>
      </w:r>
      <w:proofErr w:type="spellStart"/>
      <w:r w:rsidRPr="00E75359">
        <w:t>Дюймовочка</w:t>
      </w:r>
      <w:proofErr w:type="spellEnd"/>
      <w:r w:rsidR="001C54BE" w:rsidRPr="00E75359">
        <w:t>. Пожалуйста, сложите одежду в шкафчик так, как нарисовано на схеме».</w:t>
      </w:r>
    </w:p>
    <w:p w:rsidR="001C54BE" w:rsidRPr="00E75359" w:rsidRDefault="001C54BE" w:rsidP="00E75359">
      <w:pPr>
        <w:pStyle w:val="aa"/>
      </w:pPr>
    </w:p>
    <w:p w:rsidR="001C54BE" w:rsidRPr="00E75359" w:rsidRDefault="00576EA6" w:rsidP="00E75359">
      <w:pPr>
        <w:pStyle w:val="aa"/>
      </w:pPr>
      <w:r w:rsidRPr="00E75359">
        <w:t xml:space="preserve">    3</w:t>
      </w:r>
      <w:r w:rsidR="001C54BE" w:rsidRPr="00E75359">
        <w:t>. Может дать нравственную оценку своим и чужим поступкам / действиям, в том числе изображенным.</w:t>
      </w:r>
    </w:p>
    <w:p w:rsidR="001C54BE" w:rsidRPr="00E75359" w:rsidRDefault="001C54BE" w:rsidP="00E75359">
      <w:pPr>
        <w:pStyle w:val="aa"/>
      </w:pPr>
      <w:r w:rsidRPr="00E75359">
        <w:t xml:space="preserve">   Методы: беседа, проблемная ситуация.</w:t>
      </w:r>
    </w:p>
    <w:p w:rsidR="001C54BE" w:rsidRPr="00E75359" w:rsidRDefault="001C54BE" w:rsidP="00E75359">
      <w:pPr>
        <w:pStyle w:val="aa"/>
      </w:pPr>
      <w:r w:rsidRPr="00E75359">
        <w:t xml:space="preserve">   Материал: картинка с изображением ссоры детей (картинку приложить или указать источник и точное название картины).</w:t>
      </w:r>
    </w:p>
    <w:p w:rsidR="001C54BE" w:rsidRPr="00E75359" w:rsidRDefault="001C54BE" w:rsidP="00E75359">
      <w:pPr>
        <w:pStyle w:val="aa"/>
      </w:pPr>
      <w:r w:rsidRPr="00E75359">
        <w:t xml:space="preserve">    Форма проведения: подгрупповая.</w:t>
      </w:r>
    </w:p>
    <w:p w:rsidR="001C54BE" w:rsidRPr="00E75359" w:rsidRDefault="001C54BE" w:rsidP="00E75359">
      <w:pPr>
        <w:pStyle w:val="aa"/>
      </w:pPr>
      <w:r w:rsidRPr="00E75359">
        <w:t xml:space="preserve">     Задание: «Что изображено на картине</w:t>
      </w:r>
      <w:r w:rsidR="006770FC" w:rsidRPr="00E75359">
        <w:t>? Что чувствует мальчик или девочка? Почему мальчик рассердился? Почему девочка плачет?»</w:t>
      </w:r>
      <w:r w:rsidR="00576EA6" w:rsidRPr="00E75359">
        <w:t>, «Попробуй вспомнить или представить, что ты чувствуешь в ситуациях?»</w:t>
      </w:r>
    </w:p>
    <w:p w:rsidR="006770FC" w:rsidRPr="00E75359" w:rsidRDefault="006770FC" w:rsidP="00E75359">
      <w:pPr>
        <w:pStyle w:val="aa"/>
      </w:pPr>
    </w:p>
    <w:p w:rsidR="006770FC" w:rsidRPr="00E75359" w:rsidRDefault="006770FC" w:rsidP="00E75359">
      <w:pPr>
        <w:pStyle w:val="aa"/>
      </w:pPr>
      <w:r w:rsidRPr="00E75359">
        <w:t xml:space="preserve"> </w:t>
      </w:r>
      <w:r w:rsidR="00576EA6" w:rsidRPr="00E75359">
        <w:t xml:space="preserve">   4</w:t>
      </w:r>
      <w:r w:rsidRPr="00E75359">
        <w:t xml:space="preserve">. Договаривается и принимает роль в игре со сверстниками, соблюдает </w:t>
      </w:r>
      <w:r w:rsidR="003A4F3B" w:rsidRPr="00E75359">
        <w:t xml:space="preserve">    </w:t>
      </w:r>
      <w:r w:rsidRPr="00E75359">
        <w:t>ролевое поведение, проявляет инициативу в игре</w:t>
      </w:r>
      <w:r w:rsidR="00671620" w:rsidRPr="00E75359">
        <w:t xml:space="preserve">, обогащает сюжет. </w:t>
      </w:r>
    </w:p>
    <w:p w:rsidR="00671620" w:rsidRPr="00E75359" w:rsidRDefault="00671620" w:rsidP="00E75359">
      <w:pPr>
        <w:pStyle w:val="aa"/>
      </w:pPr>
      <w:r w:rsidRPr="00E75359">
        <w:t xml:space="preserve">    Методы: проблемная ситуация, наблюдение.</w:t>
      </w:r>
    </w:p>
    <w:p w:rsidR="00671620" w:rsidRPr="00E75359" w:rsidRDefault="00671620" w:rsidP="00E75359">
      <w:pPr>
        <w:pStyle w:val="aa"/>
      </w:pPr>
      <w:r w:rsidRPr="00E75359">
        <w:t xml:space="preserve">    Материал: атрибуты к сюжетно-ролевой игре «Больница».</w:t>
      </w:r>
    </w:p>
    <w:p w:rsidR="00671620" w:rsidRPr="00E75359" w:rsidRDefault="00671620" w:rsidP="00E75359">
      <w:pPr>
        <w:pStyle w:val="aa"/>
      </w:pPr>
      <w:r w:rsidRPr="00E75359">
        <w:t xml:space="preserve">    Форма проведения: подгрупповая.</w:t>
      </w:r>
    </w:p>
    <w:p w:rsidR="00671620" w:rsidRPr="00E75359" w:rsidRDefault="00671620" w:rsidP="00E75359">
      <w:pPr>
        <w:pStyle w:val="aa"/>
      </w:pPr>
      <w:r w:rsidRPr="00E75359">
        <w:t xml:space="preserve">    Задание: «Ребята, мы будем играть в «больницу». «Кто </w:t>
      </w:r>
      <w:proofErr w:type="gramStart"/>
      <w:r w:rsidRPr="00E75359">
        <w:t>хочет</w:t>
      </w:r>
      <w:proofErr w:type="gramEnd"/>
      <w:r w:rsidRPr="00E75359">
        <w:t xml:space="preserve"> кем быть?</w:t>
      </w:r>
      <w:r w:rsidR="005B4728" w:rsidRPr="00E75359">
        <w:t xml:space="preserve"> </w:t>
      </w:r>
      <w:proofErr w:type="gramStart"/>
      <w:r w:rsidRPr="00E75359">
        <w:t>Выбирайте необходимое для себя.</w:t>
      </w:r>
      <w:proofErr w:type="gramEnd"/>
      <w:r w:rsidRPr="00E75359">
        <w:t xml:space="preserve"> Кто что </w:t>
      </w:r>
      <w:r w:rsidRPr="00E75359">
        <w:lastRenderedPageBreak/>
        <w:t>будет делать?»</w:t>
      </w:r>
    </w:p>
    <w:p w:rsidR="005B4728" w:rsidRPr="00E75359" w:rsidRDefault="005B4728" w:rsidP="00E75359">
      <w:pPr>
        <w:pStyle w:val="aa"/>
      </w:pPr>
    </w:p>
    <w:p w:rsidR="004821E8" w:rsidRPr="00E75359" w:rsidRDefault="005B4728" w:rsidP="00E75359">
      <w:pPr>
        <w:pStyle w:val="aa"/>
      </w:pPr>
      <w:r w:rsidRPr="00E75359">
        <w:t xml:space="preserve">             </w:t>
      </w:r>
      <w:r w:rsidR="00576EA6" w:rsidRPr="00E75359">
        <w:t>5</w:t>
      </w:r>
      <w:r w:rsidR="0008071A" w:rsidRPr="00E75359">
        <w:t>.</w:t>
      </w:r>
      <w:r w:rsidRPr="00E75359">
        <w:t xml:space="preserve">  В форме фронтальной работы, игр, трудовых поручений и бесед о              </w:t>
      </w:r>
      <w:r w:rsidR="003A4F3B" w:rsidRPr="00E75359">
        <w:t xml:space="preserve">                      </w:t>
      </w:r>
      <w:r w:rsidRPr="00E75359">
        <w:t>правилах поведения, восприятия художественного произведения.</w:t>
      </w:r>
    </w:p>
    <w:p w:rsidR="005B4728" w:rsidRPr="00E75359" w:rsidRDefault="0008071A" w:rsidP="00E75359">
      <w:pPr>
        <w:pStyle w:val="aa"/>
      </w:pPr>
      <w:r w:rsidRPr="00E75359">
        <w:t xml:space="preserve">           </w:t>
      </w:r>
      <w:r w:rsidR="004821E8" w:rsidRPr="00E75359">
        <w:t xml:space="preserve">Во время непрерывной образовательной деятельности внимателен и </w:t>
      </w:r>
      <w:r w:rsidR="003A4F3B" w:rsidRPr="00E75359">
        <w:t xml:space="preserve">  </w:t>
      </w:r>
      <w:r w:rsidR="004821E8" w:rsidRPr="00E75359">
        <w:t xml:space="preserve">исполнителен, не занижает свой результат. </w:t>
      </w:r>
      <w:r w:rsidR="0094316C" w:rsidRPr="00E75359">
        <w:t>И</w:t>
      </w:r>
      <w:r w:rsidR="004821E8" w:rsidRPr="00E75359">
        <w:t>спользует</w:t>
      </w:r>
      <w:r w:rsidR="0094316C" w:rsidRPr="00E75359">
        <w:t xml:space="preserve"> в оценке своей работы поддержку взрослого,</w:t>
      </w:r>
      <w:r w:rsidR="00D64112" w:rsidRPr="00E75359">
        <w:t xml:space="preserve"> употребляет фразы: «Мне нравится, как у меня получилось», «Я не доделал, но позже доделаю». «У меня хорошо получилось?».</w:t>
      </w:r>
    </w:p>
    <w:p w:rsidR="0008071A" w:rsidRPr="00E75359" w:rsidRDefault="0008071A" w:rsidP="00E75359">
      <w:pPr>
        <w:pStyle w:val="aa"/>
      </w:pPr>
      <w:r w:rsidRPr="00E75359">
        <w:t xml:space="preserve">     </w:t>
      </w:r>
    </w:p>
    <w:p w:rsidR="00D64112" w:rsidRPr="00E75359" w:rsidRDefault="0008071A" w:rsidP="00E75359">
      <w:pPr>
        <w:pStyle w:val="aa"/>
      </w:pPr>
      <w:r w:rsidRPr="00E75359">
        <w:t xml:space="preserve">      </w:t>
      </w:r>
      <w:r w:rsidR="00576EA6" w:rsidRPr="00E75359">
        <w:t xml:space="preserve">   6</w:t>
      </w:r>
      <w:r w:rsidRPr="00E75359">
        <w:t xml:space="preserve">. </w:t>
      </w:r>
      <w:r w:rsidR="00D64112" w:rsidRPr="00E75359">
        <w:t>«Давайте поиграем в игру».</w:t>
      </w:r>
    </w:p>
    <w:p w:rsidR="0008071A" w:rsidRPr="00E75359" w:rsidRDefault="0008071A" w:rsidP="00E75359">
      <w:pPr>
        <w:pStyle w:val="aa"/>
      </w:pPr>
      <w:r w:rsidRPr="00E75359">
        <w:t xml:space="preserve">   Методы: проблемная ситуация, наблюдение. </w:t>
      </w:r>
    </w:p>
    <w:p w:rsidR="005B4728" w:rsidRPr="00E75359" w:rsidRDefault="0008071A" w:rsidP="00E75359">
      <w:pPr>
        <w:pStyle w:val="aa"/>
      </w:pPr>
      <w:r w:rsidRPr="00E75359">
        <w:t xml:space="preserve">   </w:t>
      </w:r>
      <w:r w:rsidR="00D64112" w:rsidRPr="00E75359">
        <w:t>Материал: д/и. «Как избежать неприятностей?», правила дорожного движения из коробки «Окружающий мир».</w:t>
      </w:r>
      <w:r w:rsidR="003B1595" w:rsidRPr="00E75359">
        <w:t xml:space="preserve"> Н/п. игры – лото «Что такое хорошо и что такое плохо», «Хорошо или плохо». Сюжетно-ролевые игры, строительные игры.</w:t>
      </w:r>
    </w:p>
    <w:p w:rsidR="0008071A" w:rsidRPr="00E75359" w:rsidRDefault="003B1595" w:rsidP="00E75359">
      <w:pPr>
        <w:pStyle w:val="aa"/>
      </w:pPr>
      <w:r w:rsidRPr="00E75359">
        <w:t xml:space="preserve">    Форма проведения: подгрупповая.</w:t>
      </w:r>
    </w:p>
    <w:p w:rsidR="003B1595" w:rsidRPr="00E75359" w:rsidRDefault="003B1595" w:rsidP="00E75359">
      <w:pPr>
        <w:pStyle w:val="aa"/>
      </w:pPr>
      <w:r w:rsidRPr="00E75359">
        <w:t xml:space="preserve">       </w:t>
      </w:r>
      <w:r w:rsidR="0008071A" w:rsidRPr="00E75359">
        <w:t xml:space="preserve"> Задание: </w:t>
      </w:r>
    </w:p>
    <w:p w:rsidR="0008071A" w:rsidRPr="00E75359" w:rsidRDefault="003B1595" w:rsidP="00E75359">
      <w:pPr>
        <w:pStyle w:val="aa"/>
      </w:pPr>
      <w:r w:rsidRPr="00E75359">
        <w:t xml:space="preserve">       </w:t>
      </w:r>
      <w:r w:rsidR="0008071A" w:rsidRPr="00E75359">
        <w:t>Ответь на вопрос</w:t>
      </w:r>
      <w:r w:rsidRPr="00E75359">
        <w:t>: «Как ты считаешь, хорошо ли ты сделал?», «Как ты считаешь, правильно ли поступил мальчик и почему?», «Что плохо и почему?».</w:t>
      </w:r>
    </w:p>
    <w:p w:rsidR="003B1595" w:rsidRPr="00E75359" w:rsidRDefault="003B1595" w:rsidP="00E75359">
      <w:pPr>
        <w:pStyle w:val="aa"/>
      </w:pPr>
    </w:p>
    <w:p w:rsidR="00B0488C" w:rsidRPr="00E75359" w:rsidRDefault="00576EA6" w:rsidP="00E75359">
      <w:pPr>
        <w:pStyle w:val="aa"/>
        <w:rPr>
          <w:b/>
          <w:color w:val="000000"/>
        </w:rPr>
      </w:pPr>
      <w:r w:rsidRPr="00E75359">
        <w:t xml:space="preserve">   </w:t>
      </w:r>
    </w:p>
    <w:p w:rsidR="00B0488C" w:rsidRPr="00E75359" w:rsidRDefault="00B0488C" w:rsidP="00E75359">
      <w:pPr>
        <w:pStyle w:val="aa"/>
        <w:rPr>
          <w:rFonts w:asciiTheme="minorHAnsi" w:eastAsiaTheme="minorHAnsi" w:hAnsiTheme="minorHAnsi" w:cstheme="minorBidi"/>
        </w:rPr>
      </w:pPr>
      <w:r w:rsidRPr="00E75359">
        <w:rPr>
          <w:rFonts w:asciiTheme="minorHAnsi" w:eastAsiaTheme="minorHAnsi" w:hAnsiTheme="minorHAnsi" w:cstheme="minorBidi"/>
        </w:rPr>
        <w:t xml:space="preserve">                                 </w:t>
      </w:r>
      <w:r w:rsidRPr="00E75359">
        <w:rPr>
          <w:rFonts w:asciiTheme="minorHAnsi" w:eastAsiaTheme="minorHAnsi" w:hAnsiTheme="minorHAnsi" w:cstheme="minorBidi"/>
          <w:b/>
          <w:i/>
        </w:rPr>
        <w:t>Образовательная область «Познавательное развитие»</w:t>
      </w:r>
    </w:p>
    <w:p w:rsidR="00A17D7A" w:rsidRPr="00E75359" w:rsidRDefault="00A17D7A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Проявляет познавательный интерес в быту и организованной  деятельности, ищет способы определения свойств незнакомых предметов.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проблемная ситуация.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индивидуальная.</w:t>
      </w:r>
    </w:p>
    <w:p w:rsidR="003A4F3B" w:rsidRPr="00E75359" w:rsidRDefault="003A4F3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Материал: фонарик необычной формы с динамо-машиной  для подзарядки.</w:t>
      </w:r>
    </w:p>
    <w:p w:rsidR="003A4F3B" w:rsidRPr="00E75359" w:rsidRDefault="003A4F3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Положить в группе до прихода детей. Когда ребенок найдет и поинтересуется: «Что такое и как работает?», предложить самому подумать.</w:t>
      </w:r>
    </w:p>
    <w:p w:rsidR="003A4F3B" w:rsidRPr="00E75359" w:rsidRDefault="003A4F3B" w:rsidP="00E75359">
      <w:pPr>
        <w:pStyle w:val="aa"/>
        <w:rPr>
          <w:rFonts w:eastAsiaTheme="minorHAnsi"/>
        </w:rPr>
      </w:pPr>
    </w:p>
    <w:p w:rsidR="003A4F3B" w:rsidRPr="00E75359" w:rsidRDefault="003A4F3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 способы измерения величины: длины, массы. Пользуется условной меркой.</w:t>
      </w:r>
    </w:p>
    <w:p w:rsidR="003A4F3B" w:rsidRPr="00E75359" w:rsidRDefault="003A4F3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наблюдение.</w:t>
      </w:r>
    </w:p>
    <w:p w:rsidR="003A4F3B" w:rsidRPr="00E75359" w:rsidRDefault="00A17D7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Материал: условная мерка, весы, линейка, мерный стаканчик, большой и маленький мячи.</w:t>
      </w:r>
    </w:p>
    <w:p w:rsidR="00A17D7A" w:rsidRPr="00E75359" w:rsidRDefault="00A17D7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индивидуальная, подгрупповая.</w:t>
      </w:r>
    </w:p>
    <w:p w:rsidR="00A17D7A" w:rsidRPr="00E75359" w:rsidRDefault="00A17D7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«Нужно сравнить два мяча. Чем отличаются эти мячи?»</w:t>
      </w:r>
    </w:p>
    <w:p w:rsidR="00A17D7A" w:rsidRPr="00E75359" w:rsidRDefault="00A17D7A" w:rsidP="00E75359">
      <w:pPr>
        <w:pStyle w:val="aa"/>
        <w:rPr>
          <w:rFonts w:eastAsiaTheme="minorHAnsi"/>
        </w:rPr>
      </w:pPr>
    </w:p>
    <w:p w:rsidR="00A17D7A" w:rsidRPr="00E75359" w:rsidRDefault="00A17D7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 порядковый и количественный счет</w:t>
      </w:r>
      <w:r w:rsidR="00FD56EE" w:rsidRPr="00E75359">
        <w:rPr>
          <w:rFonts w:eastAsiaTheme="minorHAnsi"/>
        </w:rPr>
        <w:t xml:space="preserve"> в пределах 20. Составляет и решает задачи.</w:t>
      </w:r>
    </w:p>
    <w:p w:rsidR="00FD56EE" w:rsidRPr="00E75359" w:rsidRDefault="00FD56E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наблюдение.</w:t>
      </w:r>
    </w:p>
    <w:p w:rsidR="00FD56EE" w:rsidRPr="00E75359" w:rsidRDefault="00FD56E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Материал: счетный материал, математический набор, числовые карточки, мелкие игрушки.</w:t>
      </w:r>
    </w:p>
    <w:p w:rsidR="00FD56EE" w:rsidRPr="00E75359" w:rsidRDefault="00FD56E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индивидуальная, подгрупповая.</w:t>
      </w:r>
    </w:p>
    <w:p w:rsidR="00FD56EE" w:rsidRPr="00E75359" w:rsidRDefault="00FD56E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«Пед</w:t>
      </w:r>
      <w:r w:rsidR="00A13B6A" w:rsidRPr="00E75359">
        <w:rPr>
          <w:rFonts w:eastAsiaTheme="minorHAnsi"/>
        </w:rPr>
        <w:t xml:space="preserve">агог предлагает ребенку сказать, из каких игрушек состоит группа предметов, которая по счету машинка», </w:t>
      </w:r>
      <w:r w:rsidRPr="00E75359">
        <w:rPr>
          <w:rFonts w:eastAsiaTheme="minorHAnsi"/>
        </w:rPr>
        <w:t>«Нужно отсчитать восемь игрушек, обозначить это количество цифрой</w:t>
      </w:r>
      <w:r w:rsidR="00A13B6A" w:rsidRPr="00E75359">
        <w:rPr>
          <w:rFonts w:eastAsiaTheme="minorHAnsi"/>
        </w:rPr>
        <w:t>».</w:t>
      </w:r>
      <w:r w:rsidRPr="00E75359">
        <w:rPr>
          <w:rFonts w:eastAsiaTheme="minorHAnsi"/>
        </w:rPr>
        <w:t xml:space="preserve">  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A13B6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размере, цвете, форме, «весе», материале, из которого сделан предмет, и умение его описывать</w:t>
      </w:r>
      <w:r w:rsidRPr="00E75359">
        <w:rPr>
          <w:rFonts w:eastAsiaTheme="minorHAnsi"/>
        </w:rPr>
        <w:t>.</w:t>
      </w:r>
    </w:p>
    <w:p w:rsidR="00A13B6A" w:rsidRPr="00E75359" w:rsidRDefault="00A13B6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ситуация.</w:t>
      </w:r>
    </w:p>
    <w:p w:rsidR="00E706DB" w:rsidRPr="00E75359" w:rsidRDefault="00E706D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Материал: предметы и предметные картинки: мячи разного размера,   сделанные из разного материала (пластмасса, резина); деревянные или пластмассовые пирамидки разного размера, предметы из металла и стекла. Дидактические игры, упражнения, вопросы. </w:t>
      </w:r>
    </w:p>
    <w:p w:rsidR="00B0488C" w:rsidRPr="00E75359" w:rsidRDefault="00A13B6A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Задание: Дидактическая игра «А знаешь ли ты?»</w:t>
      </w:r>
      <w:r w:rsidR="00E706DB" w:rsidRPr="00E75359">
        <w:rPr>
          <w:rFonts w:eastAsiaTheme="minorHAnsi"/>
        </w:rPr>
        <w:t xml:space="preserve"> </w:t>
      </w:r>
      <w:r w:rsidR="00B0488C" w:rsidRPr="00E75359">
        <w:rPr>
          <w:rFonts w:eastAsiaTheme="minorHAnsi"/>
        </w:rPr>
        <w:t>Дидактическая игра «Опиши знакомые предметы».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E706D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Знает </w:t>
      </w:r>
      <w:r w:rsidR="00B0488C" w:rsidRPr="00E75359">
        <w:rPr>
          <w:rFonts w:eastAsiaTheme="minorHAnsi"/>
        </w:rPr>
        <w:t xml:space="preserve"> о свойствах и качествах различных материалов</w:t>
      </w:r>
      <w:r w:rsidRPr="00E75359">
        <w:rPr>
          <w:rFonts w:eastAsiaTheme="minorHAnsi"/>
        </w:rPr>
        <w:t>.</w:t>
      </w:r>
    </w:p>
    <w:p w:rsidR="00E706DB" w:rsidRPr="00E75359" w:rsidRDefault="00E706D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наблюдение.</w:t>
      </w:r>
    </w:p>
    <w:p w:rsidR="00E706DB" w:rsidRPr="00E75359" w:rsidRDefault="00E706DB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</w:t>
      </w:r>
      <w:proofErr w:type="gramStart"/>
      <w:r w:rsidRPr="00E75359">
        <w:rPr>
          <w:rFonts w:eastAsiaTheme="minorHAnsi"/>
        </w:rPr>
        <w:t xml:space="preserve">Материал: предметы разного </w:t>
      </w:r>
      <w:proofErr w:type="spellStart"/>
      <w:r w:rsidRPr="00E75359">
        <w:rPr>
          <w:rFonts w:eastAsiaTheme="minorHAnsi"/>
        </w:rPr>
        <w:t>каче-ства</w:t>
      </w:r>
      <w:proofErr w:type="spellEnd"/>
      <w:r w:rsidRPr="00E75359">
        <w:rPr>
          <w:rFonts w:eastAsiaTheme="minorHAnsi"/>
        </w:rPr>
        <w:t>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металлические; салфетки бумажные, матерчатые</w:t>
      </w:r>
      <w:r w:rsidR="00513560" w:rsidRPr="00E75359">
        <w:rPr>
          <w:rFonts w:eastAsiaTheme="minorHAnsi"/>
        </w:rPr>
        <w:t>.</w:t>
      </w:r>
      <w:proofErr w:type="gramEnd"/>
    </w:p>
    <w:p w:rsidR="00513560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индивидуальная,  подгрупповая.</w:t>
      </w:r>
    </w:p>
    <w:p w:rsidR="00A17D7A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Задание: «Дидактические игра «Что из чего?», «Сравни предметы», «Ребенок держит в руках предметы, </w:t>
      </w:r>
      <w:proofErr w:type="gramStart"/>
      <w:r w:rsidRPr="00E75359">
        <w:rPr>
          <w:rFonts w:eastAsiaTheme="minorHAnsi"/>
        </w:rPr>
        <w:t>рассматривая их и рассказывает из чего</w:t>
      </w:r>
      <w:proofErr w:type="gramEnd"/>
      <w:r w:rsidRPr="00E75359">
        <w:rPr>
          <w:rFonts w:eastAsiaTheme="minorHAnsi"/>
        </w:rPr>
        <w:t xml:space="preserve"> они сделаны»</w:t>
      </w:r>
    </w:p>
    <w:p w:rsidR="00513560" w:rsidRPr="00E75359" w:rsidRDefault="00513560" w:rsidP="00E75359">
      <w:pPr>
        <w:pStyle w:val="aa"/>
        <w:rPr>
          <w:rFonts w:eastAsiaTheme="minorHAnsi"/>
        </w:rPr>
      </w:pPr>
    </w:p>
    <w:p w:rsidR="00A17D7A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Знает  </w:t>
      </w:r>
      <w:r w:rsidR="00A17D7A" w:rsidRPr="00E75359">
        <w:rPr>
          <w:rFonts w:eastAsiaTheme="minorHAnsi"/>
        </w:rPr>
        <w:t xml:space="preserve"> о видах транспорта, предметах, облегчающих труд человека в быту, и предметах, создающих комфорт</w:t>
      </w:r>
      <w:r w:rsidRPr="00E75359">
        <w:rPr>
          <w:rFonts w:eastAsiaTheme="minorHAnsi"/>
        </w:rPr>
        <w:t>.</w:t>
      </w:r>
    </w:p>
    <w:p w:rsidR="00513560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беседа.</w:t>
      </w:r>
    </w:p>
    <w:p w:rsidR="00513560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Материал: </w:t>
      </w:r>
      <w:r w:rsidR="00A17D7A" w:rsidRPr="00E75359">
        <w:rPr>
          <w:rFonts w:eastAsiaTheme="minorHAnsi"/>
        </w:rPr>
        <w:t>Дидакти</w:t>
      </w:r>
      <w:r w:rsidRPr="00E75359">
        <w:rPr>
          <w:rFonts w:eastAsiaTheme="minorHAnsi"/>
        </w:rPr>
        <w:t xml:space="preserve">ческие игры, упражнения.  </w:t>
      </w:r>
      <w:proofErr w:type="gramStart"/>
      <w:r w:rsidRPr="00E75359">
        <w:rPr>
          <w:rFonts w:eastAsiaTheme="minorHAnsi"/>
        </w:rPr>
        <w:t>Предметные картинки: троллейбус, автобус, трамвай, грузовик, самосвал, скорая помощь, милицейская машина, пожарная машина и другие.</w:t>
      </w:r>
      <w:proofErr w:type="gramEnd"/>
    </w:p>
    <w:p w:rsidR="00513560" w:rsidRPr="00E75359" w:rsidRDefault="0051356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lastRenderedPageBreak/>
        <w:t xml:space="preserve">       Форма проведения: </w:t>
      </w:r>
      <w:r w:rsidR="00316E1C" w:rsidRPr="00E75359">
        <w:rPr>
          <w:rFonts w:eastAsiaTheme="minorHAnsi"/>
        </w:rPr>
        <w:t>подгрупповая, групповая.</w:t>
      </w:r>
    </w:p>
    <w:p w:rsidR="00316E1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Задание: «Нужно классифицировать виды транспорта».  Д/игры «Виды транспорта»,  «Найди пару».</w:t>
      </w:r>
    </w:p>
    <w:p w:rsidR="00A17D7A" w:rsidRPr="00E75359" w:rsidRDefault="00A17D7A" w:rsidP="00E75359">
      <w:pPr>
        <w:pStyle w:val="aa"/>
        <w:rPr>
          <w:rFonts w:eastAsiaTheme="minorHAnsi"/>
        </w:rPr>
      </w:pPr>
    </w:p>
    <w:p w:rsidR="00A17D7A" w:rsidRPr="00E75359" w:rsidRDefault="00A17D7A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профессиях строителей, земледельцев, работников транспорта, связи, швейной промышленности</w:t>
      </w:r>
      <w:r w:rsidRPr="00E75359">
        <w:rPr>
          <w:rFonts w:eastAsiaTheme="minorHAnsi"/>
        </w:rPr>
        <w:t>.</w:t>
      </w:r>
    </w:p>
    <w:p w:rsidR="00316E1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беседы.</w:t>
      </w:r>
    </w:p>
    <w:p w:rsidR="00B0488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proofErr w:type="gramStart"/>
      <w:r w:rsidR="00B0488C" w:rsidRPr="00E75359">
        <w:rPr>
          <w:rFonts w:eastAsiaTheme="minorHAnsi"/>
        </w:rPr>
        <w:t>Материал: предметные картинки с изображением людей разных профессий: повар (кулинар), строитель, штукатур-маляр, модельер, парикмахер, столяр, летчик, пожарный, милиционер, машинист, шофер, капитан, хлебороб и т. д.</w:t>
      </w:r>
      <w:proofErr w:type="gramEnd"/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Картинки с изображением атрибутов разных профессий и результатов труда людей различных профессий</w:t>
      </w:r>
      <w:r w:rsidR="00316E1C" w:rsidRPr="00E75359">
        <w:rPr>
          <w:rFonts w:eastAsiaTheme="minorHAnsi"/>
        </w:rPr>
        <w:t>.</w:t>
      </w:r>
    </w:p>
    <w:p w:rsidR="00316E1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Форма проведения: подгрупповая, индивидуальная.</w:t>
      </w:r>
    </w:p>
    <w:p w:rsidR="00316E1C" w:rsidRPr="00E75359" w:rsidRDefault="00316E1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Задание: «Нужно назвать профессии</w:t>
      </w:r>
      <w:r w:rsidR="000B2E29" w:rsidRPr="00E75359">
        <w:rPr>
          <w:rFonts w:eastAsiaTheme="minorHAnsi"/>
        </w:rPr>
        <w:t xml:space="preserve"> людей изображённых на картинках.</w:t>
      </w:r>
    </w:p>
    <w:p w:rsidR="00316E1C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r w:rsidR="00316E1C" w:rsidRPr="00E75359">
        <w:rPr>
          <w:rFonts w:eastAsiaTheme="minorHAnsi"/>
        </w:rPr>
        <w:t>Дидактическая игра «Угадай профессию».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некоторых родах войск</w:t>
      </w:r>
      <w:r w:rsidRPr="00E75359">
        <w:rPr>
          <w:rFonts w:eastAsiaTheme="minorHAnsi"/>
        </w:rPr>
        <w:t>.</w:t>
      </w:r>
    </w:p>
    <w:p w:rsidR="000B2E29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беседы.</w:t>
      </w:r>
    </w:p>
    <w:p w:rsidR="000B2E29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proofErr w:type="gramStart"/>
      <w:r w:rsidR="00B0488C" w:rsidRPr="00E75359">
        <w:rPr>
          <w:rFonts w:eastAsiaTheme="minorHAnsi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</w:t>
      </w:r>
      <w:r w:rsidRPr="00E75359">
        <w:rPr>
          <w:rFonts w:eastAsiaTheme="minorHAnsi"/>
        </w:rPr>
        <w:t>.</w:t>
      </w:r>
      <w:proofErr w:type="gramEnd"/>
      <w:r w:rsidRPr="00E75359">
        <w:rPr>
          <w:rFonts w:eastAsiaTheme="minorHAnsi"/>
        </w:rPr>
        <w:t xml:space="preserve"> Дидактические игры, упражнения, вопросы.</w:t>
      </w:r>
    </w:p>
    <w:p w:rsidR="000B2E29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Форма проведения: подгрупповая, индивидуальная.</w:t>
      </w:r>
    </w:p>
    <w:p w:rsidR="000B2E29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Задание: «Назвать рода войск изображенных на картинках». Дидактическая игра «Кому что нужно?»</w:t>
      </w:r>
    </w:p>
    <w:p w:rsidR="000B2E29" w:rsidRPr="00E75359" w:rsidRDefault="000B2E29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себе, родном городе; стране</w:t>
      </w:r>
    </w:p>
    <w:p w:rsidR="000B2E29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</w:t>
      </w:r>
      <w:r w:rsidR="002425DD" w:rsidRPr="00E75359">
        <w:rPr>
          <w:rFonts w:eastAsiaTheme="minorHAnsi"/>
        </w:rPr>
        <w:t xml:space="preserve"> беседа</w:t>
      </w:r>
      <w:r w:rsidRPr="00E75359">
        <w:rPr>
          <w:rFonts w:eastAsiaTheme="minorHAnsi"/>
        </w:rPr>
        <w:t>.</w:t>
      </w:r>
    </w:p>
    <w:p w:rsidR="00B0488C" w:rsidRPr="00E75359" w:rsidRDefault="000B2E29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Материал:  </w:t>
      </w:r>
      <w:r w:rsidR="00B0488C" w:rsidRPr="00E75359">
        <w:rPr>
          <w:rFonts w:eastAsiaTheme="minorHAnsi"/>
        </w:rPr>
        <w:t>Примерные вопросы: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1. Назови свой домашний адрес.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2. С кем ты живешь вместе?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3. У тебя есть бабушка (и), как ее зовут?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4. Кем ты являешься бабушке и дедушке? (Ты кто для них?) И т. п.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5. Назови город, в котором ты живешь.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6. Как называется наша страна?</w:t>
      </w: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7. Сможешь назвать главный город страны?</w:t>
      </w:r>
    </w:p>
    <w:p w:rsidR="002425DD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Форма проведения:  индивидуальная.</w:t>
      </w:r>
    </w:p>
    <w:p w:rsidR="002425DD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Задание: Ответы на вопросы.</w:t>
      </w:r>
    </w:p>
    <w:p w:rsidR="000B2E29" w:rsidRPr="00E75359" w:rsidRDefault="000B2E29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  <w:i/>
        </w:rPr>
      </w:pPr>
    </w:p>
    <w:p w:rsidR="00B0488C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некоторых правилах дорожного движения</w:t>
      </w:r>
      <w:r w:rsidRPr="00E75359">
        <w:rPr>
          <w:rFonts w:eastAsiaTheme="minorHAnsi"/>
        </w:rPr>
        <w:t>.</w:t>
      </w:r>
    </w:p>
    <w:p w:rsidR="002425DD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Методы: проблемная ситуация, наблюдение, беседа. </w:t>
      </w:r>
    </w:p>
    <w:p w:rsidR="00B0488C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</w:t>
      </w:r>
      <w:r w:rsidR="00B0488C" w:rsidRPr="00E75359">
        <w:rPr>
          <w:rFonts w:eastAsiaTheme="minorHAnsi"/>
        </w:rPr>
        <w:t>Материал: сюжетная картинка с изображением улицы, тротуара, светофора; предметные картинки знаков: «Пешеходный переход», «Подземный переход», «Надземный переход»</w:t>
      </w:r>
      <w:r w:rsidRPr="00E75359">
        <w:rPr>
          <w:rFonts w:eastAsiaTheme="minorHAnsi"/>
        </w:rPr>
        <w:t>.</w:t>
      </w:r>
    </w:p>
    <w:p w:rsidR="002425DD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Форма проведения: индивидуальная,  подгрупповая.</w:t>
      </w:r>
    </w:p>
    <w:p w:rsidR="002425DD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Задание: «Мы идем по улице, нам нужно перейти через дорогу. Как это можно сделать? Где можно перейти через дорогу?»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  <w:u w:val="single"/>
        </w:rPr>
      </w:pPr>
      <w:r w:rsidRPr="00E75359">
        <w:rPr>
          <w:rFonts w:eastAsiaTheme="minorHAnsi"/>
          <w:u w:val="single"/>
        </w:rPr>
        <w:t xml:space="preserve"> </w:t>
      </w:r>
    </w:p>
    <w:p w:rsidR="00B0488C" w:rsidRPr="00E75359" w:rsidRDefault="00B0488C" w:rsidP="00E75359">
      <w:pPr>
        <w:pStyle w:val="aa"/>
        <w:rPr>
          <w:rFonts w:eastAsiaTheme="minorHAnsi"/>
          <w:u w:val="single"/>
        </w:rPr>
      </w:pPr>
    </w:p>
    <w:p w:rsidR="00B0488C" w:rsidRPr="00E75359" w:rsidRDefault="002425DD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зимующих птицах (синица, воробей, ворона, снегирь, галка, сорока)</w:t>
      </w:r>
    </w:p>
    <w:p w:rsidR="00C80167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беседа.</w:t>
      </w:r>
    </w:p>
    <w:p w:rsidR="00B0488C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r w:rsidR="00B0488C" w:rsidRPr="00E75359">
        <w:rPr>
          <w:rFonts w:eastAsiaTheme="minorHAnsi"/>
        </w:rPr>
        <w:t>Материал: иллюстрация с изображением кормушки (с прорезями) на фоне зимнего пейзажа; карточки с изображением зимующих и перелетных птиц.</w:t>
      </w:r>
      <w:r w:rsidRPr="00E75359">
        <w:rPr>
          <w:rFonts w:eastAsiaTheme="minorHAnsi"/>
        </w:rPr>
        <w:t xml:space="preserve"> </w:t>
      </w:r>
      <w:proofErr w:type="gramStart"/>
      <w:r w:rsidRPr="00E75359">
        <w:rPr>
          <w:rFonts w:eastAsiaTheme="minorHAnsi"/>
        </w:rPr>
        <w:t>К</w:t>
      </w:r>
      <w:r w:rsidR="00B0488C" w:rsidRPr="00E75359">
        <w:rPr>
          <w:rFonts w:eastAsiaTheme="minorHAnsi"/>
        </w:rPr>
        <w:t>арточки с изображением 5-6 зимующих птиц и 2-3 перелетных птиц (синица, ворона, скворец, сорока; галка, снегирь, ласточка, воробей)</w:t>
      </w:r>
      <w:proofErr w:type="gramEnd"/>
    </w:p>
    <w:p w:rsidR="00C80167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 Форма проведения: индивидуальная,  подгрупповая.</w:t>
      </w:r>
    </w:p>
    <w:p w:rsidR="00C80167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  Задание: «Ребенок рассматривает картинку, уточняет изображенное время года, называет птиц, которые остались зимовать, которые улетели в теплые края».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Знает </w:t>
      </w:r>
      <w:r w:rsidR="00B0488C" w:rsidRPr="00E75359">
        <w:rPr>
          <w:rFonts w:eastAsiaTheme="minorHAnsi"/>
        </w:rPr>
        <w:t xml:space="preserve"> о растениях и способах их размножения</w:t>
      </w:r>
      <w:r w:rsidRPr="00E75359">
        <w:rPr>
          <w:rFonts w:eastAsiaTheme="minorHAnsi"/>
        </w:rPr>
        <w:t>.</w:t>
      </w:r>
    </w:p>
    <w:p w:rsidR="00C80167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беседа.</w:t>
      </w:r>
    </w:p>
    <w:p w:rsidR="00B0488C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proofErr w:type="gramStart"/>
      <w:r w:rsidR="00B0488C" w:rsidRPr="00E75359">
        <w:rPr>
          <w:rFonts w:eastAsiaTheme="minorHAnsi"/>
        </w:rPr>
        <w:t xml:space="preserve">Материал: карточки с изображением деревьев (ель, дуб, клен, береза, сосна); картинки с плодами этих деревьев (еловая шишка, желудь, крылатка клена, </w:t>
      </w:r>
      <w:proofErr w:type="spellStart"/>
      <w:r w:rsidR="00B0488C" w:rsidRPr="00E75359">
        <w:rPr>
          <w:rFonts w:eastAsiaTheme="minorHAnsi"/>
        </w:rPr>
        <w:t>березоваясережка</w:t>
      </w:r>
      <w:proofErr w:type="spellEnd"/>
      <w:r w:rsidR="00B0488C" w:rsidRPr="00E75359">
        <w:rPr>
          <w:rFonts w:eastAsiaTheme="minorHAnsi"/>
        </w:rPr>
        <w:t>, сосновая шишка); комнатные растения или их иллюстрации (</w:t>
      </w:r>
      <w:proofErr w:type="spellStart"/>
      <w:r w:rsidR="00B0488C" w:rsidRPr="00E75359">
        <w:rPr>
          <w:rFonts w:eastAsiaTheme="minorHAnsi"/>
        </w:rPr>
        <w:t>хлорофитум</w:t>
      </w:r>
      <w:proofErr w:type="spellEnd"/>
      <w:r w:rsidR="00B0488C" w:rsidRPr="00E75359">
        <w:rPr>
          <w:rFonts w:eastAsiaTheme="minorHAnsi"/>
        </w:rPr>
        <w:t>, бальзамин, фиалка)</w:t>
      </w:r>
      <w:r w:rsidRPr="00E75359">
        <w:rPr>
          <w:rFonts w:eastAsiaTheme="minorHAnsi"/>
        </w:rPr>
        <w:t>.</w:t>
      </w:r>
      <w:proofErr w:type="gramEnd"/>
      <w:r w:rsidR="00D43E0E" w:rsidRPr="00E75359">
        <w:rPr>
          <w:rFonts w:eastAsiaTheme="minorHAnsi"/>
        </w:rPr>
        <w:t xml:space="preserve"> Дидактические игры, упражнения, вопросы.</w:t>
      </w:r>
    </w:p>
    <w:p w:rsidR="00C80167" w:rsidRPr="00E75359" w:rsidRDefault="00E53EB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</w:t>
      </w:r>
      <w:r w:rsidR="00C80167" w:rsidRPr="00E75359">
        <w:rPr>
          <w:rFonts w:eastAsiaTheme="minorHAnsi"/>
        </w:rPr>
        <w:t xml:space="preserve">  Форма проведения: индивидуальная,  подгрупповая.</w:t>
      </w:r>
    </w:p>
    <w:p w:rsidR="00C80167" w:rsidRPr="00E75359" w:rsidRDefault="00C80167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lastRenderedPageBreak/>
        <w:t xml:space="preserve">        Задания: </w:t>
      </w:r>
      <w:r w:rsidR="00D43E0E" w:rsidRPr="00E75359">
        <w:rPr>
          <w:rFonts w:eastAsiaTheme="minorHAnsi"/>
        </w:rPr>
        <w:t>«Назови, какие деревья ты узнал», «Нужно рассмотреть картинки комнатных растений и назвать их». Дидактические игры</w:t>
      </w:r>
      <w:r w:rsidRPr="00E75359">
        <w:rPr>
          <w:rFonts w:eastAsiaTheme="minorHAnsi"/>
        </w:rPr>
        <w:t xml:space="preserve"> «Чьи плоды?»</w:t>
      </w:r>
      <w:r w:rsidR="00D43E0E" w:rsidRPr="00E75359">
        <w:rPr>
          <w:rFonts w:eastAsiaTheme="minorHAnsi"/>
        </w:rPr>
        <w:t>, «Четвертый лишний».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Представления о переходе веществ из твердо</w:t>
      </w:r>
      <w:r w:rsidR="00D43E0E" w:rsidRPr="00E75359">
        <w:rPr>
          <w:rFonts w:eastAsiaTheme="minorHAnsi"/>
        </w:rPr>
        <w:t xml:space="preserve">го состояния в </w:t>
      </w:r>
      <w:proofErr w:type="gramStart"/>
      <w:r w:rsidR="00D43E0E" w:rsidRPr="00E75359">
        <w:rPr>
          <w:rFonts w:eastAsiaTheme="minorHAnsi"/>
        </w:rPr>
        <w:t>жидкое</w:t>
      </w:r>
      <w:proofErr w:type="gramEnd"/>
      <w:r w:rsidR="00D43E0E" w:rsidRPr="00E75359">
        <w:rPr>
          <w:rFonts w:eastAsiaTheme="minorHAnsi"/>
        </w:rPr>
        <w:t xml:space="preserve"> и наоборот.</w:t>
      </w:r>
    </w:p>
    <w:p w:rsidR="00D43E0E" w:rsidRPr="00E75359" w:rsidRDefault="00D43E0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Методы: наблюдение, проблемная ситуация.</w:t>
      </w:r>
    </w:p>
    <w:p w:rsidR="00B0488C" w:rsidRPr="00E75359" w:rsidRDefault="00D43E0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</w:t>
      </w:r>
      <w:r w:rsidR="00B0488C" w:rsidRPr="00E75359">
        <w:rPr>
          <w:rFonts w:eastAsiaTheme="minorHAnsi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D43E0E" w:rsidRPr="00E75359" w:rsidRDefault="00D43E0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Форма проведения: подгрупповая, групповая.</w:t>
      </w:r>
    </w:p>
    <w:p w:rsidR="00D43E0E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Задание</w:t>
      </w:r>
      <w:r w:rsidR="00D43E0E" w:rsidRPr="00E75359">
        <w:rPr>
          <w:rFonts w:eastAsiaTheme="minorHAnsi"/>
        </w:rPr>
        <w:t>: «</w:t>
      </w:r>
      <w:r w:rsidRPr="00E75359">
        <w:rPr>
          <w:rFonts w:eastAsiaTheme="minorHAnsi"/>
        </w:rPr>
        <w:t>Н</w:t>
      </w:r>
      <w:r w:rsidR="00D43E0E" w:rsidRPr="00E75359">
        <w:rPr>
          <w:rFonts w:eastAsiaTheme="minorHAnsi"/>
        </w:rPr>
        <w:t>ужно рассмотреть</w:t>
      </w:r>
      <w:r w:rsidRPr="00E75359">
        <w:rPr>
          <w:rFonts w:eastAsiaTheme="minorHAnsi"/>
        </w:rPr>
        <w:t xml:space="preserve"> картинки и ответить на вопросы: На какой из картинок изображена вода? На зимней картинке есть вода? Почему ты так решил? Объясни. А можем мы летом увидеть лед? Почему?»</w:t>
      </w:r>
      <w:r w:rsidR="00D43E0E" w:rsidRPr="00E75359">
        <w:rPr>
          <w:rFonts w:eastAsiaTheme="minorHAnsi"/>
        </w:rPr>
        <w:t xml:space="preserve"> Дидактическая игра «Что было бы если</w:t>
      </w:r>
      <w:proofErr w:type="gramStart"/>
      <w:r w:rsidR="00D43E0E" w:rsidRPr="00E75359">
        <w:rPr>
          <w:rFonts w:eastAsiaTheme="minorHAnsi"/>
        </w:rPr>
        <w:t>..?»</w:t>
      </w:r>
      <w:proofErr w:type="gramEnd"/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D852B4" w:rsidRPr="00E75359" w:rsidRDefault="00B048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Общая осведомленность о роли человека в природе</w:t>
      </w:r>
      <w:r w:rsidR="00D852B4" w:rsidRPr="00E75359">
        <w:rPr>
          <w:rFonts w:eastAsiaTheme="minorHAnsi"/>
        </w:rPr>
        <w:t>.</w:t>
      </w:r>
    </w:p>
    <w:p w:rsidR="00B0488C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наблюдение, беседа.</w:t>
      </w:r>
      <w:r w:rsidR="00B0488C" w:rsidRPr="00E75359">
        <w:rPr>
          <w:rFonts w:eastAsiaTheme="minorHAnsi"/>
        </w:rPr>
        <w:t> </w:t>
      </w:r>
    </w:p>
    <w:p w:rsidR="00B0488C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</w:t>
      </w:r>
      <w:proofErr w:type="gramStart"/>
      <w:r w:rsidR="00B0488C" w:rsidRPr="00E75359">
        <w:rPr>
          <w:rFonts w:eastAsiaTheme="minorHAnsi"/>
        </w:rPr>
        <w:t>Материал: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</w:t>
      </w:r>
      <w:r w:rsidRPr="00E75359">
        <w:rPr>
          <w:rFonts w:eastAsiaTheme="minorHAnsi"/>
        </w:rPr>
        <w:t>.</w:t>
      </w:r>
      <w:proofErr w:type="gramEnd"/>
      <w:r w:rsidRPr="00E75359">
        <w:rPr>
          <w:rFonts w:eastAsiaTheme="minorHAnsi"/>
        </w:rPr>
        <w:t xml:space="preserve"> Дидактические игры, упражнения, вопросы.</w:t>
      </w:r>
    </w:p>
    <w:p w:rsidR="00D852B4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Форма проведения: подгрупповая, групповая.</w:t>
      </w:r>
    </w:p>
    <w:p w:rsidR="00D852B4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 Задание: «Нужно перемещая стрелку, рассказывать о помощи человека природе и его вредном воздействии на природу».  Дидактическая игра «Что такое хорошо, что такое плохо».</w:t>
      </w:r>
    </w:p>
    <w:p w:rsidR="00D852B4" w:rsidRPr="00E75359" w:rsidRDefault="00D852B4" w:rsidP="00E75359">
      <w:pPr>
        <w:pStyle w:val="aa"/>
        <w:rPr>
          <w:rFonts w:eastAsiaTheme="minorHAnsi"/>
        </w:rPr>
      </w:pP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D852B4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Знает</w:t>
      </w:r>
      <w:r w:rsidR="00B0488C" w:rsidRPr="00E75359">
        <w:rPr>
          <w:rFonts w:eastAsiaTheme="minorHAnsi"/>
        </w:rPr>
        <w:t xml:space="preserve"> о травянистых растениях (подорожник, крапива, лопух) </w:t>
      </w:r>
    </w:p>
    <w:p w:rsidR="000D0558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беседа. </w:t>
      </w:r>
    </w:p>
    <w:p w:rsidR="000D0558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Материал: карточки с изображением растений (подорожник, крапива, лопух, береза). Дидактические игры, упражнения, вопросы</w:t>
      </w:r>
    </w:p>
    <w:p w:rsidR="000D0558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Форма проведения: подгрупповая, индивидуальная.</w:t>
      </w:r>
    </w:p>
    <w:p w:rsidR="00B0488C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Задание: «Ребенок рассматривает карточки с изображением растений и отвечает на вопросы: Как называются эти растения? Как можно назвать все </w:t>
      </w:r>
      <w:proofErr w:type="gramStart"/>
      <w:r w:rsidRPr="00E75359">
        <w:rPr>
          <w:rFonts w:eastAsiaTheme="minorHAnsi"/>
        </w:rPr>
        <w:t>растения</w:t>
      </w:r>
      <w:proofErr w:type="gramEnd"/>
      <w:r w:rsidRPr="00E75359">
        <w:rPr>
          <w:rFonts w:eastAsiaTheme="minorHAnsi"/>
        </w:rPr>
        <w:t xml:space="preserve"> одним словом?»  </w:t>
      </w:r>
      <w:r w:rsidR="00B0488C" w:rsidRPr="00E75359">
        <w:rPr>
          <w:rFonts w:eastAsiaTheme="minorHAnsi"/>
        </w:rPr>
        <w:t>Дидактическая игра «Что лишнее».</w:t>
      </w:r>
    </w:p>
    <w:p w:rsidR="00B0488C" w:rsidRPr="00E75359" w:rsidRDefault="00B0488C" w:rsidP="00E75359">
      <w:pPr>
        <w:pStyle w:val="aa"/>
        <w:rPr>
          <w:rFonts w:eastAsiaTheme="minorHAnsi"/>
        </w:rPr>
      </w:pPr>
    </w:p>
    <w:p w:rsidR="00B0488C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Знает </w:t>
      </w:r>
      <w:r w:rsidR="00B0488C" w:rsidRPr="00E75359">
        <w:rPr>
          <w:rFonts w:eastAsiaTheme="minorHAnsi"/>
        </w:rPr>
        <w:t>о диких животных и их повадках. (Белка, лиса, заяц, медведь, волк)</w:t>
      </w:r>
      <w:r w:rsidRPr="00E75359">
        <w:rPr>
          <w:rFonts w:eastAsiaTheme="minorHAnsi"/>
        </w:rPr>
        <w:t>.</w:t>
      </w:r>
    </w:p>
    <w:p w:rsidR="000D0558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наблюдение, беседа. </w:t>
      </w:r>
    </w:p>
    <w:p w:rsidR="00B0488C" w:rsidRPr="00E75359" w:rsidRDefault="000D0558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</w:t>
      </w:r>
      <w:proofErr w:type="gramStart"/>
      <w:r w:rsidRPr="00E75359">
        <w:rPr>
          <w:rFonts w:eastAsiaTheme="minorHAnsi"/>
        </w:rPr>
        <w:t>Материал: иллюстрация леса; карточки с изображением диких животных (белка, лиса, заяц, медведь, волк).</w:t>
      </w:r>
      <w:proofErr w:type="gramEnd"/>
      <w:r w:rsidRPr="00E75359">
        <w:rPr>
          <w:rFonts w:eastAsiaTheme="minorHAnsi"/>
        </w:rPr>
        <w:t xml:space="preserve"> </w:t>
      </w:r>
      <w:r w:rsidR="00B0488C" w:rsidRPr="00E75359">
        <w:rPr>
          <w:rFonts w:eastAsiaTheme="minorHAnsi"/>
        </w:rPr>
        <w:t>Дидактические игры, упражнения, вопросы</w:t>
      </w:r>
      <w:r w:rsidR="00E53EBE" w:rsidRPr="00E75359">
        <w:rPr>
          <w:rFonts w:eastAsiaTheme="minorHAnsi"/>
        </w:rPr>
        <w:t>.</w:t>
      </w:r>
    </w:p>
    <w:p w:rsidR="00E53EBE" w:rsidRPr="00E75359" w:rsidRDefault="00E53EB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Форма проведения: подгрупповая, индивидуальная.</w:t>
      </w:r>
    </w:p>
    <w:p w:rsidR="00E53EBE" w:rsidRPr="00E75359" w:rsidRDefault="00E53EBE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Задание: «Как называют зверей, которые живут в лесу? Чем они питаются? Какие животные зимой спят?»</w:t>
      </w:r>
    </w:p>
    <w:p w:rsidR="00B0488C" w:rsidRPr="00E75359" w:rsidRDefault="00DA00C2" w:rsidP="00E75359">
      <w:pPr>
        <w:pStyle w:val="aa"/>
        <w:rPr>
          <w:rFonts w:eastAsiaTheme="minorHAnsi"/>
          <w:b/>
        </w:rPr>
      </w:pPr>
      <w:r w:rsidRPr="00E75359">
        <w:rPr>
          <w:rFonts w:eastAsiaTheme="minorHAnsi"/>
          <w:b/>
        </w:rPr>
        <w:t>Образовательная область «Речевое развитие»</w:t>
      </w:r>
    </w:p>
    <w:p w:rsidR="001E46A4" w:rsidRPr="00E75359" w:rsidRDefault="001E46A4" w:rsidP="00E75359">
      <w:pPr>
        <w:pStyle w:val="aa"/>
        <w:rPr>
          <w:rFonts w:eastAsiaTheme="minorHAnsi"/>
          <w:b/>
        </w:rPr>
      </w:pPr>
    </w:p>
    <w:p w:rsidR="001E46A4" w:rsidRPr="00E75359" w:rsidRDefault="00773291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текст.</w:t>
      </w:r>
    </w:p>
    <w:p w:rsidR="00773291" w:rsidRPr="00E75359" w:rsidRDefault="00773291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Методы: проблемная ситуация, беседа. </w:t>
      </w:r>
    </w:p>
    <w:p w:rsidR="00773291" w:rsidRPr="00E75359" w:rsidRDefault="00773291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Материал: </w:t>
      </w:r>
      <w:r w:rsidR="001A0AFA" w:rsidRPr="00E75359">
        <w:rPr>
          <w:rFonts w:eastAsiaTheme="minorHAnsi"/>
        </w:rPr>
        <w:t>Стихи, рассказы, повести.</w:t>
      </w:r>
    </w:p>
    <w:p w:rsidR="00EA678C" w:rsidRPr="00E75359" w:rsidRDefault="00EA67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           Форма проведения: индивидуальная, подгрупповая.</w:t>
      </w:r>
    </w:p>
    <w:p w:rsidR="001A0AFA" w:rsidRPr="00E75359" w:rsidRDefault="00EA67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Нужно назвать жанр детской литературы, выразительно продекламировать небольшой текст.</w:t>
      </w:r>
    </w:p>
    <w:p w:rsidR="00773291" w:rsidRPr="00E75359" w:rsidRDefault="00773291" w:rsidP="00E75359">
      <w:pPr>
        <w:pStyle w:val="aa"/>
        <w:rPr>
          <w:rFonts w:eastAsiaTheme="minorHAnsi"/>
        </w:rPr>
      </w:pPr>
    </w:p>
    <w:p w:rsidR="00E2598C" w:rsidRPr="00E75359" w:rsidRDefault="00DA00C2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 xml:space="preserve">Умение пересказывать и драматизировать небольшие </w:t>
      </w:r>
      <w:r w:rsidR="00E2598C" w:rsidRPr="00E75359">
        <w:rPr>
          <w:rFonts w:eastAsiaTheme="minorHAnsi"/>
        </w:rPr>
        <w:t>литературные произведения.</w:t>
      </w:r>
    </w:p>
    <w:p w:rsidR="00E2598C" w:rsidRPr="00E75359" w:rsidRDefault="00E259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наблюдение.</w:t>
      </w:r>
    </w:p>
    <w:p w:rsidR="00DA00C2" w:rsidRPr="00E75359" w:rsidRDefault="00E259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Материал: «Небольшой рассказ или сказка.</w:t>
      </w:r>
      <w:r w:rsidR="00DA00C2" w:rsidRPr="00E75359">
        <w:rPr>
          <w:rFonts w:eastAsiaTheme="minorHAnsi"/>
        </w:rPr>
        <w:t xml:space="preserve"> </w:t>
      </w:r>
      <w:r w:rsidRPr="00E75359">
        <w:rPr>
          <w:rFonts w:eastAsiaTheme="minorHAnsi"/>
        </w:rPr>
        <w:t xml:space="preserve">Маски». </w:t>
      </w:r>
    </w:p>
    <w:p w:rsidR="00E2598C" w:rsidRPr="00E75359" w:rsidRDefault="00E259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индивидуальная, подгрупповая.</w:t>
      </w:r>
    </w:p>
    <w:p w:rsidR="00E2598C" w:rsidRPr="00E75359" w:rsidRDefault="00E2598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«Воспитатель читает рассказ, сказку, задает вопросы по тексту. Затем распределяются роли между детьми</w:t>
      </w:r>
      <w:r w:rsidR="00D41DC0" w:rsidRPr="00E75359">
        <w:rPr>
          <w:rFonts w:eastAsiaTheme="minorHAnsi"/>
        </w:rPr>
        <w:t>. Дети пересказывают текст по ролям.</w:t>
      </w:r>
    </w:p>
    <w:p w:rsidR="00023E5F" w:rsidRPr="00E75359" w:rsidRDefault="00023E5F" w:rsidP="00E75359">
      <w:pPr>
        <w:pStyle w:val="aa"/>
        <w:rPr>
          <w:rFonts w:eastAsiaTheme="minorHAnsi"/>
        </w:rPr>
      </w:pPr>
    </w:p>
    <w:p w:rsidR="00D41DC0" w:rsidRPr="00E75359" w:rsidRDefault="00D41DC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Знание о звуке, слоге, слове, предложении.</w:t>
      </w:r>
    </w:p>
    <w:p w:rsidR="00D41DC0" w:rsidRPr="00E75359" w:rsidRDefault="00D41DC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проблемная ситуация, беседа.</w:t>
      </w:r>
    </w:p>
    <w:p w:rsidR="00D41DC0" w:rsidRPr="00E75359" w:rsidRDefault="00D41DC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Материал: Полоски, точки для со</w:t>
      </w:r>
      <w:r w:rsidR="00BF6AEA" w:rsidRPr="00E75359">
        <w:rPr>
          <w:rFonts w:eastAsiaTheme="minorHAnsi"/>
        </w:rPr>
        <w:t xml:space="preserve">ставления схемы предложения. Выделение в слове слогов. Выделение в слове заданного звука. </w:t>
      </w:r>
      <w:r w:rsidRPr="00E75359">
        <w:rPr>
          <w:rFonts w:eastAsiaTheme="minorHAnsi"/>
        </w:rPr>
        <w:t>Дидактическое упражнение</w:t>
      </w:r>
      <w:r w:rsidR="00F4005D" w:rsidRPr="00E75359">
        <w:rPr>
          <w:rFonts w:eastAsiaTheme="minorHAnsi"/>
        </w:rPr>
        <w:t xml:space="preserve"> «Составь предложение», «Назови первый звук».</w:t>
      </w:r>
    </w:p>
    <w:p w:rsidR="00D41DC0" w:rsidRPr="00E75359" w:rsidRDefault="00D41DC0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Форма проведения: индивидуальная, подгрупповая.</w:t>
      </w:r>
    </w:p>
    <w:p w:rsidR="002C07BC" w:rsidRPr="00E75359" w:rsidRDefault="002C07B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«Из предложенных слов составить предложение. Назвать слово с заданным звуком».</w:t>
      </w:r>
    </w:p>
    <w:p w:rsidR="00023E5F" w:rsidRPr="00E75359" w:rsidRDefault="00023E5F" w:rsidP="00E75359">
      <w:pPr>
        <w:pStyle w:val="aa"/>
        <w:rPr>
          <w:rFonts w:eastAsiaTheme="minorHAnsi"/>
        </w:rPr>
      </w:pPr>
    </w:p>
    <w:p w:rsidR="002C07BC" w:rsidRPr="00E75359" w:rsidRDefault="002C07B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При необходимости обосновать свой выбор употребляет обобщающие слова, синонимы, антонимы, сложные предложения.</w:t>
      </w:r>
    </w:p>
    <w:p w:rsidR="002C07BC" w:rsidRPr="00E75359" w:rsidRDefault="002C07B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Методы:  проблемная ситуация, наблюдение.</w:t>
      </w:r>
    </w:p>
    <w:p w:rsidR="002C07BC" w:rsidRPr="00E75359" w:rsidRDefault="002C07B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lastRenderedPageBreak/>
        <w:t>Материал: машинка необычной конструкции / гараж трехуровневый или кукла с большой головой в необычной одежде / дом для куклы.</w:t>
      </w:r>
    </w:p>
    <w:p w:rsidR="004F3022" w:rsidRPr="00E75359" w:rsidRDefault="002C07BC" w:rsidP="00E75359">
      <w:pPr>
        <w:pStyle w:val="aa"/>
        <w:rPr>
          <w:rFonts w:eastAsiaTheme="minorHAnsi"/>
        </w:rPr>
      </w:pPr>
      <w:r w:rsidRPr="00E75359">
        <w:rPr>
          <w:rFonts w:eastAsiaTheme="minorHAnsi"/>
        </w:rPr>
        <w:t>Задание: Положить на столе воспитателя. Когда ребенок / дети проявят интерес</w:t>
      </w:r>
      <w:r w:rsidR="00023E5F" w:rsidRPr="00E75359">
        <w:rPr>
          <w:rFonts w:eastAsiaTheme="minorHAnsi"/>
        </w:rPr>
        <w:t>, спросить: «Что это такое? Зачем нужно?», задавать уточняющие вопросы типа «На что похоже?», «Как можно еще использовать?»</w:t>
      </w:r>
    </w:p>
    <w:p w:rsidR="00023E5F" w:rsidRPr="00E75359" w:rsidRDefault="00023E5F" w:rsidP="00E75359">
      <w:pPr>
        <w:pStyle w:val="aa"/>
        <w:rPr>
          <w:rFonts w:eastAsiaTheme="minorHAnsi"/>
        </w:rPr>
      </w:pPr>
    </w:p>
    <w:p w:rsidR="006A0E3F" w:rsidRPr="00E75359" w:rsidRDefault="006A0E3F" w:rsidP="00E75359">
      <w:pPr>
        <w:pStyle w:val="aa"/>
        <w:rPr>
          <w:rFonts w:eastAsiaTheme="minorHAnsi"/>
          <w:b/>
        </w:rPr>
      </w:pPr>
      <w:r w:rsidRPr="00E75359">
        <w:rPr>
          <w:rFonts w:eastAsiaTheme="minorHAnsi"/>
          <w:b/>
        </w:rPr>
        <w:t>Образовательная область «Художественно-эстетическое развитие»</w:t>
      </w:r>
    </w:p>
    <w:p w:rsidR="002D246F" w:rsidRPr="00E75359" w:rsidRDefault="00030826" w:rsidP="00E75359">
      <w:pPr>
        <w:pStyle w:val="aa"/>
      </w:pPr>
      <w:r w:rsidRPr="00E75359">
        <w:t>Знает некоторые виды искусства,</w:t>
      </w:r>
      <w:r w:rsidR="00230CA1" w:rsidRPr="00E75359">
        <w:t xml:space="preserve"> </w:t>
      </w:r>
      <w:r w:rsidR="002D246F" w:rsidRPr="00E75359">
        <w:t>имеет предпочтение в выборе искусства для восприятия.</w:t>
      </w:r>
      <w:r w:rsidR="00230CA1" w:rsidRPr="00E75359">
        <w:t xml:space="preserve"> </w:t>
      </w:r>
    </w:p>
    <w:p w:rsidR="00180FDA" w:rsidRPr="00E75359" w:rsidRDefault="002D246F" w:rsidP="00E75359">
      <w:pPr>
        <w:pStyle w:val="aa"/>
      </w:pPr>
      <w:r w:rsidRPr="00E75359">
        <w:t xml:space="preserve">          </w:t>
      </w:r>
      <w:r w:rsidR="00180FDA" w:rsidRPr="00E75359">
        <w:t>Методы: проблемная ситуация, беседа.</w:t>
      </w:r>
    </w:p>
    <w:p w:rsidR="00977885" w:rsidRPr="00E75359" w:rsidRDefault="00977885" w:rsidP="00E75359">
      <w:pPr>
        <w:pStyle w:val="aa"/>
      </w:pPr>
      <w:r w:rsidRPr="00E75359">
        <w:t>М</w:t>
      </w:r>
      <w:r w:rsidR="00180FDA" w:rsidRPr="00E75359">
        <w:t>атериал</w:t>
      </w:r>
      <w:r w:rsidRPr="00E75359">
        <w:t>: иллюстрации живописи, графики, скульптуры, декоративно-</w:t>
      </w:r>
    </w:p>
    <w:p w:rsidR="00977885" w:rsidRPr="00E75359" w:rsidRDefault="00977885" w:rsidP="00E75359">
      <w:pPr>
        <w:pStyle w:val="aa"/>
      </w:pPr>
      <w:r w:rsidRPr="00E75359">
        <w:t>прикладного, народного искусства.</w:t>
      </w:r>
    </w:p>
    <w:p w:rsidR="00977885" w:rsidRPr="00E75359" w:rsidRDefault="00977885" w:rsidP="00E75359">
      <w:pPr>
        <w:pStyle w:val="aa"/>
      </w:pPr>
      <w:r w:rsidRPr="00E75359">
        <w:t>Форма проведения: индивидуальная, подгрупповая.</w:t>
      </w:r>
    </w:p>
    <w:p w:rsidR="00977885" w:rsidRPr="00E75359" w:rsidRDefault="002D246F" w:rsidP="00E75359">
      <w:pPr>
        <w:pStyle w:val="aa"/>
      </w:pPr>
      <w:r w:rsidRPr="00E75359">
        <w:t xml:space="preserve">    </w:t>
      </w:r>
      <w:r w:rsidR="00977885" w:rsidRPr="00E75359">
        <w:t>Задание:</w:t>
      </w:r>
      <w:r w:rsidR="007452BF" w:rsidRPr="00E75359">
        <w:t xml:space="preserve"> Рассмотреть по одной иллюстрации живописи, графики, </w:t>
      </w:r>
      <w:r w:rsidR="00230CA1" w:rsidRPr="00E75359">
        <w:t xml:space="preserve"> </w:t>
      </w:r>
      <w:r w:rsidRPr="00E75359">
        <w:t xml:space="preserve">             </w:t>
      </w:r>
      <w:r w:rsidR="007452BF" w:rsidRPr="00E75359">
        <w:t xml:space="preserve">скульптуры,              </w:t>
      </w:r>
    </w:p>
    <w:p w:rsidR="007452BF" w:rsidRPr="00E75359" w:rsidRDefault="007452BF" w:rsidP="00E75359">
      <w:pPr>
        <w:pStyle w:val="aa"/>
      </w:pPr>
      <w:r w:rsidRPr="00E75359">
        <w:t>декоративно-прикладного и народного</w:t>
      </w:r>
      <w:r w:rsidR="00230CA1" w:rsidRPr="00E75359">
        <w:t xml:space="preserve"> искусства. Ответить на вопросы «Что </w:t>
      </w:r>
    </w:p>
    <w:p w:rsidR="00230CA1" w:rsidRPr="00E75359" w:rsidRDefault="00230CA1" w:rsidP="00E75359">
      <w:pPr>
        <w:pStyle w:val="aa"/>
      </w:pPr>
      <w:r w:rsidRPr="00E75359">
        <w:t xml:space="preserve">это, назови?», «Нравится, нет?», «Объясни почему?», «Где в нашем городе </w:t>
      </w:r>
    </w:p>
    <w:p w:rsidR="00230CA1" w:rsidRPr="00E75359" w:rsidRDefault="00230CA1" w:rsidP="00E75359">
      <w:pPr>
        <w:pStyle w:val="aa"/>
      </w:pPr>
      <w:r w:rsidRPr="00E75359">
        <w:t xml:space="preserve">это можно увидеть?» </w:t>
      </w:r>
    </w:p>
    <w:p w:rsidR="002D246F" w:rsidRPr="00E75359" w:rsidRDefault="002D246F" w:rsidP="00E75359">
      <w:pPr>
        <w:pStyle w:val="aa"/>
      </w:pPr>
    </w:p>
    <w:p w:rsidR="00C31D20" w:rsidRPr="00E75359" w:rsidRDefault="002D246F" w:rsidP="00E75359">
      <w:pPr>
        <w:pStyle w:val="aa"/>
      </w:pPr>
      <w:r w:rsidRPr="00E75359">
        <w:t>Знает направления народного творчества, может использовать элементы в театрализованной деятельности</w:t>
      </w:r>
      <w:r w:rsidR="00C31D20" w:rsidRPr="00E75359">
        <w:t>.</w:t>
      </w:r>
    </w:p>
    <w:p w:rsidR="00C31D20" w:rsidRPr="00E75359" w:rsidRDefault="002D246F" w:rsidP="00E75359">
      <w:pPr>
        <w:pStyle w:val="aa"/>
      </w:pPr>
      <w:r w:rsidRPr="00E75359">
        <w:t xml:space="preserve"> </w:t>
      </w:r>
      <w:r w:rsidR="00C31D20" w:rsidRPr="00E75359">
        <w:t>Методы: проблемная ситуация, наблюдение.</w:t>
      </w:r>
    </w:p>
    <w:p w:rsidR="002D246F" w:rsidRPr="00E75359" w:rsidRDefault="00C31D20" w:rsidP="00E75359">
      <w:pPr>
        <w:pStyle w:val="aa"/>
      </w:pPr>
      <w:r w:rsidRPr="00E75359">
        <w:t>Материал: сказки, виды театра по выбору ребенка.</w:t>
      </w:r>
    </w:p>
    <w:p w:rsidR="00C31D20" w:rsidRPr="00E75359" w:rsidRDefault="00C31D20" w:rsidP="00E75359">
      <w:pPr>
        <w:pStyle w:val="aa"/>
      </w:pPr>
      <w:r w:rsidRPr="00E75359">
        <w:t>Форма проведения: индивидуальная, подгрупповая.</w:t>
      </w:r>
    </w:p>
    <w:p w:rsidR="00C31D20" w:rsidRPr="00E75359" w:rsidRDefault="00C31D20" w:rsidP="00E75359">
      <w:pPr>
        <w:pStyle w:val="aa"/>
      </w:pPr>
      <w:r w:rsidRPr="00E75359">
        <w:t>Задание: Поиграть в театрализованном уголке.</w:t>
      </w:r>
    </w:p>
    <w:p w:rsidR="002D246F" w:rsidRPr="00E75359" w:rsidRDefault="002D246F" w:rsidP="00E75359">
      <w:pPr>
        <w:pStyle w:val="aa"/>
      </w:pPr>
    </w:p>
    <w:p w:rsidR="00321515" w:rsidRPr="00E75359" w:rsidRDefault="00321515" w:rsidP="00E75359">
      <w:pPr>
        <w:pStyle w:val="aa"/>
      </w:pPr>
      <w:bookmarkStart w:id="0" w:name="_GoBack"/>
      <w:bookmarkEnd w:id="0"/>
      <w:r w:rsidRPr="00E75359">
        <w:t xml:space="preserve">Создает  модели одного и того же предмета из разных видов конструктора и бумаги (оригами) по рисунку и словесной инструкции. </w:t>
      </w:r>
    </w:p>
    <w:p w:rsidR="00321515" w:rsidRPr="00E75359" w:rsidRDefault="00321515" w:rsidP="00E75359">
      <w:pPr>
        <w:pStyle w:val="aa"/>
      </w:pPr>
      <w:r w:rsidRPr="00E75359">
        <w:t>Методы: проблемная ситуация, наблюдение.</w:t>
      </w:r>
    </w:p>
    <w:p w:rsidR="00321515" w:rsidRPr="00E75359" w:rsidRDefault="00321515" w:rsidP="00E75359">
      <w:pPr>
        <w:pStyle w:val="aa"/>
      </w:pPr>
      <w:proofErr w:type="gramStart"/>
      <w:r w:rsidRPr="00E75359">
        <w:t>Материал: игрушка -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7B4DDD" w:rsidRPr="00E75359" w:rsidRDefault="007B4DDD" w:rsidP="00E75359">
      <w:pPr>
        <w:pStyle w:val="aa"/>
      </w:pPr>
      <w:r w:rsidRPr="00E75359">
        <w:t>Форма проведения: индивидуа</w:t>
      </w:r>
      <w:r w:rsidR="00EE65CE" w:rsidRPr="00E75359">
        <w:t>льная, подгрупповая.</w:t>
      </w:r>
    </w:p>
    <w:p w:rsidR="002811A5" w:rsidRPr="00E75359" w:rsidRDefault="002811A5" w:rsidP="00E75359">
      <w:pPr>
        <w:pStyle w:val="aa"/>
      </w:pPr>
      <w:r w:rsidRPr="00E75359">
        <w:t>Задание: «К нам прилетел инопланетянин. Пока все рассматривал, заблудился и не может найти свой инопланетный корабль. Давайте ему поможем».</w:t>
      </w:r>
    </w:p>
    <w:p w:rsidR="002811A5" w:rsidRPr="00E75359" w:rsidRDefault="002811A5" w:rsidP="00E75359">
      <w:pPr>
        <w:pStyle w:val="aa"/>
      </w:pPr>
    </w:p>
    <w:p w:rsidR="002811A5" w:rsidRPr="00E75359" w:rsidRDefault="00230CA1" w:rsidP="00E75359">
      <w:pPr>
        <w:pStyle w:val="aa"/>
      </w:pPr>
      <w:r w:rsidRPr="00E75359">
        <w:t>Создает индивидуальные и коллективные рисунки, используя разные материалы и способы создания.</w:t>
      </w:r>
    </w:p>
    <w:p w:rsidR="002D246F" w:rsidRPr="00E75359" w:rsidRDefault="002D246F" w:rsidP="00E75359">
      <w:pPr>
        <w:pStyle w:val="aa"/>
      </w:pPr>
      <w:r w:rsidRPr="00E75359">
        <w:t>Методы: проблемная ситуация, наблюдение.</w:t>
      </w:r>
    </w:p>
    <w:p w:rsidR="002D246F" w:rsidRPr="00E75359" w:rsidRDefault="002D246F" w:rsidP="00E75359">
      <w:pPr>
        <w:pStyle w:val="aa"/>
      </w:pPr>
      <w:r w:rsidRPr="00E75359">
        <w:t xml:space="preserve">Материал: </w:t>
      </w:r>
      <w:r w:rsidR="00C31D20" w:rsidRPr="00E75359">
        <w:t>бумага А</w:t>
      </w:r>
      <w:proofErr w:type="gramStart"/>
      <w:r w:rsidR="00C31D20" w:rsidRPr="00E75359">
        <w:t>4</w:t>
      </w:r>
      <w:proofErr w:type="gramEnd"/>
      <w:r w:rsidR="00C31D20" w:rsidRPr="00E75359">
        <w:t>, лист ватмана, гуашь, акварельные краски, цветные карандаши, ватные палочки, губка, кисточки, баночки для смешивания красок, шаблоны.</w:t>
      </w:r>
    </w:p>
    <w:p w:rsidR="00C31D20" w:rsidRPr="00E75359" w:rsidRDefault="00C31D20" w:rsidP="00E75359">
      <w:pPr>
        <w:pStyle w:val="aa"/>
      </w:pPr>
      <w:r w:rsidRPr="00E75359">
        <w:t>Форма проведения: индивидуальная, подгрупповая.</w:t>
      </w:r>
    </w:p>
    <w:p w:rsidR="00C31D20" w:rsidRPr="00E75359" w:rsidRDefault="00C31D20" w:rsidP="00E75359">
      <w:pPr>
        <w:pStyle w:val="aa"/>
      </w:pPr>
      <w:r w:rsidRPr="00E75359">
        <w:t xml:space="preserve">Задание: нарисовать букет цветов в вазе, </w:t>
      </w:r>
      <w:r w:rsidR="002C143C" w:rsidRPr="00E75359">
        <w:t>коллективная работа на тему «Осенний лес».</w:t>
      </w:r>
    </w:p>
    <w:p w:rsidR="002C143C" w:rsidRPr="00E75359" w:rsidRDefault="002C143C" w:rsidP="00E75359">
      <w:pPr>
        <w:pStyle w:val="aa"/>
      </w:pPr>
    </w:p>
    <w:p w:rsidR="002C143C" w:rsidRPr="00E75359" w:rsidRDefault="002C143C" w:rsidP="00E75359">
      <w:pPr>
        <w:pStyle w:val="aa"/>
      </w:pPr>
      <w:r w:rsidRPr="00E75359">
        <w:t>Правильно пользуется ножницами, может резать по извилистой линии, по кругу, может вырезать цепочку предметов из сложенной бумаги.</w:t>
      </w:r>
    </w:p>
    <w:p w:rsidR="002C143C" w:rsidRPr="00E75359" w:rsidRDefault="002C143C" w:rsidP="00E75359">
      <w:pPr>
        <w:pStyle w:val="aa"/>
      </w:pPr>
      <w:r w:rsidRPr="00E75359">
        <w:t>Методы: проблемная ситуация, наблюдение.</w:t>
      </w:r>
    </w:p>
    <w:p w:rsidR="002C143C" w:rsidRPr="00E75359" w:rsidRDefault="002C143C" w:rsidP="00E75359">
      <w:pPr>
        <w:pStyle w:val="aa"/>
      </w:pPr>
      <w:r w:rsidRPr="00E75359">
        <w:t>Материал: цветная бумага синего цвета,</w:t>
      </w:r>
      <w:r w:rsidR="00E12AB9" w:rsidRPr="00E75359">
        <w:t xml:space="preserve"> ножницы, лист бумаги для черчения.</w:t>
      </w:r>
    </w:p>
    <w:p w:rsidR="002C143C" w:rsidRPr="00E75359" w:rsidRDefault="002C143C" w:rsidP="00E75359">
      <w:pPr>
        <w:pStyle w:val="aa"/>
      </w:pPr>
      <w:r w:rsidRPr="00E75359">
        <w:t>Форма проведения: индивидуальная, подгрупповая.</w:t>
      </w:r>
    </w:p>
    <w:p w:rsidR="002C143C" w:rsidRPr="00E75359" w:rsidRDefault="002C143C" w:rsidP="00E75359">
      <w:pPr>
        <w:pStyle w:val="aa"/>
      </w:pPr>
      <w:r w:rsidRPr="00E75359">
        <w:t xml:space="preserve">Задание: отрежь по дуге линии волну, по кругу солнце,  </w:t>
      </w:r>
      <w:r w:rsidR="00E12AB9" w:rsidRPr="00E75359">
        <w:t>вырежи цепочку чаек из сложенной вчетверо бумаги. Собрать морскую композицию на листе бумаги.</w:t>
      </w:r>
    </w:p>
    <w:p w:rsidR="00E12AB9" w:rsidRPr="00E75359" w:rsidRDefault="00E12AB9" w:rsidP="00E75359">
      <w:pPr>
        <w:pStyle w:val="aa"/>
      </w:pPr>
    </w:p>
    <w:p w:rsidR="00E12AB9" w:rsidRPr="00E75359" w:rsidRDefault="00E12AB9" w:rsidP="00E75359">
      <w:pPr>
        <w:pStyle w:val="aa"/>
      </w:pPr>
      <w:r w:rsidRPr="00E75359">
        <w:t>Умеет ритмично двигаться в соответствии с характером музыки.</w:t>
      </w:r>
    </w:p>
    <w:p w:rsidR="00E12AB9" w:rsidRPr="00E75359" w:rsidRDefault="00E12AB9" w:rsidP="00E75359">
      <w:pPr>
        <w:pStyle w:val="aa"/>
      </w:pPr>
      <w:r w:rsidRPr="00E75359">
        <w:t>Методы: проблемная ситуация, наблюдение.</w:t>
      </w:r>
    </w:p>
    <w:p w:rsidR="00E12AB9" w:rsidRPr="00E75359" w:rsidRDefault="00E12AB9" w:rsidP="00E75359">
      <w:pPr>
        <w:pStyle w:val="aa"/>
      </w:pPr>
      <w:r w:rsidRPr="00E75359">
        <w:t>Материал: музыкальные произведения.</w:t>
      </w:r>
    </w:p>
    <w:p w:rsidR="00E12AB9" w:rsidRPr="00E75359" w:rsidRDefault="00E12AB9" w:rsidP="00E75359">
      <w:pPr>
        <w:pStyle w:val="aa"/>
      </w:pPr>
      <w:r w:rsidRPr="00E75359">
        <w:t>Форма проведения: подгрупповая, групповая.</w:t>
      </w:r>
    </w:p>
    <w:p w:rsidR="00E12AB9" w:rsidRPr="00E75359" w:rsidRDefault="00E12AB9" w:rsidP="00E75359">
      <w:pPr>
        <w:pStyle w:val="aa"/>
      </w:pPr>
      <w:r w:rsidRPr="00E75359">
        <w:t>Задание: «Давайте станцуем «Русский народный танец».</w:t>
      </w:r>
    </w:p>
    <w:p w:rsidR="00E12AB9" w:rsidRPr="00E75359" w:rsidRDefault="00E12AB9" w:rsidP="00E75359">
      <w:pPr>
        <w:pStyle w:val="aa"/>
      </w:pPr>
    </w:p>
    <w:p w:rsidR="005D30BA" w:rsidRPr="00E75359" w:rsidRDefault="00E12AB9" w:rsidP="00E75359">
      <w:pPr>
        <w:pStyle w:val="aa"/>
      </w:pPr>
      <w:r w:rsidRPr="00E75359">
        <w:t>Исполняет сольно и в ансамбле на детских муз</w:t>
      </w:r>
      <w:r w:rsidR="005D30BA" w:rsidRPr="00E75359">
        <w:t>ыкальных инструментах несложные песни и мелодии; может петь в сопровождении музыкального инструмента, индивидуально и коллективно.</w:t>
      </w:r>
    </w:p>
    <w:p w:rsidR="005D30BA" w:rsidRPr="00E75359" w:rsidRDefault="005D30BA" w:rsidP="00E75359">
      <w:pPr>
        <w:pStyle w:val="aa"/>
      </w:pPr>
      <w:r w:rsidRPr="00E75359">
        <w:t>Методы: проблемная ситуация, наблюдение в образовательной деятельности.</w:t>
      </w:r>
    </w:p>
    <w:p w:rsidR="005D30BA" w:rsidRPr="00E75359" w:rsidRDefault="005D30BA" w:rsidP="00E75359">
      <w:pPr>
        <w:pStyle w:val="aa"/>
      </w:pPr>
      <w:r w:rsidRPr="00E75359">
        <w:t>Форма проведения: индивидуальная, подгрупповая.</w:t>
      </w:r>
    </w:p>
    <w:p w:rsidR="00E12AB9" w:rsidRPr="00E75359" w:rsidRDefault="005D30BA" w:rsidP="00E75359">
      <w:pPr>
        <w:pStyle w:val="aa"/>
      </w:pPr>
      <w:r w:rsidRPr="00E75359">
        <w:t>Задание: «Давайте сыграем песенку «Во поле березка стояла» (</w:t>
      </w:r>
      <w:r w:rsidRPr="00E75359">
        <w:rPr>
          <w:i/>
        </w:rPr>
        <w:t>любая другая знакомая детям).</w:t>
      </w:r>
      <w:r w:rsidRPr="00E75359">
        <w:t xml:space="preserve"> Выберите себе музыкальный инструмент».</w:t>
      </w:r>
    </w:p>
    <w:p w:rsidR="005D30BA" w:rsidRPr="00E75359" w:rsidRDefault="005D30BA" w:rsidP="00E75359">
      <w:pPr>
        <w:pStyle w:val="aa"/>
      </w:pPr>
    </w:p>
    <w:p w:rsidR="005D30BA" w:rsidRPr="00E75359" w:rsidRDefault="005D30BA" w:rsidP="00E75359">
      <w:pPr>
        <w:pStyle w:val="aa"/>
        <w:rPr>
          <w:b/>
        </w:rPr>
      </w:pPr>
      <w:r w:rsidRPr="00E75359">
        <w:rPr>
          <w:b/>
        </w:rPr>
        <w:t>Образовательная область «Физическое развитие»</w:t>
      </w:r>
    </w:p>
    <w:p w:rsidR="002C143C" w:rsidRPr="00E75359" w:rsidRDefault="002C143C" w:rsidP="00E75359">
      <w:pPr>
        <w:pStyle w:val="aa"/>
      </w:pPr>
    </w:p>
    <w:p w:rsidR="005C657D" w:rsidRPr="00E75359" w:rsidRDefault="005C657D" w:rsidP="00E75359">
      <w:pPr>
        <w:pStyle w:val="aa"/>
      </w:pPr>
      <w:r w:rsidRPr="00E75359">
        <w:t>Знает о принципах здорового образа жизни (двигательная активность, здоровое питание, правильная осанка) и старается их соблюдать.</w:t>
      </w:r>
    </w:p>
    <w:p w:rsidR="005C657D" w:rsidRPr="00E75359" w:rsidRDefault="005C657D" w:rsidP="00E75359">
      <w:pPr>
        <w:pStyle w:val="aa"/>
      </w:pPr>
      <w:r w:rsidRPr="00E75359">
        <w:lastRenderedPageBreak/>
        <w:t>Методы: проблемная ситуация,</w:t>
      </w:r>
      <w:r w:rsidR="00C10FFA" w:rsidRPr="00E75359">
        <w:t xml:space="preserve"> беседа,</w:t>
      </w:r>
      <w:r w:rsidRPr="00E75359">
        <w:t xml:space="preserve"> наблюдение в быту и организованной деятельности.</w:t>
      </w:r>
    </w:p>
    <w:p w:rsidR="005C657D" w:rsidRPr="00E75359" w:rsidRDefault="005C657D" w:rsidP="00E75359">
      <w:pPr>
        <w:pStyle w:val="aa"/>
      </w:pPr>
      <w:r w:rsidRPr="00E75359">
        <w:t xml:space="preserve">Материал: игрушка Незнайка, </w:t>
      </w:r>
      <w:proofErr w:type="spellStart"/>
      <w:r w:rsidRPr="00E75359">
        <w:t>мнемотаблица</w:t>
      </w:r>
      <w:proofErr w:type="spellEnd"/>
      <w:r w:rsidRPr="00E75359">
        <w:t xml:space="preserve"> или схем</w:t>
      </w:r>
      <w:proofErr w:type="gramStart"/>
      <w:r w:rsidRPr="00E75359">
        <w:t>ы-</w:t>
      </w:r>
      <w:proofErr w:type="gramEnd"/>
      <w:r w:rsidRPr="00E75359">
        <w:t xml:space="preserve"> подсказки.</w:t>
      </w:r>
    </w:p>
    <w:p w:rsidR="005C657D" w:rsidRPr="00E75359" w:rsidRDefault="005C657D" w:rsidP="00E75359">
      <w:pPr>
        <w:pStyle w:val="aa"/>
      </w:pPr>
      <w:r w:rsidRPr="00E75359">
        <w:t>Форма проведения: индивидуальная.</w:t>
      </w:r>
    </w:p>
    <w:p w:rsidR="005C657D" w:rsidRPr="00E75359" w:rsidRDefault="005C657D" w:rsidP="00E75359">
      <w:pPr>
        <w:pStyle w:val="aa"/>
      </w:pPr>
      <w:r w:rsidRPr="00E75359">
        <w:t>Задание: «Помоги Незнайке научиться быть здоровым. Расскажи, как это – быть здоровым».</w:t>
      </w:r>
    </w:p>
    <w:p w:rsidR="005C657D" w:rsidRPr="00E75359" w:rsidRDefault="005C657D" w:rsidP="00E75359">
      <w:pPr>
        <w:pStyle w:val="aa"/>
      </w:pPr>
    </w:p>
    <w:p w:rsidR="005C657D" w:rsidRPr="00E75359" w:rsidRDefault="005C657D" w:rsidP="00E75359">
      <w:pPr>
        <w:pStyle w:val="aa"/>
      </w:pPr>
      <w:r w:rsidRPr="00E75359">
        <w:t>Называет атрибуты некоторых видов спорта, имеет пред</w:t>
      </w:r>
      <w:r w:rsidR="00421419" w:rsidRPr="00E75359">
        <w:t>почтение в выборе подвижных игр.</w:t>
      </w:r>
    </w:p>
    <w:p w:rsidR="00421419" w:rsidRPr="00E75359" w:rsidRDefault="00421419" w:rsidP="00E75359">
      <w:pPr>
        <w:pStyle w:val="aa"/>
      </w:pPr>
      <w:r w:rsidRPr="00E75359">
        <w:t>Методы: проблемная ситуация, наблюдение в быту и организованной деятельности.</w:t>
      </w:r>
    </w:p>
    <w:p w:rsidR="00421419" w:rsidRPr="00E75359" w:rsidRDefault="00421419" w:rsidP="00E75359">
      <w:pPr>
        <w:pStyle w:val="aa"/>
      </w:pPr>
      <w:r w:rsidRPr="00E75359">
        <w:t>Материал: Иллюстрации «Виды спорта», «Что надо спортсмену?», атрибуты для подвижных игр.</w:t>
      </w:r>
    </w:p>
    <w:p w:rsidR="00421419" w:rsidRPr="00E75359" w:rsidRDefault="00421419" w:rsidP="00E75359">
      <w:pPr>
        <w:pStyle w:val="aa"/>
      </w:pPr>
      <w:r w:rsidRPr="00E75359">
        <w:t xml:space="preserve"> Форма проведения: индивидуальная, подгрупповая.</w:t>
      </w:r>
    </w:p>
    <w:p w:rsidR="00421419" w:rsidRPr="00E75359" w:rsidRDefault="00421419" w:rsidP="00E75359">
      <w:pPr>
        <w:pStyle w:val="aa"/>
      </w:pPr>
      <w:r w:rsidRPr="00E75359">
        <w:t>Задание: «Назови  знакомые виды спорта», «Давай поиграем в игру с мячом»</w:t>
      </w:r>
    </w:p>
    <w:p w:rsidR="00421419" w:rsidRPr="00E75359" w:rsidRDefault="00421419" w:rsidP="00E75359">
      <w:pPr>
        <w:pStyle w:val="aa"/>
      </w:pPr>
      <w:r w:rsidRPr="00E75359">
        <w:t>Выполняет общеразвивающие упражнения по собственной инициативе, во время утренней гимнастики, согласует движение рук и ног.</w:t>
      </w:r>
    </w:p>
    <w:p w:rsidR="005553E8" w:rsidRPr="00E75359" w:rsidRDefault="005553E8" w:rsidP="00E75359">
      <w:pPr>
        <w:pStyle w:val="aa"/>
      </w:pPr>
      <w:r w:rsidRPr="00E75359">
        <w:t>Методы: проблемная ситуация, наблюдение в организованной деятельности.</w:t>
      </w:r>
    </w:p>
    <w:p w:rsidR="00421419" w:rsidRPr="00E75359" w:rsidRDefault="005553E8" w:rsidP="00E75359">
      <w:pPr>
        <w:pStyle w:val="aa"/>
      </w:pPr>
      <w:r w:rsidRPr="00E75359">
        <w:t xml:space="preserve"> </w:t>
      </w:r>
      <w:r w:rsidR="00421419" w:rsidRPr="00E75359">
        <w:t xml:space="preserve">Материал: </w:t>
      </w:r>
      <w:r w:rsidRPr="00E75359">
        <w:t>н/</w:t>
      </w:r>
      <w:proofErr w:type="gramStart"/>
      <w:r w:rsidRPr="00E75359">
        <w:t>п</w:t>
      </w:r>
      <w:proofErr w:type="gramEnd"/>
      <w:r w:rsidRPr="00E75359">
        <w:t xml:space="preserve"> игры «Виды спорта», «Спортивный инвентарь кому </w:t>
      </w:r>
    </w:p>
    <w:p w:rsidR="005553E8" w:rsidRPr="00E75359" w:rsidRDefault="005553E8" w:rsidP="00E75359">
      <w:pPr>
        <w:pStyle w:val="aa"/>
      </w:pPr>
      <w:r w:rsidRPr="00E75359">
        <w:t xml:space="preserve">                     какой?»</w:t>
      </w:r>
    </w:p>
    <w:p w:rsidR="005553E8" w:rsidRPr="00E75359" w:rsidRDefault="005553E8" w:rsidP="00E75359">
      <w:pPr>
        <w:pStyle w:val="aa"/>
      </w:pPr>
      <w:r w:rsidRPr="00E75359">
        <w:t>Формы проведения: подгрупповая, групповая.</w:t>
      </w:r>
    </w:p>
    <w:p w:rsidR="005553E8" w:rsidRPr="00E75359" w:rsidRDefault="005553E8" w:rsidP="00E75359">
      <w:pPr>
        <w:pStyle w:val="aa"/>
      </w:pPr>
      <w:r w:rsidRPr="00E75359">
        <w:t>Задание: «Сегодня Даня проведет утреннюю гимнастику».</w:t>
      </w:r>
    </w:p>
    <w:p w:rsidR="00826DF3" w:rsidRPr="00E75359" w:rsidRDefault="00826DF3" w:rsidP="00E75359">
      <w:pPr>
        <w:pStyle w:val="aa"/>
      </w:pPr>
    </w:p>
    <w:p w:rsidR="00826DF3" w:rsidRPr="00E75359" w:rsidRDefault="00826DF3" w:rsidP="00E75359">
      <w:pPr>
        <w:pStyle w:val="aa"/>
      </w:pPr>
      <w:r w:rsidRPr="00E75359">
        <w:t>Умеет прыгать в длину, с места, с разбега, в высоту с разбега, через скакалку.</w:t>
      </w:r>
    </w:p>
    <w:p w:rsidR="00826DF3" w:rsidRPr="00E75359" w:rsidRDefault="00826DF3" w:rsidP="00E75359">
      <w:pPr>
        <w:pStyle w:val="aa"/>
      </w:pPr>
      <w:r w:rsidRPr="00E75359">
        <w:t>Методы: проблемная ситуация, наблюдение в организованной деятельности.</w:t>
      </w:r>
    </w:p>
    <w:p w:rsidR="00826DF3" w:rsidRPr="00E75359" w:rsidRDefault="00826DF3" w:rsidP="00E75359">
      <w:pPr>
        <w:pStyle w:val="aa"/>
      </w:pPr>
      <w:r w:rsidRPr="00E75359">
        <w:t>Материал: мерка, скакалка.</w:t>
      </w:r>
    </w:p>
    <w:p w:rsidR="00826DF3" w:rsidRPr="00E75359" w:rsidRDefault="00826DF3" w:rsidP="00E75359">
      <w:pPr>
        <w:pStyle w:val="aa"/>
      </w:pPr>
      <w:r w:rsidRPr="00E75359">
        <w:t>Формы проведения: индивидуальная, подгрупповая.</w:t>
      </w:r>
    </w:p>
    <w:p w:rsidR="00826DF3" w:rsidRPr="00E75359" w:rsidRDefault="00826DF3" w:rsidP="00E75359">
      <w:pPr>
        <w:pStyle w:val="aa"/>
      </w:pPr>
      <w:r w:rsidRPr="00E75359">
        <w:t xml:space="preserve">Задание: </w:t>
      </w:r>
      <w:r w:rsidR="00C10FFA" w:rsidRPr="00E75359">
        <w:t>«Нужно пригнуть  с разбега в высоту (в длину и т.д.). Кто дольше проскачет через скакалку».</w:t>
      </w:r>
    </w:p>
    <w:p w:rsidR="00C10FFA" w:rsidRPr="00E75359" w:rsidRDefault="00C10FFA" w:rsidP="00E75359">
      <w:pPr>
        <w:pStyle w:val="aa"/>
      </w:pPr>
    </w:p>
    <w:p w:rsidR="00826DF3" w:rsidRPr="00E75359" w:rsidRDefault="00826DF3" w:rsidP="00E75359">
      <w:pPr>
        <w:pStyle w:val="aa"/>
      </w:pPr>
      <w:r w:rsidRPr="00E75359">
        <w:t>Умеет перестраиваться в колонны, в шеренги после пересчета, соблюдает интервалы в передвижении.</w:t>
      </w:r>
    </w:p>
    <w:p w:rsidR="00826DF3" w:rsidRPr="00E75359" w:rsidRDefault="00826DF3" w:rsidP="00E75359">
      <w:pPr>
        <w:pStyle w:val="aa"/>
      </w:pPr>
      <w:r w:rsidRPr="00E75359">
        <w:t>Методы: проблемная ситуация, наблюдение в организованной деятельности.</w:t>
      </w:r>
    </w:p>
    <w:p w:rsidR="00826DF3" w:rsidRPr="00E75359" w:rsidRDefault="00826DF3" w:rsidP="00E75359">
      <w:pPr>
        <w:pStyle w:val="aa"/>
      </w:pPr>
      <w:r w:rsidRPr="00E75359">
        <w:t>Формы проведения: подгрупповая, групповая.</w:t>
      </w:r>
    </w:p>
    <w:p w:rsidR="00826DF3" w:rsidRPr="00E75359" w:rsidRDefault="00826DF3" w:rsidP="00E75359">
      <w:pPr>
        <w:pStyle w:val="aa"/>
      </w:pPr>
      <w:r w:rsidRPr="00E75359">
        <w:t>Задание: «Перестроится в 2 (3) колонны. На первый второй рассчитайсь».</w:t>
      </w:r>
    </w:p>
    <w:p w:rsidR="00826DF3" w:rsidRPr="00E75359" w:rsidRDefault="00826DF3" w:rsidP="00E75359">
      <w:pPr>
        <w:pStyle w:val="aa"/>
      </w:pPr>
    </w:p>
    <w:p w:rsidR="00C10FFA" w:rsidRPr="00E75359" w:rsidRDefault="00C10FFA" w:rsidP="00E75359">
      <w:pPr>
        <w:pStyle w:val="aa"/>
      </w:pPr>
      <w:r w:rsidRPr="00E75359">
        <w:t>Умеет метать предметы, отбивает и ловит мяч.</w:t>
      </w:r>
    </w:p>
    <w:p w:rsidR="00C10FFA" w:rsidRPr="00E75359" w:rsidRDefault="00C10FFA" w:rsidP="00E75359">
      <w:pPr>
        <w:pStyle w:val="aa"/>
      </w:pPr>
      <w:r w:rsidRPr="00E75359">
        <w:t>Методы: проблемная ситуация, наблюдение в организованной деятельности.</w:t>
      </w:r>
    </w:p>
    <w:p w:rsidR="00C10FFA" w:rsidRPr="00E75359" w:rsidRDefault="00C10FFA" w:rsidP="00E75359">
      <w:pPr>
        <w:pStyle w:val="aa"/>
      </w:pPr>
      <w:r w:rsidRPr="00E75359">
        <w:t>Материал: мяч, корзина, цель.</w:t>
      </w:r>
    </w:p>
    <w:p w:rsidR="00C10FFA" w:rsidRPr="00E75359" w:rsidRDefault="00C10FFA" w:rsidP="00E75359">
      <w:pPr>
        <w:pStyle w:val="aa"/>
      </w:pPr>
      <w:r w:rsidRPr="00E75359">
        <w:t>Формы проведения: индивидуальная, подгрупповая.</w:t>
      </w:r>
    </w:p>
    <w:p w:rsidR="00C10FFA" w:rsidRPr="00E75359" w:rsidRDefault="00C10FFA" w:rsidP="00E75359">
      <w:pPr>
        <w:pStyle w:val="aa"/>
      </w:pPr>
      <w:r w:rsidRPr="00E75359">
        <w:t xml:space="preserve">Задание: </w:t>
      </w:r>
      <w:r w:rsidR="00114DB4" w:rsidRPr="00E75359">
        <w:t xml:space="preserve">«Попади мячом в цель. Попади мячом в корзину. Устроим соревнования по </w:t>
      </w:r>
      <w:r w:rsidR="0014625E" w:rsidRPr="00E75359">
        <w:t>отбиванию мяча».</w:t>
      </w:r>
    </w:p>
    <w:p w:rsidR="00C10FFA" w:rsidRPr="00E75359" w:rsidRDefault="00C10FFA" w:rsidP="00E75359">
      <w:pPr>
        <w:pStyle w:val="aa"/>
      </w:pPr>
    </w:p>
    <w:p w:rsidR="00826DF3" w:rsidRPr="00E75359" w:rsidRDefault="00826DF3" w:rsidP="00E75359">
      <w:pPr>
        <w:pStyle w:val="aa"/>
      </w:pPr>
    </w:p>
    <w:p w:rsidR="00826DF3" w:rsidRPr="00E75359" w:rsidRDefault="00826DF3" w:rsidP="00E75359">
      <w:pPr>
        <w:pStyle w:val="aa"/>
      </w:pPr>
    </w:p>
    <w:p w:rsidR="00826DF3" w:rsidRPr="00E75359" w:rsidRDefault="00826DF3" w:rsidP="00E75359">
      <w:pPr>
        <w:pStyle w:val="aa"/>
      </w:pPr>
    </w:p>
    <w:p w:rsidR="00826DF3" w:rsidRPr="00E75359" w:rsidRDefault="00826DF3" w:rsidP="00E75359">
      <w:pPr>
        <w:pStyle w:val="aa"/>
      </w:pPr>
    </w:p>
    <w:p w:rsidR="00826DF3" w:rsidRPr="00E75359" w:rsidRDefault="00826DF3" w:rsidP="00E75359">
      <w:pPr>
        <w:pStyle w:val="aa"/>
      </w:pPr>
    </w:p>
    <w:p w:rsidR="00421419" w:rsidRPr="005D30BA" w:rsidRDefault="00421419" w:rsidP="00E75359">
      <w:pPr>
        <w:pStyle w:val="aa"/>
        <w:rPr>
          <w:sz w:val="28"/>
          <w:szCs w:val="28"/>
        </w:rPr>
      </w:pPr>
    </w:p>
    <w:p w:rsidR="00230CA1" w:rsidRDefault="00230CA1" w:rsidP="00E75359">
      <w:pPr>
        <w:pStyle w:val="aa"/>
        <w:rPr>
          <w:sz w:val="28"/>
          <w:szCs w:val="28"/>
        </w:rPr>
      </w:pPr>
    </w:p>
    <w:p w:rsidR="00321515" w:rsidRPr="00321515" w:rsidRDefault="00321515" w:rsidP="00E75359">
      <w:pPr>
        <w:pStyle w:val="aa"/>
        <w:rPr>
          <w:sz w:val="28"/>
          <w:szCs w:val="28"/>
        </w:rPr>
      </w:pPr>
    </w:p>
    <w:sectPr w:rsidR="00321515" w:rsidRPr="00321515" w:rsidSect="00A66570">
      <w:footerReference w:type="default" r:id="rId9"/>
      <w:pgSz w:w="11909" w:h="16834"/>
      <w:pgMar w:top="1153" w:right="851" w:bottom="1152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74" w:rsidRDefault="006D2A74" w:rsidP="00AC1521">
      <w:r>
        <w:separator/>
      </w:r>
    </w:p>
  </w:endnote>
  <w:endnote w:type="continuationSeparator" w:id="0">
    <w:p w:rsidR="006D2A74" w:rsidRDefault="006D2A74" w:rsidP="00AC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EA" w:rsidRDefault="00BF6A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74" w:rsidRDefault="006D2A74" w:rsidP="00AC1521">
      <w:r>
        <w:separator/>
      </w:r>
    </w:p>
  </w:footnote>
  <w:footnote w:type="continuationSeparator" w:id="0">
    <w:p w:rsidR="006D2A74" w:rsidRDefault="006D2A74" w:rsidP="00AC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E9D"/>
    <w:multiLevelType w:val="hybridMultilevel"/>
    <w:tmpl w:val="D5A6FB82"/>
    <w:lvl w:ilvl="0" w:tplc="449A2E3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12A9"/>
    <w:multiLevelType w:val="hybridMultilevel"/>
    <w:tmpl w:val="99A6EBE6"/>
    <w:lvl w:ilvl="0" w:tplc="449A2E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0C3E"/>
    <w:multiLevelType w:val="hybridMultilevel"/>
    <w:tmpl w:val="44304E3E"/>
    <w:lvl w:ilvl="0" w:tplc="8CFC1E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95A7FD9"/>
    <w:multiLevelType w:val="hybridMultilevel"/>
    <w:tmpl w:val="E92A83A0"/>
    <w:lvl w:ilvl="0" w:tplc="2A22B61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B967CFF"/>
    <w:multiLevelType w:val="hybridMultilevel"/>
    <w:tmpl w:val="86004B7A"/>
    <w:lvl w:ilvl="0" w:tplc="449A2E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C523A"/>
    <w:multiLevelType w:val="hybridMultilevel"/>
    <w:tmpl w:val="D7A09316"/>
    <w:lvl w:ilvl="0" w:tplc="44E6B2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DAF6BB0"/>
    <w:multiLevelType w:val="hybridMultilevel"/>
    <w:tmpl w:val="521C5956"/>
    <w:lvl w:ilvl="0" w:tplc="263639C2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6C30D17"/>
    <w:multiLevelType w:val="hybridMultilevel"/>
    <w:tmpl w:val="277073F6"/>
    <w:lvl w:ilvl="0" w:tplc="126ACF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5F6A28"/>
    <w:multiLevelType w:val="hybridMultilevel"/>
    <w:tmpl w:val="C5B66252"/>
    <w:lvl w:ilvl="0" w:tplc="540E0FC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B5"/>
    <w:rsid w:val="00023E5F"/>
    <w:rsid w:val="00030826"/>
    <w:rsid w:val="00043111"/>
    <w:rsid w:val="0008071A"/>
    <w:rsid w:val="000B2E29"/>
    <w:rsid w:val="000D0558"/>
    <w:rsid w:val="00112801"/>
    <w:rsid w:val="00114DB4"/>
    <w:rsid w:val="0014625E"/>
    <w:rsid w:val="00165D80"/>
    <w:rsid w:val="00180FDA"/>
    <w:rsid w:val="001A0AFA"/>
    <w:rsid w:val="001B2FF9"/>
    <w:rsid w:val="001C54BE"/>
    <w:rsid w:val="001E29FD"/>
    <w:rsid w:val="001E46A4"/>
    <w:rsid w:val="00230CA1"/>
    <w:rsid w:val="002425DD"/>
    <w:rsid w:val="002811A5"/>
    <w:rsid w:val="002C07BC"/>
    <w:rsid w:val="002C143C"/>
    <w:rsid w:val="002D246F"/>
    <w:rsid w:val="00316E1C"/>
    <w:rsid w:val="00321515"/>
    <w:rsid w:val="00323824"/>
    <w:rsid w:val="003530E8"/>
    <w:rsid w:val="003A4F3B"/>
    <w:rsid w:val="003B1595"/>
    <w:rsid w:val="00413BFA"/>
    <w:rsid w:val="00420D0A"/>
    <w:rsid w:val="00421419"/>
    <w:rsid w:val="00433119"/>
    <w:rsid w:val="00450C5A"/>
    <w:rsid w:val="00480058"/>
    <w:rsid w:val="004821E8"/>
    <w:rsid w:val="004F3022"/>
    <w:rsid w:val="004F665E"/>
    <w:rsid w:val="00513560"/>
    <w:rsid w:val="005249AD"/>
    <w:rsid w:val="005553E8"/>
    <w:rsid w:val="00576EA6"/>
    <w:rsid w:val="0059137D"/>
    <w:rsid w:val="005B4728"/>
    <w:rsid w:val="005C657D"/>
    <w:rsid w:val="005D30BA"/>
    <w:rsid w:val="005F49C5"/>
    <w:rsid w:val="00671620"/>
    <w:rsid w:val="006770FC"/>
    <w:rsid w:val="00690F7F"/>
    <w:rsid w:val="006A0E3F"/>
    <w:rsid w:val="006D2A74"/>
    <w:rsid w:val="006F5482"/>
    <w:rsid w:val="007452BF"/>
    <w:rsid w:val="00773291"/>
    <w:rsid w:val="007B4DDD"/>
    <w:rsid w:val="007D2146"/>
    <w:rsid w:val="00826DF3"/>
    <w:rsid w:val="0090273D"/>
    <w:rsid w:val="0094316C"/>
    <w:rsid w:val="00977885"/>
    <w:rsid w:val="00984669"/>
    <w:rsid w:val="009A458A"/>
    <w:rsid w:val="009F4A68"/>
    <w:rsid w:val="00A13B6A"/>
    <w:rsid w:val="00A17D7A"/>
    <w:rsid w:val="00A66570"/>
    <w:rsid w:val="00A716BB"/>
    <w:rsid w:val="00AC1521"/>
    <w:rsid w:val="00AC7C01"/>
    <w:rsid w:val="00B0488C"/>
    <w:rsid w:val="00B35836"/>
    <w:rsid w:val="00B55ECF"/>
    <w:rsid w:val="00BF6AEA"/>
    <w:rsid w:val="00C10FFA"/>
    <w:rsid w:val="00C31D20"/>
    <w:rsid w:val="00C516B5"/>
    <w:rsid w:val="00C80167"/>
    <w:rsid w:val="00D41DC0"/>
    <w:rsid w:val="00D43E0E"/>
    <w:rsid w:val="00D64112"/>
    <w:rsid w:val="00D852B4"/>
    <w:rsid w:val="00D8623E"/>
    <w:rsid w:val="00DA00C2"/>
    <w:rsid w:val="00DD68CE"/>
    <w:rsid w:val="00E12AB9"/>
    <w:rsid w:val="00E2598C"/>
    <w:rsid w:val="00E53EBE"/>
    <w:rsid w:val="00E706DB"/>
    <w:rsid w:val="00E75359"/>
    <w:rsid w:val="00E94022"/>
    <w:rsid w:val="00EA678C"/>
    <w:rsid w:val="00EE65CE"/>
    <w:rsid w:val="00F4005D"/>
    <w:rsid w:val="00FB6E2C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68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6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68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15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F6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68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6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68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15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F6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C854-9A55-455F-867D-918CFDFA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2015-11-15T08:57:00Z</cp:lastPrinted>
  <dcterms:created xsi:type="dcterms:W3CDTF">2015-11-04T15:09:00Z</dcterms:created>
  <dcterms:modified xsi:type="dcterms:W3CDTF">2016-02-13T15:28:00Z</dcterms:modified>
</cp:coreProperties>
</file>