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02" w:rsidRPr="00000E02" w:rsidRDefault="00000E02" w:rsidP="00000E02">
      <w:pPr>
        <w:pBdr>
          <w:top w:val="single" w:sz="2" w:space="4" w:color="FF0000"/>
          <w:left w:val="single" w:sz="2" w:space="0" w:color="FF0000"/>
          <w:bottom w:val="single" w:sz="2" w:space="0" w:color="FF0000"/>
          <w:right w:val="single" w:sz="2" w:space="0" w:color="FF0000"/>
        </w:pBd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</w:pPr>
      <w:r w:rsidRPr="00000E02">
        <w:rPr>
          <w:rFonts w:ascii="Arial" w:eastAsia="Times New Roman" w:hAnsi="Arial" w:cs="Arial"/>
          <w:b/>
          <w:bCs/>
          <w:color w:val="111111"/>
          <w:kern w:val="36"/>
          <w:sz w:val="39"/>
          <w:szCs w:val="39"/>
        </w:rPr>
        <w:t>Длиннохвостая синица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000E02">
        <w:rPr>
          <w:rFonts w:ascii="Arial" w:eastAsia="Times New Roman" w:hAnsi="Arial" w:cs="Arial"/>
          <w:b/>
          <w:bCs/>
          <w:color w:val="333333"/>
          <w:sz w:val="25"/>
        </w:rPr>
        <w:t>Aegithalos</w:t>
      </w:r>
      <w:proofErr w:type="spellEnd"/>
      <w:r w:rsidRPr="00000E02">
        <w:rPr>
          <w:rFonts w:ascii="Arial" w:eastAsia="Times New Roman" w:hAnsi="Arial" w:cs="Arial"/>
          <w:b/>
          <w:bCs/>
          <w:color w:val="333333"/>
          <w:sz w:val="25"/>
        </w:rPr>
        <w:t xml:space="preserve"> </w:t>
      </w:r>
      <w:proofErr w:type="spellStart"/>
      <w:r w:rsidRPr="00000E02">
        <w:rPr>
          <w:rFonts w:ascii="Arial" w:eastAsia="Times New Roman" w:hAnsi="Arial" w:cs="Arial"/>
          <w:b/>
          <w:bCs/>
          <w:color w:val="333333"/>
          <w:sz w:val="25"/>
        </w:rPr>
        <w:t>caudatus</w:t>
      </w:r>
      <w:proofErr w:type="spellEnd"/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drawing>
          <wp:inline distT="0" distB="0" distL="0" distR="0">
            <wp:extent cx="2857500" cy="2140585"/>
            <wp:effectExtent l="19050" t="0" r="0" b="0"/>
            <wp:docPr id="1" name="Рисунок 1" descr="http://old.rgo.ru/wp-content/uploads/2011/02/opo6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go.ru/wp-content/uploads/2011/02/opo66-300x2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Другое название: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Ополовник</w:t>
      </w:r>
      <w:proofErr w:type="spellEnd"/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аполлоновка</w:t>
      </w:r>
      <w:proofErr w:type="spellEnd"/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Отряд: </w:t>
      </w: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Воробьинообразные</w:t>
      </w:r>
      <w:proofErr w:type="spellEnd"/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 -</w:t>
      </w:r>
      <w:r w:rsidRPr="00000E02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000E02">
        <w:rPr>
          <w:rFonts w:ascii="Arial" w:eastAsia="Times New Roman" w:hAnsi="Arial" w:cs="Arial"/>
          <w:i/>
          <w:iCs/>
          <w:color w:val="333333"/>
          <w:sz w:val="25"/>
        </w:rPr>
        <w:t>Passeriformes</w:t>
      </w:r>
      <w:proofErr w:type="spellEnd"/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Семейство: </w:t>
      </w: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Суторовые</w:t>
      </w:r>
      <w:proofErr w:type="spellEnd"/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 -</w:t>
      </w:r>
      <w:r w:rsidRPr="00000E02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000E02">
        <w:rPr>
          <w:rFonts w:ascii="Arial" w:eastAsia="Times New Roman" w:hAnsi="Arial" w:cs="Arial"/>
          <w:i/>
          <w:iCs/>
          <w:color w:val="333333"/>
          <w:sz w:val="25"/>
        </w:rPr>
        <w:t>Paradoxornithidae</w:t>
      </w:r>
      <w:proofErr w:type="spellEnd"/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Род: </w:t>
      </w:r>
      <w:r w:rsidRPr="00000E02">
        <w:rPr>
          <w:rFonts w:ascii="Arial" w:eastAsia="Times New Roman" w:hAnsi="Arial" w:cs="Arial"/>
          <w:color w:val="333333"/>
          <w:sz w:val="25"/>
          <w:szCs w:val="25"/>
        </w:rPr>
        <w:t>Длиннохвостые синицы -</w:t>
      </w:r>
      <w:r w:rsidRPr="00000E02">
        <w:rPr>
          <w:rFonts w:ascii="Arial" w:eastAsia="Times New Roman" w:hAnsi="Arial" w:cs="Arial"/>
          <w:color w:val="333333"/>
          <w:sz w:val="25"/>
        </w:rPr>
        <w:t> </w:t>
      </w:r>
      <w:proofErr w:type="spellStart"/>
      <w:r w:rsidRPr="00000E02">
        <w:rPr>
          <w:rFonts w:ascii="Arial" w:eastAsia="Times New Roman" w:hAnsi="Arial" w:cs="Arial"/>
          <w:i/>
          <w:iCs/>
          <w:color w:val="333333"/>
          <w:sz w:val="25"/>
        </w:rPr>
        <w:t>Aegithalos</w:t>
      </w:r>
      <w:proofErr w:type="spellEnd"/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Характер пребывания: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У северных границ ареала кочующая, на остальной территории оседлая, частично кочующая птица. Кочевки начинаются в сентябре и кончаются в первой половине марта.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Где живет: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Географическое распространение этих синиц очень широко, в подходящих для них местах они встречаются почти по всей Европе, в России - от Архангельска до степных областей Украины, Нижней Волги и Урала. В Сибири длиннохвостые синицы распространены до Охотского моря и Сахалина, но не заходят далеко к северу (в глухую тайгу), а к югу встречаются до Забайкалья и Тарбагатая. В Средней Азии отсутствуют.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Обитает в лиственных и смешанных лесах (в смешанных лесах - участки лиственных насаждений, чаще опушки леса), парки, рощи, сады, пойменные заросли. Особенно охотно держится в тех местах, где есть густой кустарниковый подлесок.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lastRenderedPageBreak/>
        <w:drawing>
          <wp:inline distT="0" distB="0" distL="0" distR="0">
            <wp:extent cx="2857500" cy="2036445"/>
            <wp:effectExtent l="19050" t="0" r="0" b="0"/>
            <wp:docPr id="2" name="Рисунок 2" descr="http://old.rgo.ru/wp-content/uploads/2011/02/opolovnik2-300x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rgo.ru/wp-content/uploads/2011/02/opolovnik2-300x2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E02">
        <w:rPr>
          <w:rFonts w:ascii="Arial" w:eastAsia="Times New Roman" w:hAnsi="Arial" w:cs="Arial"/>
          <w:b/>
          <w:bCs/>
          <w:color w:val="333333"/>
          <w:sz w:val="25"/>
        </w:rPr>
        <w:t>Размер: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Общая длина птички – 14-15 см, длина хвоста – 9 см. Вес менее 10 г.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Внешний вид: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Длиннохвостая синица - небольшая пушистая птичка, с короткими закругленными крыльями и длинным, ступенчатым хвостом. Клюв короткий, слегка изогнутый и несколько вздутый.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Окраска: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У взрослых птиц голова, шея и нижняя часть тела белые, на подхвостье, брюхе и боках с розоватым оттенком. </w:t>
      </w:r>
      <w:proofErr w:type="gram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Передняя часть спины, плечевые перья, кроющие крыла кроме задних) - черного цвета, задняя часть спины, надхвостье и задние кроющие крыла беловато-розоватые с примесью черного.</w:t>
      </w:r>
      <w:proofErr w:type="gramEnd"/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 Маховые черные с бурым оттенком и с большим или меньшим развитием белого на внутренних опахалах. Рулевые - средние темно-бурые, крайние 3 пары с белыми пятнами на внутреннем опахале, наружная пара почти совсем белая с незначительной примесью бурого цвета у основания внутреннего опахала. Клюв черный, ноги темно-бурые, радужина бурая, голое пятно вокруг глаза - желтое.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Поведение и образ жизни: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Держится обычно стайками или парами. Птицы лазают по тонким ветвям деревьев и кустов, все время перекликаясь. Полет длиннохвостой синицы быстрый, волнообразный. На дереве во время поисков пищи птицы ведут себя сходно с представителями семейства синиц: они ловко лазают по ветвям, обшаривая почки и сухие листики, часто подвешиваясь вниз головой или спинкой на концевых ветвях. Найденную добычу они тут же расклевывают, зажимая ее когтями.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В синичьих стаях длиннохвостые синицы держатся всегда несколько особняком, своими обособленными стайками, которые особенно охотно обшаривают деревца и кусты подлеска или молодые посадки.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В течение всего кочевого периода длиннохвостые синицы держатся парочками. Период размножения начинается с конца марта-начала апреля.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lastRenderedPageBreak/>
        <w:t>Гнездо:</w:t>
      </w: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drawing>
          <wp:inline distT="0" distB="0" distL="0" distR="0">
            <wp:extent cx="2857500" cy="2857500"/>
            <wp:effectExtent l="19050" t="0" r="0" b="0"/>
            <wp:docPr id="3" name="Рисунок 3" descr="http://old.rgo.ru/wp-content/uploads/2011/02/opo555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rgo.ru/wp-content/uploads/2011/02/opo555-30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Гнездо чаще всего помещается на опушке леса или в редком старом лесу с густым подлеском, обычно на лиственной породе деревьев (чаще дуб, береза, липа). Изредка гнезда бывают в пойменных зарослях, в кустах лозы.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В южных частях ареала гнезда строятся часто на диких или культурных фруктовых деревьях. Постройка гнезда длится от 8 до 11 дней, строят обе птицы; роль самца ограничивается, главным образом, добыванием строительного материала, который самка укладывает в гнездо. Оно обычно довольно высоко, от 3 до 15 м и представляет собой сложную закрытую постройку </w:t>
      </w:r>
      <w:proofErr w:type="gram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из</w:t>
      </w:r>
      <w:proofErr w:type="gramEnd"/>
      <w:r w:rsidRPr="00000E02">
        <w:rPr>
          <w:rFonts w:ascii="Arial" w:eastAsia="Times New Roman" w:hAnsi="Arial" w:cs="Arial"/>
          <w:color w:val="333333"/>
          <w:sz w:val="25"/>
          <w:szCs w:val="25"/>
        </w:rPr>
        <w:t xml:space="preserve"> мха, лишайника, растительных волокон, паутины и внутренней выстилки из перьев и пуха. Форма чаще всего овальная, яйцевидная с летным отверстием сбоку, в верхней части. Иногда летное отверстие имеет вид короткой трубки. Стенки состоят из сети растительных волокон и тяжей паутины, густо вытканных клочками мха, лишайника, растительной ваты, паутины, коконов насекомых. К основным материалам примешиваются иногда листочки, сухие травинки, хвоя, летучки семян. Внутренняя выстилка из большого количества перьев, образующих внутри гнезда сплошную мягкую и теплую массу.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Снаружи гнездо длиннохвостой синицы искусно замаскировано мхами и лишайниками под цвет коры дерева; оно помещается в развилке толстых ветвей, очень часто у самого ствола, прикасаясь к нему одной из стенок. Такое расположение и внешний вид гнезда делает его снизу почти незаметным.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Питание: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Основная пища - это насекомые и пауки. Часто поедает долгоносиков, клопов-черепашек, гусениц чешуекрылых, комаров и др.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b/>
          <w:bCs/>
          <w:noProof/>
          <w:color w:val="333333"/>
          <w:sz w:val="25"/>
          <w:szCs w:val="25"/>
        </w:rPr>
        <w:lastRenderedPageBreak/>
        <w:drawing>
          <wp:inline distT="0" distB="0" distL="0" distR="0">
            <wp:extent cx="2286000" cy="2857500"/>
            <wp:effectExtent l="19050" t="0" r="0" b="0"/>
            <wp:docPr id="4" name="Рисунок 4" descr="http://old.rgo.ru/wp-content/uploads/2011/02/opo8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rgo.ru/wp-content/uploads/2011/02/opo8-240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Потомство: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Насиживает только самка в течение 12-13 дней. Птенцы остаются в гнезде 15-16 дней, в течение которых их кормят обе старые птицы. Вылет птенцов происходит в конце мая и первой половине июня, в северных районах ареала до конца июня и даже в начале июля.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Выводки молодых длиннохвостых синиц кочуют в июле и в августе небольшими «семейными» стайками по 10-12 особей, после чего вливаются в смешанные синичьи стаи.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b/>
          <w:bCs/>
          <w:color w:val="333333"/>
          <w:sz w:val="25"/>
        </w:rPr>
        <w:t>Интересные факты: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Издали птицы кажутся почти круглыми, черно-белыми, хвостатыми шариками, так как у них крошечный клювик и обычно втянутая в плечи головка. Отсюда и другое название – «</w:t>
      </w: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ополовник</w:t>
      </w:r>
      <w:proofErr w:type="spellEnd"/>
      <w:r w:rsidRPr="00000E02">
        <w:rPr>
          <w:rFonts w:ascii="Arial" w:eastAsia="Times New Roman" w:hAnsi="Arial" w:cs="Arial"/>
          <w:color w:val="333333"/>
          <w:sz w:val="25"/>
          <w:szCs w:val="25"/>
        </w:rPr>
        <w:t>»: силуэтом птички очень похожи на поварёшку или половник.</w:t>
      </w:r>
    </w:p>
    <w:p w:rsidR="00000E02" w:rsidRPr="00000E02" w:rsidRDefault="00000E02" w:rsidP="00000E02">
      <w:pPr>
        <w:shd w:val="clear" w:color="auto" w:fill="FFFFFF"/>
        <w:spacing w:after="100" w:afterAutospacing="1" w:line="288" w:lineRule="atLeast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000E02">
        <w:rPr>
          <w:rFonts w:ascii="Arial" w:eastAsia="Times New Roman" w:hAnsi="Arial" w:cs="Arial"/>
          <w:color w:val="333333"/>
          <w:sz w:val="25"/>
          <w:szCs w:val="25"/>
        </w:rPr>
        <w:t>В XIX веке птицеловы считали эту синицу самой красивой из мелких птиц России и называли «</w:t>
      </w:r>
      <w:proofErr w:type="spellStart"/>
      <w:r w:rsidRPr="00000E02">
        <w:rPr>
          <w:rFonts w:ascii="Arial" w:eastAsia="Times New Roman" w:hAnsi="Arial" w:cs="Arial"/>
          <w:color w:val="333333"/>
          <w:sz w:val="25"/>
          <w:szCs w:val="25"/>
        </w:rPr>
        <w:t>аполлоновка</w:t>
      </w:r>
      <w:proofErr w:type="spellEnd"/>
      <w:r w:rsidRPr="00000E02">
        <w:rPr>
          <w:rFonts w:ascii="Arial" w:eastAsia="Times New Roman" w:hAnsi="Arial" w:cs="Arial"/>
          <w:color w:val="333333"/>
          <w:sz w:val="25"/>
          <w:szCs w:val="25"/>
        </w:rPr>
        <w:t>».</w:t>
      </w:r>
    </w:p>
    <w:p w:rsidR="008107BA" w:rsidRDefault="008107BA"/>
    <w:sectPr w:rsidR="0081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00E02"/>
    <w:rsid w:val="00000E02"/>
    <w:rsid w:val="0081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E02"/>
    <w:rPr>
      <w:b/>
      <w:bCs/>
    </w:rPr>
  </w:style>
  <w:style w:type="character" w:customStyle="1" w:styleId="apple-converted-space">
    <w:name w:val="apple-converted-space"/>
    <w:basedOn w:val="a0"/>
    <w:rsid w:val="00000E02"/>
  </w:style>
  <w:style w:type="character" w:styleId="a5">
    <w:name w:val="Emphasis"/>
    <w:basedOn w:val="a0"/>
    <w:uiPriority w:val="20"/>
    <w:qFormat/>
    <w:rsid w:val="00000E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626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00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dashed" w:sz="6" w:space="8" w:color="CECECE"/>
            <w:right w:val="none" w:sz="0" w:space="0" w:color="auto"/>
          </w:divBdr>
          <w:divsChild>
            <w:div w:id="23678861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4300</Characters>
  <Application>Microsoft Office Word</Application>
  <DocSecurity>0</DocSecurity>
  <Lines>35</Lines>
  <Paragraphs>10</Paragraphs>
  <ScaleCrop>false</ScaleCrop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1121979</dc:creator>
  <cp:keywords/>
  <dc:description/>
  <cp:lastModifiedBy>1121979</cp:lastModifiedBy>
  <cp:revision>3</cp:revision>
  <dcterms:created xsi:type="dcterms:W3CDTF">2015-02-14T10:54:00Z</dcterms:created>
  <dcterms:modified xsi:type="dcterms:W3CDTF">2015-02-14T10:56:00Z</dcterms:modified>
</cp:coreProperties>
</file>