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6D" w:rsidRPr="001C606D" w:rsidRDefault="001C606D" w:rsidP="001C606D">
      <w:pPr>
        <w:pBdr>
          <w:top w:val="single" w:sz="2" w:space="4" w:color="FF0000"/>
          <w:left w:val="single" w:sz="2" w:space="0" w:color="FF0000"/>
          <w:bottom w:val="single" w:sz="2" w:space="0" w:color="FF0000"/>
          <w:right w:val="single" w:sz="2" w:space="0" w:color="FF0000"/>
        </w:pBd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</w:pPr>
      <w:proofErr w:type="spellStart"/>
      <w:r w:rsidRPr="001C606D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  <w:t>Буроголовая</w:t>
      </w:r>
      <w:proofErr w:type="spellEnd"/>
      <w:r w:rsidRPr="001C606D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  <w:t xml:space="preserve"> гаичка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b/>
          <w:bCs/>
          <w:color w:val="333333"/>
          <w:sz w:val="25"/>
        </w:rPr>
        <w:t>Другое название: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>Пухляк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b/>
          <w:bCs/>
          <w:color w:val="333333"/>
          <w:sz w:val="25"/>
        </w:rPr>
        <w:t>Отряд: </w:t>
      </w:r>
      <w:proofErr w:type="spellStart"/>
      <w:r w:rsidRPr="001C606D">
        <w:rPr>
          <w:rFonts w:ascii="Arial" w:eastAsia="Times New Roman" w:hAnsi="Arial" w:cs="Arial"/>
          <w:color w:val="333333"/>
          <w:sz w:val="25"/>
          <w:szCs w:val="25"/>
        </w:rPr>
        <w:t>Воробьинообразные</w:t>
      </w:r>
      <w:proofErr w:type="spellEnd"/>
      <w:r w:rsidRPr="001C606D">
        <w:rPr>
          <w:rFonts w:ascii="Arial" w:eastAsia="Times New Roman" w:hAnsi="Arial" w:cs="Arial"/>
          <w:color w:val="333333"/>
          <w:sz w:val="25"/>
          <w:szCs w:val="25"/>
        </w:rPr>
        <w:t xml:space="preserve"> -</w:t>
      </w:r>
      <w:r w:rsidRPr="001C606D">
        <w:rPr>
          <w:rFonts w:ascii="Arial" w:eastAsia="Times New Roman" w:hAnsi="Arial" w:cs="Arial"/>
          <w:color w:val="333333"/>
          <w:sz w:val="25"/>
        </w:rPr>
        <w:t> </w:t>
      </w:r>
      <w:proofErr w:type="spellStart"/>
      <w:r w:rsidRPr="001C606D">
        <w:rPr>
          <w:rFonts w:ascii="Arial" w:eastAsia="Times New Roman" w:hAnsi="Arial" w:cs="Arial"/>
          <w:i/>
          <w:iCs/>
          <w:color w:val="333333"/>
          <w:sz w:val="25"/>
        </w:rPr>
        <w:t>Passeriformes</w:t>
      </w:r>
      <w:proofErr w:type="spellEnd"/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b/>
          <w:bCs/>
          <w:color w:val="333333"/>
          <w:sz w:val="25"/>
        </w:rPr>
        <w:t>Семейство: </w:t>
      </w:r>
      <w:r w:rsidRPr="001C606D">
        <w:rPr>
          <w:rFonts w:ascii="Arial" w:eastAsia="Times New Roman" w:hAnsi="Arial" w:cs="Arial"/>
          <w:color w:val="333333"/>
          <w:sz w:val="25"/>
          <w:szCs w:val="25"/>
        </w:rPr>
        <w:t>Синицевые -</w:t>
      </w:r>
      <w:r w:rsidRPr="001C606D">
        <w:rPr>
          <w:rFonts w:ascii="Arial" w:eastAsia="Times New Roman" w:hAnsi="Arial" w:cs="Arial"/>
          <w:color w:val="333333"/>
          <w:sz w:val="25"/>
        </w:rPr>
        <w:t> </w:t>
      </w:r>
      <w:proofErr w:type="spellStart"/>
      <w:r w:rsidRPr="001C606D">
        <w:rPr>
          <w:rFonts w:ascii="Arial" w:eastAsia="Times New Roman" w:hAnsi="Arial" w:cs="Arial"/>
          <w:i/>
          <w:iCs/>
          <w:color w:val="333333"/>
          <w:sz w:val="25"/>
        </w:rPr>
        <w:t>Paridae</w:t>
      </w:r>
      <w:proofErr w:type="spellEnd"/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b/>
          <w:bCs/>
          <w:color w:val="333333"/>
          <w:sz w:val="25"/>
        </w:rPr>
        <w:t>Род:</w:t>
      </w:r>
      <w:r w:rsidRPr="001C606D">
        <w:rPr>
          <w:rFonts w:ascii="Arial" w:eastAsia="Times New Roman" w:hAnsi="Arial" w:cs="Arial"/>
          <w:color w:val="333333"/>
          <w:sz w:val="25"/>
        </w:rPr>
        <w:t> </w:t>
      </w:r>
      <w:r w:rsidRPr="001C606D">
        <w:rPr>
          <w:rFonts w:ascii="Arial" w:eastAsia="Times New Roman" w:hAnsi="Arial" w:cs="Arial"/>
          <w:color w:val="333333"/>
          <w:sz w:val="25"/>
          <w:szCs w:val="25"/>
        </w:rPr>
        <w:t>Гаички -</w:t>
      </w:r>
      <w:r w:rsidRPr="001C606D">
        <w:rPr>
          <w:rFonts w:ascii="Arial" w:eastAsia="Times New Roman" w:hAnsi="Arial" w:cs="Arial"/>
          <w:color w:val="333333"/>
          <w:sz w:val="25"/>
        </w:rPr>
        <w:t> </w:t>
      </w:r>
      <w:proofErr w:type="spellStart"/>
      <w:r w:rsidRPr="001C606D">
        <w:rPr>
          <w:rFonts w:ascii="Arial" w:eastAsia="Times New Roman" w:hAnsi="Arial" w:cs="Arial"/>
          <w:i/>
          <w:iCs/>
          <w:color w:val="333333"/>
          <w:sz w:val="25"/>
        </w:rPr>
        <w:t>Poecile</w:t>
      </w:r>
      <w:proofErr w:type="spellEnd"/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b/>
          <w:bCs/>
          <w:color w:val="333333"/>
          <w:sz w:val="25"/>
        </w:rPr>
        <w:t>Характер пребывания: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noProof/>
          <w:color w:val="333333"/>
          <w:sz w:val="25"/>
          <w:szCs w:val="25"/>
        </w:rPr>
        <w:drawing>
          <wp:inline distT="0" distB="0" distL="0" distR="0">
            <wp:extent cx="2857500" cy="1714500"/>
            <wp:effectExtent l="19050" t="0" r="0" b="0"/>
            <wp:docPr id="1" name="Рисунок 1" descr="http://old.rgo.ru/wp-content/uploads/2011/01/parus-montanus-300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rgo.ru/wp-content/uploads/2011/01/parus-montanus-300x1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 xml:space="preserve">Оседлая, частично кочующая птица, залетающая во время кочевок за пределы гнездового </w:t>
      </w:r>
      <w:proofErr w:type="gramStart"/>
      <w:r w:rsidRPr="001C606D">
        <w:rPr>
          <w:rFonts w:ascii="Arial" w:eastAsia="Times New Roman" w:hAnsi="Arial" w:cs="Arial"/>
          <w:color w:val="333333"/>
          <w:sz w:val="25"/>
          <w:szCs w:val="25"/>
        </w:rPr>
        <w:t>ареала</w:t>
      </w:r>
      <w:proofErr w:type="gramEnd"/>
      <w:r w:rsidRPr="001C606D">
        <w:rPr>
          <w:rFonts w:ascii="Arial" w:eastAsia="Times New Roman" w:hAnsi="Arial" w:cs="Arial"/>
          <w:color w:val="333333"/>
          <w:sz w:val="25"/>
          <w:szCs w:val="25"/>
        </w:rPr>
        <w:t xml:space="preserve"> как на севере, так и на юге.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b/>
          <w:bCs/>
          <w:color w:val="333333"/>
          <w:sz w:val="25"/>
        </w:rPr>
        <w:t>Где живет: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1C606D">
        <w:rPr>
          <w:rFonts w:ascii="Arial" w:eastAsia="Times New Roman" w:hAnsi="Arial" w:cs="Arial"/>
          <w:color w:val="333333"/>
          <w:sz w:val="25"/>
          <w:szCs w:val="25"/>
        </w:rPr>
        <w:t>Буроголовая</w:t>
      </w:r>
      <w:proofErr w:type="spellEnd"/>
      <w:r w:rsidRPr="001C606D">
        <w:rPr>
          <w:rFonts w:ascii="Arial" w:eastAsia="Times New Roman" w:hAnsi="Arial" w:cs="Arial"/>
          <w:color w:val="333333"/>
          <w:sz w:val="25"/>
          <w:szCs w:val="25"/>
        </w:rPr>
        <w:t xml:space="preserve"> гаичка широко распространена в равнинных и горных лесах северного полушария: в Северной Америке, Европе (кроме ее южных областей), в северных частях Азии, на Кавказе, Сахалине и Японских островах.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>Основной биотоп - горные и равнинные хвойные и смешанные леса с участием сосны, ели и лиственницы, часто глухие, заболоченные участки и поймы рек. В средней Европе встречается преимущественно в пойменных лесах среди кустарниковой растительности, в небольших рощицах, на опушках.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b/>
          <w:bCs/>
          <w:color w:val="333333"/>
          <w:sz w:val="25"/>
        </w:rPr>
        <w:t>Размер: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>Длина 12-14 см, масса 9-14 г, размах крыльев 16-22 см.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b/>
          <w:bCs/>
          <w:color w:val="333333"/>
          <w:sz w:val="25"/>
        </w:rPr>
        <w:t>Внешний вид: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>Небольшая птица плотного телосложения, с большой головой, короткой шеей и невзрачным серовато-бурым оперением.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b/>
          <w:bCs/>
          <w:color w:val="333333"/>
          <w:sz w:val="25"/>
        </w:rPr>
        <w:t>Окраска: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lastRenderedPageBreak/>
        <w:t xml:space="preserve">Голова сверху черная с бурым оттенком; темная шапочка заходит далеко назад, захватывая и затылочную область. Спинка, плечи, поясница и </w:t>
      </w:r>
      <w:proofErr w:type="gramStart"/>
      <w:r w:rsidRPr="001C606D">
        <w:rPr>
          <w:rFonts w:ascii="Arial" w:eastAsia="Times New Roman" w:hAnsi="Arial" w:cs="Arial"/>
          <w:color w:val="333333"/>
          <w:sz w:val="25"/>
          <w:szCs w:val="25"/>
        </w:rPr>
        <w:t>надхвостье</w:t>
      </w:r>
      <w:proofErr w:type="gramEnd"/>
      <w:r w:rsidRPr="001C606D">
        <w:rPr>
          <w:rFonts w:ascii="Arial" w:eastAsia="Times New Roman" w:hAnsi="Arial" w:cs="Arial"/>
          <w:color w:val="333333"/>
          <w:sz w:val="25"/>
          <w:szCs w:val="25"/>
        </w:rPr>
        <w:t xml:space="preserve"> серые с буроватым оттенком. Бока головы и шеи белые, на горле черное пятно. Брюшная сторона грязновато-белая, на боках и подхвостье с бледно-рыжеватым оттенком. Маховые и рулевые серовато-бурые.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b/>
          <w:bCs/>
          <w:noProof/>
          <w:color w:val="333333"/>
          <w:sz w:val="25"/>
          <w:szCs w:val="25"/>
        </w:rPr>
        <w:drawing>
          <wp:inline distT="0" distB="0" distL="0" distR="0">
            <wp:extent cx="2857500" cy="2140585"/>
            <wp:effectExtent l="19050" t="0" r="0" b="0"/>
            <wp:docPr id="2" name="Рисунок 2" descr="http://old.rgo.ru/wp-content/uploads/2011/01/1292427406f4rzyQg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rgo.ru/wp-content/uploads/2011/01/1292427406f4rzyQg-300x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06D">
        <w:rPr>
          <w:rFonts w:ascii="Arial" w:eastAsia="Times New Roman" w:hAnsi="Arial" w:cs="Arial"/>
          <w:b/>
          <w:bCs/>
          <w:color w:val="333333"/>
          <w:sz w:val="25"/>
        </w:rPr>
        <w:t>Поведение и образ жизни: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>Гаички все время держатся парами, сформировавшимися, по-видимому, еще осенью. В марте птицы начинают поиски мест для гнездовий. Гнездятся они в хвойных или смешанных лесах, выбирая участки еловых или сосновых насаждений.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b/>
          <w:bCs/>
          <w:color w:val="333333"/>
          <w:sz w:val="25"/>
        </w:rPr>
        <w:t>Гнездо: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 xml:space="preserve">В отличие от других видов синиц </w:t>
      </w:r>
      <w:proofErr w:type="spellStart"/>
      <w:r w:rsidRPr="001C606D">
        <w:rPr>
          <w:rFonts w:ascii="Arial" w:eastAsia="Times New Roman" w:hAnsi="Arial" w:cs="Arial"/>
          <w:color w:val="333333"/>
          <w:sz w:val="25"/>
          <w:szCs w:val="25"/>
        </w:rPr>
        <w:t>буроголовая</w:t>
      </w:r>
      <w:proofErr w:type="spellEnd"/>
      <w:r w:rsidRPr="001C606D">
        <w:rPr>
          <w:rFonts w:ascii="Arial" w:eastAsia="Times New Roman" w:hAnsi="Arial" w:cs="Arial"/>
          <w:color w:val="333333"/>
          <w:sz w:val="25"/>
          <w:szCs w:val="25"/>
        </w:rPr>
        <w:t xml:space="preserve"> гаичка может сама выдалбливать дупло в деревьях с мягкой, легко загнивающей в естественных условиях древесиной (осине, ольхе, березе) на высоте до 3 м над землёй. Иногда использует и уже готовые естественные пустоты либо старые гнёзда хохлушек или малого пёстрого дятла, предварительно углубив и очистив дупло. В исключительных случаях селится в искусственных дуплянках.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>Выдолбленное гаичкой дупло отличается от дупел дятлов неправильной формой входного отверстия и небольшими внутренними размерами. На постройку дупла пара затрачивает от 5 до 12 дней и еще около 3 на внутреннее обустройство. Основной строительный материал - кусочки коры, берёста, полоски размочаленного луба, иногда шерсть и небольшое количество перьев. Обустройство лотка возобновляется с началом кладки - отложив первое яйцо, птица продолжает приносить мягкий материал в гнездо. В результате к началу насиживания яйца укрыты слоем подстилки.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b/>
          <w:bCs/>
          <w:color w:val="333333"/>
          <w:sz w:val="25"/>
        </w:rPr>
        <w:t>Питание: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noProof/>
          <w:color w:val="333333"/>
          <w:sz w:val="25"/>
          <w:szCs w:val="25"/>
        </w:rPr>
        <w:lastRenderedPageBreak/>
        <w:drawing>
          <wp:inline distT="0" distB="0" distL="0" distR="0">
            <wp:extent cx="2857500" cy="1943100"/>
            <wp:effectExtent l="19050" t="0" r="0" b="0"/>
            <wp:docPr id="3" name="Рисунок 3" descr="http://old.rgo.ru/wp-content/uploads/2011/01/588803_143a0-e1296213157213-300x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rgo.ru/wp-content/uploads/2011/01/588803_143a0-e1296213157213-300x2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 xml:space="preserve">Пища </w:t>
      </w:r>
      <w:proofErr w:type="spellStart"/>
      <w:r w:rsidRPr="001C606D">
        <w:rPr>
          <w:rFonts w:ascii="Arial" w:eastAsia="Times New Roman" w:hAnsi="Arial" w:cs="Arial"/>
          <w:color w:val="333333"/>
          <w:sz w:val="25"/>
          <w:szCs w:val="25"/>
        </w:rPr>
        <w:t>буроголовой</w:t>
      </w:r>
      <w:proofErr w:type="spellEnd"/>
      <w:r w:rsidRPr="001C606D">
        <w:rPr>
          <w:rFonts w:ascii="Arial" w:eastAsia="Times New Roman" w:hAnsi="Arial" w:cs="Arial"/>
          <w:color w:val="333333"/>
          <w:sz w:val="25"/>
          <w:szCs w:val="25"/>
        </w:rPr>
        <w:t xml:space="preserve"> гаички весьма разнообразна. Это главным образом мелкие равнокрылые, которые потребляются в огромных количествах, а также чешуекрылые, представленные исключительно гусеницами, и жесткокрылые (среди них преобладают долгоносики и листоеды). Немаловажное значение в питании имеют пауки, перепончатокрылые, а зимой и весной семена растений (преимущественно сосны и ели). В небольшом количестве гаичка ест клопов, двукрылых и других насекомых.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>Гаички летом и в начале осени запасают пищу. Склонность к запасанию корма у пухляков выражена очень сильно. На протяжении всего года они прячут часть найденной пищи. Запасание корма можно наблюдать даже зимой, казалось бы, при самых неблагоприятных кормовых условиях.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b/>
          <w:bCs/>
          <w:color w:val="333333"/>
          <w:sz w:val="25"/>
        </w:rPr>
        <w:t>Потомство: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>Кладка из 5-9 яиц, за редким исключением один раз в год. Яйца белые с красновато-коричневыми пятнами и крапинами, часто более густыми на тупом конце. Насиживает самка в течение 13-15 дней, в то время как самец кормит её и охраняет территорию. Иногда самка покидает гнездо и самостоятельно добывает себе корм.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noProof/>
          <w:color w:val="333333"/>
          <w:sz w:val="25"/>
          <w:szCs w:val="25"/>
        </w:rPr>
        <w:drawing>
          <wp:inline distT="0" distB="0" distL="0" distR="0">
            <wp:extent cx="2857500" cy="1807845"/>
            <wp:effectExtent l="19050" t="0" r="0" b="0"/>
            <wp:docPr id="4" name="Рисунок 4" descr="http://old.rgo.ru/wp-content/uploads/2011/01/Parus-montanus-IMG_9192-300x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.rgo.ru/wp-content/uploads/2011/01/Parus-montanus-IMG_9192-300x1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 xml:space="preserve">Птенцы появляются асинхронно, обычно в продолжение двух или трёх дней. </w:t>
      </w:r>
      <w:proofErr w:type="gramStart"/>
      <w:r w:rsidRPr="001C606D">
        <w:rPr>
          <w:rFonts w:ascii="Arial" w:eastAsia="Times New Roman" w:hAnsi="Arial" w:cs="Arial"/>
          <w:color w:val="333333"/>
          <w:sz w:val="25"/>
          <w:szCs w:val="25"/>
        </w:rPr>
        <w:t>В первые</w:t>
      </w:r>
      <w:proofErr w:type="gramEnd"/>
      <w:r w:rsidRPr="001C606D">
        <w:rPr>
          <w:rFonts w:ascii="Arial" w:eastAsia="Times New Roman" w:hAnsi="Arial" w:cs="Arial"/>
          <w:color w:val="333333"/>
          <w:sz w:val="25"/>
          <w:szCs w:val="25"/>
        </w:rPr>
        <w:t xml:space="preserve"> дни они покрыты редким буровато-серым пухом на голове и спине, и имеют жёлтую либо коричневато-жёлтую полость клюва. Выкармливают потомство оба члена пары, принося добычу до 250-300 раз в сутки. Ночью и в прохладные дни самка неотлучно сидит в гнезде, обогревая птенцов. Способность к полёту появляется через 17-20 дней, однако и после этого в </w:t>
      </w:r>
      <w:r w:rsidRPr="001C606D">
        <w:rPr>
          <w:rFonts w:ascii="Arial" w:eastAsia="Times New Roman" w:hAnsi="Arial" w:cs="Arial"/>
          <w:color w:val="333333"/>
          <w:sz w:val="25"/>
          <w:szCs w:val="25"/>
        </w:rPr>
        <w:lastRenderedPageBreak/>
        <w:t xml:space="preserve">течение 12 дней птенцы неспособны </w:t>
      </w:r>
      <w:proofErr w:type="gramStart"/>
      <w:r w:rsidRPr="001C606D">
        <w:rPr>
          <w:rFonts w:ascii="Arial" w:eastAsia="Times New Roman" w:hAnsi="Arial" w:cs="Arial"/>
          <w:color w:val="333333"/>
          <w:sz w:val="25"/>
          <w:szCs w:val="25"/>
        </w:rPr>
        <w:t>добывать корм самостоятельно и полностью зависимы</w:t>
      </w:r>
      <w:proofErr w:type="gramEnd"/>
      <w:r w:rsidRPr="001C606D">
        <w:rPr>
          <w:rFonts w:ascii="Arial" w:eastAsia="Times New Roman" w:hAnsi="Arial" w:cs="Arial"/>
          <w:color w:val="333333"/>
          <w:sz w:val="25"/>
          <w:szCs w:val="25"/>
        </w:rPr>
        <w:t xml:space="preserve"> от родителей.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b/>
          <w:bCs/>
          <w:color w:val="333333"/>
          <w:sz w:val="25"/>
        </w:rPr>
        <w:t>Интересные факты: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>Пухляком эту птицу называют за манеру сильно распушать оперение в холодную погоду.</w:t>
      </w:r>
    </w:p>
    <w:p w:rsidR="001C606D" w:rsidRPr="001C606D" w:rsidRDefault="001C606D" w:rsidP="001C606D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1C606D">
        <w:rPr>
          <w:rFonts w:ascii="Arial" w:eastAsia="Times New Roman" w:hAnsi="Arial" w:cs="Arial"/>
          <w:color w:val="333333"/>
          <w:sz w:val="25"/>
          <w:szCs w:val="25"/>
        </w:rPr>
        <w:t xml:space="preserve">По сравнению с большаками и лазоревками, даже </w:t>
      </w:r>
      <w:proofErr w:type="spellStart"/>
      <w:r w:rsidRPr="001C606D">
        <w:rPr>
          <w:rFonts w:ascii="Arial" w:eastAsia="Times New Roman" w:hAnsi="Arial" w:cs="Arial"/>
          <w:color w:val="333333"/>
          <w:sz w:val="25"/>
          <w:szCs w:val="25"/>
        </w:rPr>
        <w:t>московками</w:t>
      </w:r>
      <w:proofErr w:type="spellEnd"/>
      <w:r w:rsidRPr="001C606D">
        <w:rPr>
          <w:rFonts w:ascii="Arial" w:eastAsia="Times New Roman" w:hAnsi="Arial" w:cs="Arial"/>
          <w:color w:val="333333"/>
          <w:sz w:val="25"/>
          <w:szCs w:val="25"/>
        </w:rPr>
        <w:t>, пухляк меньше тяготеет к антропогенным ландшафтам, реже появляется в населенных пунктах. Однако охотно посещает кормушки в лесопарках и на окраинах городов.</w:t>
      </w:r>
    </w:p>
    <w:p w:rsidR="00763167" w:rsidRDefault="00763167"/>
    <w:sectPr w:rsidR="00763167" w:rsidSect="00AF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C606D"/>
    <w:rsid w:val="00110C28"/>
    <w:rsid w:val="001C606D"/>
    <w:rsid w:val="00763167"/>
    <w:rsid w:val="00AF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2F"/>
  </w:style>
  <w:style w:type="paragraph" w:styleId="1">
    <w:name w:val="heading 1"/>
    <w:basedOn w:val="a"/>
    <w:link w:val="10"/>
    <w:uiPriority w:val="9"/>
    <w:qFormat/>
    <w:rsid w:val="001C6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0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06D"/>
    <w:rPr>
      <w:b/>
      <w:bCs/>
    </w:rPr>
  </w:style>
  <w:style w:type="character" w:customStyle="1" w:styleId="apple-converted-space">
    <w:name w:val="apple-converted-space"/>
    <w:basedOn w:val="a0"/>
    <w:rsid w:val="001C606D"/>
  </w:style>
  <w:style w:type="character" w:styleId="a5">
    <w:name w:val="Emphasis"/>
    <w:basedOn w:val="a0"/>
    <w:uiPriority w:val="20"/>
    <w:qFormat/>
    <w:rsid w:val="001C60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10203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37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dashed" w:sz="6" w:space="8" w:color="CECECE"/>
            <w:right w:val="none" w:sz="0" w:space="0" w:color="auto"/>
          </w:divBdr>
          <w:divsChild>
            <w:div w:id="172972332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660</Words>
  <Characters>3764</Characters>
  <Application>Microsoft Office Word</Application>
  <DocSecurity>0</DocSecurity>
  <Lines>31</Lines>
  <Paragraphs>8</Paragraphs>
  <ScaleCrop>false</ScaleCrop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1121979</dc:creator>
  <cp:keywords/>
  <dc:description/>
  <cp:lastModifiedBy>1121979</cp:lastModifiedBy>
  <cp:revision>4</cp:revision>
  <dcterms:created xsi:type="dcterms:W3CDTF">2015-02-14T10:46:00Z</dcterms:created>
  <dcterms:modified xsi:type="dcterms:W3CDTF">2016-02-13T16:54:00Z</dcterms:modified>
</cp:coreProperties>
</file>