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4A" w:rsidRDefault="002C154A" w:rsidP="002C154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_Toc285092818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КОНСПЕКТ ПОЗНАВАТЕЛЬНОГО ЗАНЯТИЯ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В СТАРШЕЙ ГРУППЕ «ВОЛШЕБНЫЙ ЦВЕТОК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:rsidR="002C154A" w:rsidRDefault="002C154A" w:rsidP="002C154A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Программные задачи:</w:t>
      </w:r>
    </w:p>
    <w:p w:rsidR="002C154A" w:rsidRDefault="002C154A" w:rsidP="002C15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Развивать познавательный интерес детей и упражнять в применении математических знаний и умений на практике.</w:t>
      </w:r>
    </w:p>
    <w:p w:rsidR="002C154A" w:rsidRDefault="002C154A" w:rsidP="002C15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Создавать атмосферу творческого вдохновения.</w:t>
      </w:r>
    </w:p>
    <w:p w:rsidR="002C154A" w:rsidRDefault="002C154A" w:rsidP="002C15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Способствовать положительному эмоциональному комфорту.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письмо-загадка, цветные пятна-кляксы (следы) по количеству детей, конверты или розетки с геометрическими фигурами, ваза, лепестки для цветика-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выставка репродукций картин по жанрам: натюрморт, пейзаж (ландшафт, городской, природа в разные времена года, сельский, морской), портрет, мольберт, магнитофон с записью музыки разного темпа.</w:t>
      </w:r>
      <w:proofErr w:type="gramEnd"/>
    </w:p>
    <w:p w:rsidR="002C154A" w:rsidRDefault="002C154A" w:rsidP="002C154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занятия</w:t>
      </w:r>
    </w:p>
    <w:p w:rsidR="002C154A" w:rsidRDefault="002C154A" w:rsidP="002C15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Ребята, нам пришло письмо-загадка. Кто его прислал? Я помогу его прочитать. Назовите нарисованные картинки.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называют.)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Выделите первый звук каждого слова. Здесь написано: «Помогите». Письмо не подписано. Как же узнать, кому нужна наша помощь?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(Воспитатель обращает внимание на следы на полу.)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посмотрите, на полу в разные стороны ведут следы. Я предлагаю разделиться на две команды. Одна команда отправится по следам направо, а другая – по следам налево. Согласны?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(Предлагает детям с эмблемами «сердце» пройти направо за инструктором по физической культуре.)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давайте пойдем по следам, только ноги будем ставить рядом со следами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(подходят к месту, где находится Шапокляк,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которая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горюет над открытым сундуком).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Уж я его берегла! Уж я его стерегла! Никому не показывала! Иногда поливала! На три замка закрывала! А-а-а!!! А он сбежал!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вы узнали, кто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Шапокляк. Нас привели сюда следы. Не Ваши ли они?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Мои, мои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А письмо вы мое получили?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Получили, прочитали и пришли к Вам на помощь. От чего Вы так расстроены?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Ой, беда, беда! Сорвала цветочек сказочный. Думала, никому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мне пригодится, ведь волшебный! А оказывается, без него в сказке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ничего не получается. Я рада бы его вернуть, да не могу. Лепестки разлетелись. Осталось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лепестков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детям).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сколько осталось лепестков?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считают: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«Один лепесток, два лепестка.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Осталось два лепестка».)</w:t>
      </w:r>
      <w:proofErr w:type="gramEnd"/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же мне лепестки вернуть?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(Ставит цветок в вазу.)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Может, мы сможем помочь?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Да что вы можете! Вы же такие маленькие!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(высказывают свое мнение).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уже большие. Нам по пять лет, и скоро мы пойдем в школу. Мы многое умеем.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Вы что, волшебники?</w:t>
      </w:r>
    </w:p>
    <w:p w:rsidR="002C154A" w:rsidRDefault="002C154A" w:rsidP="002C154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 быть, и не волшебники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хотите, мы Ваши следы превратим в забавные картинки. Ребята, включайте свое воображение, фантазию. Подумайте, на что могут быть похожи эти следы – цветные пятна, кляксы? «Превратите» их при помощи геометрических фигур в забавные картинки – образы или природные явления.</w:t>
      </w:r>
    </w:p>
    <w:p w:rsidR="002C154A" w:rsidRDefault="002C154A" w:rsidP="002C154A">
      <w:pPr>
        <w:pStyle w:val="ParagraphStyle"/>
        <w:spacing w:before="12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Игра «Забавные картинки».</w:t>
      </w:r>
    </w:p>
    <w:p w:rsidR="002C154A" w:rsidRDefault="002C154A" w:rsidP="002C154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спокойная музыка, дети «превращают» следы в картинки с помощью геометрических фигур: дерево, солнце, цыпленок, гриб, чашка и т. д.</w:t>
      </w:r>
      <w:proofErr w:type="gramEnd"/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меня стали красивые! Девочка, какие геометрические фигуры ты использовала? Сколько геометрических фигур использовал ты, мальчик?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(Воспитатель закрепляет знания детей о геометрических фигурах, пространственные представления, цвет.)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(незаметно вносит один лепесток).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Ой, ребята, один любопытный лепесток вернулся. Сколько стало лепестков?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(Было два лепестка, один вернулся, стало три лепестка.) </w:t>
      </w:r>
      <w:r>
        <w:rPr>
          <w:rFonts w:ascii="Times New Roman" w:hAnsi="Times New Roman" w:cs="Times New Roman"/>
          <w:sz w:val="28"/>
          <w:szCs w:val="28"/>
          <w:lang w:val="ru-RU"/>
        </w:rPr>
        <w:t>Шапокляк, а Вы сомневались, что у нас получится!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И как только вы смогли такое чудо сотворить?!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А у нас секретов нет! Ребята, что вам помогло в работе?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Воображение, фантазия, музыка.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(Возвращается еще один лепесток.)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Я очень люблю музыку. У меня в сундуке есть музыка. Только что можно делать под эту музыку, я не знаю.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 мы тебе расскажем и покажем.</w:t>
      </w:r>
    </w:p>
    <w:p w:rsidR="002C154A" w:rsidRDefault="002C154A" w:rsidP="002C154A">
      <w:pPr>
        <w:pStyle w:val="ParagraphStyle"/>
        <w:spacing w:before="1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марш – дети маршируют, под вальс дети выполняют плавные кружения. Шапокляк выполняет вместе с детьми.</w:t>
      </w:r>
    </w:p>
    <w:p w:rsidR="002C154A" w:rsidRDefault="002C154A" w:rsidP="002C154A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Дети, кто пишет музыку?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(Композиторы.)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узнаете этого композитора?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портрет композитора П. И. Чайковского.)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Какой красивый пейзаж!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Разве это пейзаж? Ребята, помогите, пожалуйста, Шапокляк.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портрет композитора.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(Возвращается еще один лепесток.)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стало лепестков?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(Четыре.)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получилось четыре лепестка?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(Было три лепестка, один вернулся, стало четыре лепестка.)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(виновато).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подумаешь, ошибочка вышла. А я, знаете, как рисовать люблю!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(Достает три картинки: пейзаж, портрет, натюрморт, показывает детям и хвастает.)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я нарисовала портрет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натюрморт).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это у меня пейзаж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портрет).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вот моя любимая картина, называется натур…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натюр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… медом!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(показывает пейзаж). </w:t>
      </w:r>
      <w:r>
        <w:rPr>
          <w:rFonts w:ascii="Times New Roman" w:hAnsi="Times New Roman" w:cs="Times New Roman"/>
          <w:sz w:val="28"/>
          <w:szCs w:val="28"/>
          <w:lang w:val="ru-RU"/>
        </w:rPr>
        <w:t>Какая композиция!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смеются.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Ничего не понимаю! Почему вы смеетесь?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Дорогая Шапокляк, вы снова все напутали. Дети, помогите Шапокляк правильно назвать жанры картин.</w:t>
      </w:r>
    </w:p>
    <w:p w:rsidR="002C154A" w:rsidRDefault="002C154A" w:rsidP="002C154A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• Игра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Размести картины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рассказ художника о живой природе и природных явлениях.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располагают картины на стендах по жанрам.)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(обращает внимание на то, что появился еще один лепесток).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стало лепестков?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(Было 4 лепестка, прилетел 1 лепесток, стало 5 лепестков.)</w:t>
      </w:r>
    </w:p>
    <w:p w:rsidR="002C154A" w:rsidRDefault="002C154A" w:rsidP="002C154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какое время года изображено на этих картинках?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(Зима, весна, осень, лето.)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(Шапокляк принимает участие, ошибается, дети ее исправляют.)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Дети, какие приметы осени вы знаете?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(Чаще идут дожди, день становится короче, дует холодный ветер, люди надевают осеннюю одежду.)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Ребята, а вот еще один лепесток появился!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считают количество лепестков.)</w:t>
      </w:r>
    </w:p>
    <w:p w:rsidR="002C154A" w:rsidRDefault="002C154A" w:rsidP="002C154A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давайте вспомним, какое настроение было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Шапокляк вначале.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(Грустное, печальное.)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сейчас какая она?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(Веселая, радостная.)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столе находятся пиктограммы. Выберите те, которые соответствуют первоначальному и настоящему настроению Шапокляк.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устанавливают их на мольберте.)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вот и еще один лепесток.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>. Ура! Лепестки волшебного цветка собрались вместе!</w:t>
      </w:r>
    </w:p>
    <w:p w:rsidR="002C154A" w:rsidRDefault="002C154A" w:rsidP="002C154A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Дети, сосчитайте, сколько всего лепестков у цветка. Таня, начинай с красного лепестка.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(Семь лепестков.)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можно назвать этот цветок?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(Цветик-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семицветик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Шапокляк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Знаете, почему он волшебный?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рассказывают.)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Пора цветик-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вернуть в сказку. Но пока он с нами, вы можете, глядя на него, загадать любое желание. И, если очень захотеть и приложить к этому старание и труд, то желание обязательно исполнится.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(Шапокляк подносит цветок к детям и гостям.)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Загадали? Теперь мне пора. До свидания.</w:t>
      </w:r>
    </w:p>
    <w:p w:rsidR="002C154A" w:rsidRDefault="002C154A" w:rsidP="002C154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желает детям и гостям, чтобы сбылось все задуманное. Дети дарят «сердечки» гостям.</w:t>
      </w:r>
    </w:p>
    <w:p w:rsidR="009E300A" w:rsidRDefault="009E300A">
      <w:bookmarkStart w:id="1" w:name="_GoBack"/>
      <w:bookmarkEnd w:id="1"/>
    </w:p>
    <w:sectPr w:rsidR="009E300A" w:rsidSect="005824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4A"/>
    <w:rsid w:val="002C154A"/>
    <w:rsid w:val="009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1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1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2016-02-12T07:16:00Z</dcterms:created>
  <dcterms:modified xsi:type="dcterms:W3CDTF">2016-02-12T07:17:00Z</dcterms:modified>
</cp:coreProperties>
</file>