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37" w:rsidRPr="00A01B0B" w:rsidRDefault="00490337" w:rsidP="00A01B0B">
      <w:pPr>
        <w:shd w:val="clear" w:color="auto" w:fill="F7F9FB"/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</w:pPr>
      <w:r w:rsidRPr="00A01B0B"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  <w:t xml:space="preserve">Конспект родительского собрания в </w:t>
      </w:r>
      <w:r w:rsidR="00A01B0B"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  <w:t>первой младшей группе. Т</w:t>
      </w:r>
      <w:r w:rsidRPr="00A01B0B"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  <w:t>ема: «Воспитание самостоятельности у детей младшего дошкольного возраста»</w:t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План:</w:t>
      </w:r>
    </w:p>
    <w:p w:rsidR="00490337" w:rsidRPr="00FE6496" w:rsidRDefault="00490337" w:rsidP="00FE6496">
      <w:pPr>
        <w:pStyle w:val="a3"/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Рассказ воспитателя о самостояте</w:t>
      </w:r>
      <w:r w:rsidR="00FE6496"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льности детей младшего возраста</w:t>
      </w:r>
      <w:r w:rsid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;</w:t>
      </w:r>
      <w:r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FE6496"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Решение проблематичных ситуаций</w:t>
      </w:r>
      <w:r w:rsid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;</w:t>
      </w:r>
      <w:r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Совместная </w:t>
      </w:r>
      <w:r w:rsidR="00FE6496"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деятельность с ребенком</w:t>
      </w:r>
      <w:r w:rsid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 собрания: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Беседа о самостоятельности. Возрастные особенности. Дискуссия «Может ли маленький ребенок быть самостоятельным?». Осложнения в отношениях ребенка и взрослого приводит к: негативизму, упрямству, строптивости, своеволию. Подведение итогов. Стих воспитателя. Родители делятся опытом.</w:t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Стихотворение «Я сама»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(И. Муравейка)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Давай будем одеваться …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Я сама! Я сама!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Пойдём, будем умываться …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Я сама! Я сама!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- 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Ну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идём хоть причешу я …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Я сама! Я сама!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- 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Ну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давай хоть накормлю я …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Я сама! Я сама!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Часто, по разным причинам – из-за отсутствия времени, неуверенности в силах ребенка – мы стремимся сделать все за него сами. Но действительно ли 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мы оказываем ребенку помощь? Как вы считаете? Может ли маленький ребенок быть самостоятельным?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 совершенно правы. Стремясь сделать все за ребенка, взрослый причиняет ему большой вред, лишает его самостоятельности.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Уже к трем годам у ребенка резко возрастает стремление к самостоятельности. У него появляется устойчивое желание самоутвердиться.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Стихотворение «Взрослым»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(М. Шварц)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 в своей родной квартире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ак на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слyжбе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строевой.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Командир на командире ...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Я один здесь рядовой!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Всем я должен подчиняться: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По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приказ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y</w:t>
      </w:r>
      <w:proofErr w:type="spellEnd"/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- одеваться,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По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приказy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-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yмываться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Ровно заправлять кровать.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 команде - есть садиться,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По заданию - </w:t>
      </w:r>
      <w:proofErr w:type="spellStart"/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y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читься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По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режимy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- спать ложиться,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По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бyдильникy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- вставать!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Теперь вам ясно,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почем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y</w:t>
      </w:r>
      <w:proofErr w:type="spellEnd"/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Начал огрызаться я?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Конец терпенью </w:t>
      </w:r>
      <w:proofErr w:type="spell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моемy</w:t>
      </w:r>
      <w:proofErr w:type="spell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ДЕ-МО-БИ-ЛИ-ЗАЦИЯ!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вы, дорогие родители, сталкивались когда-нибудь с подобными проявлениями? Какие пути выхода из трудной ситуации вы находили?</w:t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Родители делятся опытом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Итак, дети стремятся к самостоятельности. Но возникает вопрос: «Что же они умеют выполнять самостоятельно?»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Давайте попробуем составить перечень действий, доступных для выполнения детям младшей группы: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Одеваться и раздеваться в определенной последовательности: одежду складывать, вешать, расстегивать, застегивать пуговицы.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Замечать непорядок в одежде и самостоятельно устранять его или обращаться за помощью к взрослому.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Своевременно пользоваться носовым платком, туалетом.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Пить из чашки, есть, хорошо пережевывая пищу закрытым ртом.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Правильно пользоваться ложкой, вилкой, салфеткой.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Убирать игрушки, строительный материал в определенное место.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 того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чтобы приобрести эти навыки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постоянное и удобное место для полотенца, обуви и т.д.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lastRenderedPageBreak/>
        <w:t>Ситуация для анализа. Письма от родителей. Ответы на вопросы.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 формировании навыков самостоятельности у детей, мы часто сталкиваемся с тем, что ребенок не может справиться с предложенным заданием. Как действовать в подобных ситуациях?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Ситуация: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 же оставил свое намерение. Когда мама напомнила ему, что нужно задвинуть стул, мальчик плаксиво заявил: «Никак не получается».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Вопрос: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Какие действия нужно предпринять взрослым?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Ситуация: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помощница, схватив мяч, убегает с ним.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Вопрос: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должна поступить мама в этой ситуации?</w:t>
      </w:r>
    </w:p>
    <w:p w:rsidR="00490337" w:rsidRPr="00A01B0B" w:rsidRDefault="00490337" w:rsidP="00A01B0B">
      <w:pPr>
        <w:shd w:val="clear" w:color="auto" w:fill="F7F9FB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Стихотворение «Что взяла, клади на место»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(З. Александрова)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Это Оленьке известно: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взяла, клади на место!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Только девочка мала: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Забывает, где взяла.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кроватку ставит кружку,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паркет кладет подушку,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Прячет ботики в буфет.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Всё на месте или нет?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Если мама промолчала,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Надо делать всё сначала: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буфет нести подушку,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паркет поставить кружку,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Сунуть ботики в крова</w:t>
      </w:r>
      <w:r w:rsid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ть</w:t>
      </w:r>
      <w:bookmarkStart w:id="0" w:name="_GoBack"/>
      <w:bookmarkEnd w:id="0"/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…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ажется, не так опять?</w:t>
      </w:r>
    </w:p>
    <w:p w:rsidR="00490337" w:rsidRPr="00A01B0B" w:rsidRDefault="00490337" w:rsidP="00A01B0B">
      <w:pPr>
        <w:shd w:val="clear" w:color="auto" w:fill="F7F9FB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Оля смотрит в</w:t>
      </w:r>
      <w:r w:rsid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иновато:</w:t>
      </w:r>
      <w:r w:rsidR="00FE649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Нет, стояло всё не там</w:t>
      </w:r>
      <w:proofErr w:type="gramStart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…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омогите ей, ребята,</w:t>
      </w:r>
      <w:r w:rsidRPr="00A01B0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Всё расставить по местам.</w:t>
      </w:r>
    </w:p>
    <w:p w:rsidR="002B7B96" w:rsidRPr="00A01B0B" w:rsidRDefault="00A01B0B" w:rsidP="00A01B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B0B">
        <w:rPr>
          <w:rFonts w:ascii="Times New Roman" w:hAnsi="Times New Roman" w:cs="Times New Roman"/>
          <w:sz w:val="28"/>
          <w:szCs w:val="28"/>
        </w:rPr>
        <w:t>Подведение итогов и рекомендации родителям.</w:t>
      </w:r>
    </w:p>
    <w:sectPr w:rsidR="002B7B96" w:rsidRPr="00A0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8A3"/>
    <w:multiLevelType w:val="hybridMultilevel"/>
    <w:tmpl w:val="94305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D26FD"/>
    <w:multiLevelType w:val="hybridMultilevel"/>
    <w:tmpl w:val="E2B00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855F6"/>
    <w:multiLevelType w:val="hybridMultilevel"/>
    <w:tmpl w:val="31A28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70763"/>
    <w:multiLevelType w:val="hybridMultilevel"/>
    <w:tmpl w:val="1D800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A6"/>
    <w:rsid w:val="002B7B96"/>
    <w:rsid w:val="00490337"/>
    <w:rsid w:val="008D5EAD"/>
    <w:rsid w:val="009B6BA6"/>
    <w:rsid w:val="00A01B0B"/>
    <w:rsid w:val="00B61D79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4686</Characters>
  <Application>Microsoft Office Word</Application>
  <DocSecurity>0</DocSecurity>
  <Lines>39</Lines>
  <Paragraphs>10</Paragraphs>
  <ScaleCrop>false</ScaleCrop>
  <Company>Home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2014-09-24T12:27:00Z</dcterms:created>
  <dcterms:modified xsi:type="dcterms:W3CDTF">2016-02-11T17:28:00Z</dcterms:modified>
</cp:coreProperties>
</file>