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EA" w:rsidRDefault="00D856EA" w:rsidP="009C47A6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9C47A6" w:rsidRDefault="009C47A6" w:rsidP="009C47A6">
      <w:pPr>
        <w:pStyle w:val="c6"/>
        <w:shd w:val="clear" w:color="auto" w:fill="FFFFFF"/>
        <w:spacing w:before="0" w:beforeAutospacing="0" w:after="150" w:afterAutospacing="0" w:line="276" w:lineRule="auto"/>
        <w:jc w:val="right"/>
        <w:rPr>
          <w:rStyle w:val="c9"/>
          <w:bCs/>
        </w:rPr>
      </w:pPr>
      <w:r w:rsidRPr="00366BAB">
        <w:rPr>
          <w:rStyle w:val="c9"/>
          <w:bCs/>
        </w:rPr>
        <w:t xml:space="preserve">Подготовила инструктор по физкультуре </w:t>
      </w:r>
    </w:p>
    <w:p w:rsidR="009C47A6" w:rsidRPr="00366BAB" w:rsidRDefault="009C47A6" w:rsidP="009C47A6">
      <w:pPr>
        <w:pStyle w:val="c6"/>
        <w:shd w:val="clear" w:color="auto" w:fill="FFFFFF"/>
        <w:spacing w:before="0" w:beforeAutospacing="0" w:after="150" w:afterAutospacing="0" w:line="276" w:lineRule="auto"/>
        <w:jc w:val="right"/>
        <w:rPr>
          <w:rStyle w:val="c9"/>
          <w:bCs/>
        </w:rPr>
      </w:pPr>
      <w:proofErr w:type="spellStart"/>
      <w:r w:rsidRPr="00366BAB">
        <w:rPr>
          <w:rStyle w:val="c9"/>
          <w:bCs/>
        </w:rPr>
        <w:t>Сташинская</w:t>
      </w:r>
      <w:proofErr w:type="spellEnd"/>
      <w:r w:rsidRPr="00366BAB">
        <w:rPr>
          <w:rStyle w:val="c9"/>
          <w:bCs/>
        </w:rPr>
        <w:t xml:space="preserve"> О.А.</w:t>
      </w:r>
    </w:p>
    <w:p w:rsidR="009C47A6" w:rsidRDefault="009C47A6" w:rsidP="009C47A6">
      <w:pPr>
        <w:jc w:val="right"/>
        <w:rPr>
          <w:b/>
          <w:sz w:val="28"/>
          <w:szCs w:val="28"/>
        </w:rPr>
      </w:pPr>
    </w:p>
    <w:p w:rsidR="00D856EA" w:rsidRDefault="00D856EA" w:rsidP="005420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«Помни – здоровье начинается со стопы».</w:t>
      </w:r>
    </w:p>
    <w:p w:rsidR="00D856EA" w:rsidRDefault="00D856EA" w:rsidP="005420BB">
      <w:pPr>
        <w:spacing w:line="276" w:lineRule="auto"/>
        <w:jc w:val="center"/>
        <w:rPr>
          <w:b/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Рассказать родителям, какую функцию имеет стопа, и какие последствия могут возникнуть, если вовремя не</w:t>
      </w:r>
      <w:r w:rsidR="00C86C4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необходимых мер по исправлению плоскостопия. Какую обувь необходимо иметь, чтобы комфортно и удобно было ноге.</w:t>
      </w:r>
    </w:p>
    <w:p w:rsidR="00D856EA" w:rsidRDefault="009C47A6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56EA">
        <w:rPr>
          <w:sz w:val="28"/>
          <w:szCs w:val="28"/>
        </w:rPr>
        <w:t>Стопа является фундаментом здоровья, поскольку выполняет чрезвычайно важные функции, благодаря которым осуществляется всё многообразие движений в процессе жизнедеятельности. Нарушение функций стопы приводит к развитию различных заболеваний. Чаще всего страдает рессорная функция, что способствует формированию плоскостопия. У детей дошкольного возраста оно встречается довольно часто – в 20-40 % случаев. Это связано со слабостью мышечно – связочного аппарата и влиянием ряда неблагополучных факторов, одним из которых является нерациональная обувь.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деформации стопы дети часто жалуются на быструю утомляемость, головную боль и боль в голени и стопе. У них также  нарушается походка.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Форма стопы влияет на состояние осанки и позвоночника ребёнка. Одностороннее снижение свода стопы – справа или слева – приводит к переносу таза, ассиметрии   лопаток, плеч и формированию сколиотической  осанки и сколиоза. 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Особое значение в формировании стопы имеет ношение правильной обуви.</w:t>
      </w:r>
    </w:p>
    <w:p w:rsidR="00D856EA" w:rsidRPr="00B701B6" w:rsidRDefault="00D856EA" w:rsidP="005420BB">
      <w:pPr>
        <w:spacing w:line="276" w:lineRule="auto"/>
        <w:jc w:val="center"/>
        <w:rPr>
          <w:b/>
          <w:sz w:val="28"/>
          <w:szCs w:val="28"/>
        </w:rPr>
      </w:pPr>
      <w:r w:rsidRPr="00B701B6">
        <w:rPr>
          <w:b/>
          <w:sz w:val="28"/>
          <w:szCs w:val="28"/>
        </w:rPr>
        <w:t>Какой же должна быть обувь для дошкольника?</w:t>
      </w:r>
    </w:p>
    <w:p w:rsidR="005420BB" w:rsidRDefault="005420BB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Обувь должна соответствовать форме, размеру стопы и иметь в носочной части припуск 5-</w:t>
      </w:r>
      <w:smartTag w:uri="urn:schemas-microsoft-com:office:smarttags" w:element="metricconverter">
        <w:smartTagPr>
          <w:attr w:name="ProductID" w:val="7 мм"/>
        </w:smartTagPr>
        <w:r>
          <w:rPr>
            <w:sz w:val="28"/>
            <w:szCs w:val="28"/>
          </w:rPr>
          <w:t>7 мм</w:t>
        </w:r>
      </w:smartTag>
      <w:r>
        <w:rPr>
          <w:sz w:val="28"/>
          <w:szCs w:val="28"/>
        </w:rPr>
        <w:t>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Подошва должна быть гибкой.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Подошва не должна быть высокой (слишком мягкая подошва для повседневной носки, например – чешки, недопустима).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Важным элементом является каблук, высота которого влияет на распределение нагрузки на различные отделы стопы, её ношение. Высота каблука не должна превышать 5-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 профилактике деформации стопы особое значение имеет наличие фиксированного задника.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Обувь должна обеспечивать прочную фиксацию в носовой части.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Прочная фиксация стопы в обуви обеспечивается также соответствующим креплением. Их отсутствие может привести к ослаблению мышц, снижению свода и деформации пальцев.</w:t>
      </w:r>
    </w:p>
    <w:p w:rsidR="00D856EA" w:rsidRDefault="00952B33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56EA">
        <w:rPr>
          <w:sz w:val="28"/>
          <w:szCs w:val="28"/>
        </w:rPr>
        <w:t>Т.о. длительное пребывание в неправильной обуви может принести непоправимый вред здоровью ребёнка.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бег, прыжки, ходить босиком по дорожкам, массажорам  и разным неровностям. Организовывать подвижные игры.</w:t>
      </w: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D856EA" w:rsidRDefault="00D856EA" w:rsidP="005420BB">
      <w:pPr>
        <w:spacing w:line="276" w:lineRule="auto"/>
        <w:jc w:val="both"/>
        <w:rPr>
          <w:sz w:val="28"/>
          <w:szCs w:val="28"/>
        </w:rPr>
      </w:pPr>
    </w:p>
    <w:p w:rsidR="004B5AB9" w:rsidRDefault="004B5AB9" w:rsidP="005420BB">
      <w:pPr>
        <w:spacing w:line="276" w:lineRule="auto"/>
      </w:pPr>
    </w:p>
    <w:sectPr w:rsidR="004B5AB9" w:rsidSect="009C47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EA"/>
    <w:rsid w:val="003D15DC"/>
    <w:rsid w:val="004B5AB9"/>
    <w:rsid w:val="005420BB"/>
    <w:rsid w:val="00952B33"/>
    <w:rsid w:val="009C47A6"/>
    <w:rsid w:val="009E0997"/>
    <w:rsid w:val="00C86C42"/>
    <w:rsid w:val="00D8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47A6"/>
    <w:pPr>
      <w:spacing w:before="100" w:beforeAutospacing="1" w:after="100" w:afterAutospacing="1"/>
    </w:pPr>
  </w:style>
  <w:style w:type="character" w:customStyle="1" w:styleId="c9">
    <w:name w:val="c9"/>
    <w:basedOn w:val="a0"/>
    <w:rsid w:val="009C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2258</Characters>
  <Application>Microsoft Office Word</Application>
  <DocSecurity>0</DocSecurity>
  <Lines>18</Lines>
  <Paragraphs>5</Paragraphs>
  <ScaleCrop>false</ScaleCrop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2015-02-10T08:01:00Z</dcterms:created>
  <dcterms:modified xsi:type="dcterms:W3CDTF">2016-02-11T14:57:00Z</dcterms:modified>
</cp:coreProperties>
</file>