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9D8" w:rsidRPr="001609D8" w:rsidRDefault="008B6CCF" w:rsidP="00175E09">
      <w:pPr>
        <w:jc w:val="center"/>
        <w:rPr>
          <w:sz w:val="28"/>
          <w:szCs w:val="28"/>
        </w:rPr>
      </w:pPr>
      <w:r w:rsidRPr="001609D8">
        <w:rPr>
          <w:b/>
          <w:sz w:val="28"/>
          <w:szCs w:val="28"/>
        </w:rPr>
        <w:t xml:space="preserve">Комплексно-тематический  план  образовательной работы </w:t>
      </w:r>
      <w:r w:rsidR="006B14DF" w:rsidRPr="001609D8">
        <w:rPr>
          <w:b/>
          <w:sz w:val="28"/>
          <w:szCs w:val="28"/>
        </w:rPr>
        <w:t xml:space="preserve"> с детьми по теме</w:t>
      </w:r>
      <w:r w:rsidR="001609D8" w:rsidRPr="001609D8">
        <w:rPr>
          <w:sz w:val="28"/>
          <w:szCs w:val="28"/>
        </w:rPr>
        <w:t xml:space="preserve">: </w:t>
      </w:r>
    </w:p>
    <w:p w:rsidR="00175E09" w:rsidRPr="00606F4A" w:rsidRDefault="001609D8" w:rsidP="00175E09">
      <w:pPr>
        <w:jc w:val="center"/>
        <w:rPr>
          <w:sz w:val="32"/>
          <w:szCs w:val="32"/>
        </w:rPr>
      </w:pPr>
      <w:r w:rsidRPr="00606F4A">
        <w:rPr>
          <w:sz w:val="32"/>
          <w:szCs w:val="32"/>
        </w:rPr>
        <w:t>«</w:t>
      </w:r>
      <w:r w:rsidR="00A90A61">
        <w:rPr>
          <w:sz w:val="32"/>
          <w:szCs w:val="32"/>
        </w:rPr>
        <w:t xml:space="preserve"> </w:t>
      </w:r>
      <w:r w:rsidR="003F4BCE">
        <w:rPr>
          <w:sz w:val="32"/>
          <w:szCs w:val="32"/>
        </w:rPr>
        <w:t>Как звери готовятся  к зиме</w:t>
      </w:r>
      <w:r w:rsidR="00A90A61">
        <w:rPr>
          <w:sz w:val="32"/>
          <w:szCs w:val="32"/>
        </w:rPr>
        <w:t xml:space="preserve">      </w:t>
      </w:r>
      <w:r w:rsidR="00175E09" w:rsidRPr="00606F4A">
        <w:rPr>
          <w:sz w:val="32"/>
          <w:szCs w:val="32"/>
        </w:rPr>
        <w:t>»</w:t>
      </w:r>
    </w:p>
    <w:p w:rsidR="006F5573" w:rsidRDefault="008B6CCF" w:rsidP="008B6CCF">
      <w:pPr>
        <w:rPr>
          <w:rFonts w:ascii="Arial" w:hAnsi="Arial" w:cs="Arial"/>
          <w:color w:val="333333"/>
        </w:rPr>
      </w:pPr>
      <w:r w:rsidRPr="001609D8">
        <w:rPr>
          <w:sz w:val="28"/>
          <w:szCs w:val="28"/>
        </w:rPr>
        <w:t>ЗАДАЧИ</w:t>
      </w:r>
      <w:r w:rsidR="006F5573" w:rsidRPr="006F5573">
        <w:rPr>
          <w:rFonts w:ascii="Arial" w:hAnsi="Arial" w:cs="Arial"/>
          <w:color w:val="333333"/>
        </w:rPr>
        <w:t xml:space="preserve"> </w:t>
      </w:r>
    </w:p>
    <w:p w:rsidR="006F5573" w:rsidRDefault="006F5573" w:rsidP="006F5573">
      <w:pPr>
        <w:pStyle w:val="a7"/>
        <w:numPr>
          <w:ilvl w:val="0"/>
          <w:numId w:val="1"/>
        </w:numPr>
      </w:pPr>
      <w:r>
        <w:t>П</w:t>
      </w:r>
      <w:r w:rsidRPr="006F5573">
        <w:t xml:space="preserve">ознакомить детей с понятием дикие животные. </w:t>
      </w:r>
    </w:p>
    <w:p w:rsidR="006F5573" w:rsidRDefault="006F5573" w:rsidP="006F5573">
      <w:pPr>
        <w:pStyle w:val="a7"/>
        <w:numPr>
          <w:ilvl w:val="0"/>
          <w:numId w:val="1"/>
        </w:numPr>
      </w:pPr>
      <w:r w:rsidRPr="006F5573">
        <w:t>Побуждать детей устанавливать простейшие связи между сезонными изменениями в природе и поведением животных: изменение окраски шерсти, спячка, запасы на зиму.</w:t>
      </w:r>
    </w:p>
    <w:p w:rsidR="006F5573" w:rsidRDefault="006F5573" w:rsidP="006F5573">
      <w:pPr>
        <w:pStyle w:val="a7"/>
        <w:numPr>
          <w:ilvl w:val="0"/>
          <w:numId w:val="1"/>
        </w:numPr>
      </w:pPr>
      <w:r w:rsidRPr="006F5573">
        <w:t>Учить узнавать и называть детенышей, имитировать движения диких животных.</w:t>
      </w:r>
    </w:p>
    <w:p w:rsidR="006F5573" w:rsidRDefault="006F5573" w:rsidP="006F5573">
      <w:pPr>
        <w:pStyle w:val="a7"/>
        <w:numPr>
          <w:ilvl w:val="0"/>
          <w:numId w:val="1"/>
        </w:numPr>
      </w:pPr>
      <w:r w:rsidRPr="006F5573">
        <w:t xml:space="preserve">Развивать зрительное восприятие, внимание и наблюдательность. </w:t>
      </w:r>
    </w:p>
    <w:p w:rsidR="008B6CCF" w:rsidRPr="006F5573" w:rsidRDefault="006F5573" w:rsidP="006F5573">
      <w:pPr>
        <w:pStyle w:val="a7"/>
        <w:numPr>
          <w:ilvl w:val="0"/>
          <w:numId w:val="1"/>
        </w:numPr>
      </w:pPr>
      <w:r w:rsidRPr="006F5573">
        <w:t>Воспитывать любовь к животным и желание проявлять о них заботу</w:t>
      </w:r>
      <w:r w:rsidRPr="006F5573">
        <w:rPr>
          <w:rFonts w:ascii="Arial" w:hAnsi="Arial" w:cs="Arial"/>
        </w:rPr>
        <w:t>.</w:t>
      </w:r>
    </w:p>
    <w:p w:rsidR="00E04F32" w:rsidRPr="001609D8" w:rsidRDefault="00E04F32" w:rsidP="008B6CCF">
      <w:r w:rsidRPr="00606F4A">
        <w:rPr>
          <w:sz w:val="32"/>
          <w:szCs w:val="32"/>
        </w:rPr>
        <w:t xml:space="preserve">Итоговое мероприятие: </w:t>
      </w:r>
    </w:p>
    <w:tbl>
      <w:tblPr>
        <w:tblStyle w:val="a3"/>
        <w:tblW w:w="0" w:type="auto"/>
        <w:tblLook w:val="04A0"/>
      </w:tblPr>
      <w:tblGrid>
        <w:gridCol w:w="2602"/>
        <w:gridCol w:w="13012"/>
      </w:tblGrid>
      <w:tr w:rsidR="00E04F32" w:rsidRPr="00606F4A" w:rsidTr="00226DAC">
        <w:tc>
          <w:tcPr>
            <w:tcW w:w="2602" w:type="dxa"/>
          </w:tcPr>
          <w:p w:rsidR="00E04F32" w:rsidRPr="00606F4A" w:rsidRDefault="00E04F32" w:rsidP="004B4154">
            <w:r w:rsidRPr="00606F4A">
              <w:t>Создание условий</w:t>
            </w:r>
          </w:p>
          <w:p w:rsidR="00E04F32" w:rsidRPr="00606F4A" w:rsidRDefault="00E04F32" w:rsidP="004B4154"/>
          <w:p w:rsidR="00E04F32" w:rsidRPr="00606F4A" w:rsidRDefault="00E04F32" w:rsidP="004B4154"/>
          <w:p w:rsidR="00E04F32" w:rsidRPr="00606F4A" w:rsidRDefault="00E04F32" w:rsidP="004B4154"/>
          <w:p w:rsidR="00E04F32" w:rsidRPr="00606F4A" w:rsidRDefault="00E04F32" w:rsidP="004B4154"/>
          <w:p w:rsidR="00E04F32" w:rsidRPr="00606F4A" w:rsidRDefault="00E04F32" w:rsidP="004B4154"/>
          <w:p w:rsidR="00E04F32" w:rsidRPr="00606F4A" w:rsidRDefault="00E04F32" w:rsidP="004B4154"/>
          <w:p w:rsidR="00E04F32" w:rsidRPr="00606F4A" w:rsidRDefault="00E04F32" w:rsidP="004B4154"/>
          <w:p w:rsidR="00E04F32" w:rsidRPr="00606F4A" w:rsidRDefault="00E04F32" w:rsidP="004B4154"/>
          <w:p w:rsidR="00E04F32" w:rsidRPr="00606F4A" w:rsidRDefault="00E04F32" w:rsidP="004B4154"/>
        </w:tc>
        <w:tc>
          <w:tcPr>
            <w:tcW w:w="13012" w:type="dxa"/>
          </w:tcPr>
          <w:p w:rsidR="00E04F32" w:rsidRPr="00606F4A" w:rsidRDefault="00E04F32" w:rsidP="00E04F32"/>
          <w:p w:rsidR="003F4BCE" w:rsidRDefault="003F4BCE" w:rsidP="003F4BCE">
            <w:r>
              <w:t>Презентация «знакомство с дикими животными»</w:t>
            </w:r>
          </w:p>
          <w:p w:rsidR="003F4BCE" w:rsidRPr="00606F4A" w:rsidRDefault="003F4BCE" w:rsidP="003F4BCE">
            <w:r>
              <w:t>«Детёныши»</w:t>
            </w:r>
          </w:p>
          <w:p w:rsidR="003F4BCE" w:rsidRDefault="003F4BCE" w:rsidP="003F4BCE">
            <w:r>
              <w:t>Муляжи дики</w:t>
            </w:r>
            <w:r w:rsidR="0046679C">
              <w:t>х</w:t>
            </w:r>
            <w:r>
              <w:t xml:space="preserve"> животных</w:t>
            </w:r>
          </w:p>
          <w:p w:rsidR="003F4BCE" w:rsidRDefault="003F4BCE" w:rsidP="003F4BCE">
            <w:r>
              <w:t>Иллюстрации</w:t>
            </w:r>
            <w:proofErr w:type="gramStart"/>
            <w:r>
              <w:t xml:space="preserve"> ,</w:t>
            </w:r>
            <w:proofErr w:type="gramEnd"/>
            <w:r>
              <w:t>сюжетные картинки.</w:t>
            </w:r>
          </w:p>
          <w:p w:rsidR="003F4BCE" w:rsidRDefault="003F4BCE" w:rsidP="003F4BCE">
            <w:r>
              <w:t>Подбор литератур</w:t>
            </w:r>
            <w:proofErr w:type="gramStart"/>
            <w:r>
              <w:t>ы(</w:t>
            </w:r>
            <w:proofErr w:type="spellStart"/>
            <w:proofErr w:type="gramEnd"/>
            <w:r>
              <w:t>рассказы,стихи,загадки</w:t>
            </w:r>
            <w:proofErr w:type="spellEnd"/>
            <w:r>
              <w:t>)</w:t>
            </w:r>
            <w:r w:rsidR="00D92FB8">
              <w:t>:</w:t>
            </w:r>
          </w:p>
          <w:p w:rsidR="00D92FB8" w:rsidRPr="00D92FB8" w:rsidRDefault="00D92FB8" w:rsidP="00D92FB8">
            <w:pPr>
              <w:pStyle w:val="nospacing"/>
              <w:spacing w:before="0" w:beforeAutospacing="0" w:after="0" w:afterAutospacing="0"/>
            </w:pPr>
            <w:r w:rsidRPr="00D92FB8">
              <w:rPr>
                <w:bCs/>
              </w:rPr>
              <w:t>Малые фольклорные формы</w:t>
            </w:r>
          </w:p>
          <w:p w:rsidR="00D92FB8" w:rsidRPr="00D92FB8" w:rsidRDefault="00D92FB8" w:rsidP="00D92FB8">
            <w:pPr>
              <w:pStyle w:val="nospacing"/>
              <w:spacing w:before="0" w:beforeAutospacing="0" w:after="0" w:afterAutospacing="0"/>
            </w:pPr>
            <w:r w:rsidRPr="00D92FB8">
              <w:rPr>
                <w:bCs/>
                <w:iCs/>
              </w:rPr>
              <w:t xml:space="preserve">Песенки, потешки, </w:t>
            </w:r>
            <w:proofErr w:type="spellStart"/>
            <w:r w:rsidRPr="00D92FB8">
              <w:rPr>
                <w:bCs/>
                <w:iCs/>
              </w:rPr>
              <w:t>заклички</w:t>
            </w:r>
            <w:proofErr w:type="spellEnd"/>
            <w:r w:rsidRPr="00D92FB8">
              <w:rPr>
                <w:bCs/>
                <w:iCs/>
              </w:rPr>
              <w:t>.</w:t>
            </w:r>
          </w:p>
          <w:p w:rsidR="00D92FB8" w:rsidRPr="00D92FB8" w:rsidRDefault="00D92FB8" w:rsidP="00D92FB8">
            <w:pPr>
              <w:pStyle w:val="nospacing"/>
              <w:spacing w:before="0" w:beforeAutospacing="0" w:after="0" w:afterAutospacing="0"/>
            </w:pPr>
            <w:r w:rsidRPr="00D92FB8">
              <w:t xml:space="preserve">«Сидит белка на тележке...»,  «Заинька, попляши...»,  </w:t>
            </w:r>
          </w:p>
          <w:p w:rsidR="00D92FB8" w:rsidRPr="00D92FB8" w:rsidRDefault="00D92FB8" w:rsidP="00D92FB8">
            <w:pPr>
              <w:pStyle w:val="nospacing"/>
              <w:spacing w:before="0" w:beforeAutospacing="0" w:after="0" w:afterAutospacing="0"/>
            </w:pPr>
            <w:r w:rsidRPr="00D92FB8">
              <w:rPr>
                <w:bCs/>
                <w:iCs/>
              </w:rPr>
              <w:t>Русские народные сказки</w:t>
            </w:r>
            <w:r w:rsidRPr="00D92FB8">
              <w:rPr>
                <w:iCs/>
              </w:rPr>
              <w:t>.</w:t>
            </w:r>
          </w:p>
          <w:p w:rsidR="00D92FB8" w:rsidRPr="00D92FB8" w:rsidRDefault="00D92FB8" w:rsidP="00D92FB8">
            <w:pPr>
              <w:pStyle w:val="nospacing"/>
              <w:spacing w:before="0" w:beforeAutospacing="0" w:after="0" w:afterAutospacing="0"/>
            </w:pPr>
            <w:r w:rsidRPr="00D92FB8">
              <w:t>«Колобок», обр. К. Ушинского;</w:t>
            </w:r>
          </w:p>
          <w:p w:rsidR="00D92FB8" w:rsidRPr="00D92FB8" w:rsidRDefault="00D92FB8" w:rsidP="00D92FB8">
            <w:pPr>
              <w:pStyle w:val="nospacing"/>
              <w:spacing w:before="0" w:beforeAutospacing="0" w:after="0" w:afterAutospacing="0"/>
            </w:pPr>
            <w:r w:rsidRPr="00D92FB8">
              <w:t>«Волк и козлята», обр. А. Н. Толстого;</w:t>
            </w:r>
          </w:p>
          <w:p w:rsidR="00D92FB8" w:rsidRPr="00D92FB8" w:rsidRDefault="00D92FB8" w:rsidP="00D92FB8">
            <w:pPr>
              <w:pStyle w:val="nospacing"/>
              <w:spacing w:before="0" w:beforeAutospacing="0" w:after="0" w:afterAutospacing="0"/>
            </w:pPr>
            <w:r w:rsidRPr="00D92FB8">
              <w:t xml:space="preserve">«Теремок», обр. Е. </w:t>
            </w:r>
            <w:proofErr w:type="spellStart"/>
            <w:r w:rsidRPr="00D92FB8">
              <w:t>Чарушина</w:t>
            </w:r>
            <w:proofErr w:type="spellEnd"/>
            <w:r w:rsidRPr="00D92FB8">
              <w:t>;</w:t>
            </w:r>
          </w:p>
          <w:p w:rsidR="00D92FB8" w:rsidRPr="00D92FB8" w:rsidRDefault="00D92FB8" w:rsidP="00D92FB8">
            <w:pPr>
              <w:pStyle w:val="nospacing"/>
              <w:spacing w:before="0" w:beforeAutospacing="0" w:after="0" w:afterAutospacing="0"/>
            </w:pPr>
            <w:r w:rsidRPr="00D92FB8">
              <w:t xml:space="preserve">«Кот, петух и лиса», обр. М. </w:t>
            </w:r>
            <w:proofErr w:type="spellStart"/>
            <w:r w:rsidRPr="00D92FB8">
              <w:t>Боголюбской</w:t>
            </w:r>
            <w:proofErr w:type="spellEnd"/>
            <w:r w:rsidRPr="00D92FB8">
              <w:t xml:space="preserve">; </w:t>
            </w:r>
          </w:p>
          <w:p w:rsidR="00D92FB8" w:rsidRPr="00D92FB8" w:rsidRDefault="00D92FB8" w:rsidP="00D92FB8">
            <w:pPr>
              <w:pStyle w:val="nospacing"/>
              <w:spacing w:before="0" w:beforeAutospacing="0" w:after="0" w:afterAutospacing="0"/>
            </w:pPr>
            <w:r w:rsidRPr="00D92FB8">
              <w:t>«</w:t>
            </w:r>
            <w:proofErr w:type="spellStart"/>
            <w:r w:rsidRPr="00D92FB8">
              <w:t>Снегурушка</w:t>
            </w:r>
            <w:proofErr w:type="spellEnd"/>
            <w:r w:rsidRPr="00D92FB8">
              <w:t xml:space="preserve"> и лиса», обр. М. Булатова; </w:t>
            </w:r>
          </w:p>
          <w:p w:rsidR="00D92FB8" w:rsidRPr="00D92FB8" w:rsidRDefault="00D92FB8" w:rsidP="00D92FB8">
            <w:pPr>
              <w:pStyle w:val="nospacing"/>
              <w:spacing w:before="0" w:beforeAutospacing="0" w:after="0" w:afterAutospacing="0"/>
            </w:pPr>
            <w:r w:rsidRPr="00D92FB8">
              <w:t xml:space="preserve">«Лиса и Заяц», обр. В. Даля; </w:t>
            </w:r>
          </w:p>
          <w:p w:rsidR="00D92FB8" w:rsidRPr="00D92FB8" w:rsidRDefault="00D92FB8" w:rsidP="00D92FB8">
            <w:pPr>
              <w:pStyle w:val="nospacing"/>
              <w:spacing w:before="0" w:beforeAutospacing="0" w:after="0" w:afterAutospacing="0"/>
            </w:pPr>
            <w:r w:rsidRPr="00D92FB8">
              <w:t xml:space="preserve">«У страха глаза велики», обр. М. Серовой. </w:t>
            </w:r>
          </w:p>
          <w:p w:rsidR="00D92FB8" w:rsidRPr="00D92FB8" w:rsidRDefault="00D92FB8" w:rsidP="00D92FB8">
            <w:pPr>
              <w:pStyle w:val="nospacing"/>
              <w:spacing w:before="0" w:beforeAutospacing="0" w:after="0" w:afterAutospacing="0"/>
            </w:pPr>
            <w:r w:rsidRPr="00D92FB8">
              <w:rPr>
                <w:bCs/>
                <w:iCs/>
              </w:rPr>
              <w:t xml:space="preserve">Сказки. </w:t>
            </w:r>
          </w:p>
          <w:p w:rsidR="00D92FB8" w:rsidRPr="00D92FB8" w:rsidRDefault="00D92FB8" w:rsidP="00D92FB8">
            <w:pPr>
              <w:pStyle w:val="nospacing"/>
              <w:spacing w:before="0" w:beforeAutospacing="0" w:after="0" w:afterAutospacing="0"/>
            </w:pPr>
            <w:r w:rsidRPr="00D92FB8">
              <w:t xml:space="preserve">«Пых», белорус, обр. Н. </w:t>
            </w:r>
            <w:proofErr w:type="spellStart"/>
            <w:r w:rsidRPr="00D92FB8">
              <w:t>Мялика</w:t>
            </w:r>
            <w:proofErr w:type="spellEnd"/>
            <w:r w:rsidRPr="00D92FB8">
              <w:t xml:space="preserve">; </w:t>
            </w:r>
          </w:p>
          <w:p w:rsidR="00D92FB8" w:rsidRPr="00D92FB8" w:rsidRDefault="00D92FB8" w:rsidP="00D92FB8">
            <w:pPr>
              <w:pStyle w:val="nospacing"/>
              <w:spacing w:before="0" w:beforeAutospacing="0" w:after="0" w:afterAutospacing="0"/>
            </w:pPr>
            <w:r w:rsidRPr="00D92FB8">
              <w:t xml:space="preserve">«Два жадных медвежонка», венг., обр. А. Краснова и В. </w:t>
            </w:r>
            <w:proofErr w:type="spellStart"/>
            <w:r w:rsidRPr="00D92FB8">
              <w:t>Важдаева</w:t>
            </w:r>
            <w:proofErr w:type="spellEnd"/>
            <w:r w:rsidRPr="00D92FB8">
              <w:t xml:space="preserve">; </w:t>
            </w:r>
          </w:p>
          <w:p w:rsidR="00D92FB8" w:rsidRPr="00D92FB8" w:rsidRDefault="00D92FB8" w:rsidP="00D92FB8">
            <w:pPr>
              <w:pStyle w:val="nospacing"/>
              <w:spacing w:before="0" w:beforeAutospacing="0" w:after="0" w:afterAutospacing="0"/>
            </w:pPr>
            <w:r w:rsidRPr="00D92FB8">
              <w:t xml:space="preserve">«У солнышка в гостях», </w:t>
            </w:r>
            <w:proofErr w:type="spellStart"/>
            <w:r w:rsidRPr="00D92FB8">
              <w:t>словац</w:t>
            </w:r>
            <w:proofErr w:type="spellEnd"/>
            <w:r w:rsidRPr="00D92FB8">
              <w:t xml:space="preserve">., пер. С. Могилевской и Л. Зориной; </w:t>
            </w:r>
          </w:p>
          <w:p w:rsidR="00D92FB8" w:rsidRPr="00D92FB8" w:rsidRDefault="00D92FB8" w:rsidP="00D92FB8">
            <w:pPr>
              <w:pStyle w:val="nospacing"/>
              <w:spacing w:before="0" w:beforeAutospacing="0" w:after="0" w:afterAutospacing="0"/>
            </w:pPr>
            <w:r w:rsidRPr="00D92FB8">
              <w:t xml:space="preserve">«Рукавичка», </w:t>
            </w:r>
            <w:proofErr w:type="spellStart"/>
            <w:r w:rsidRPr="00D92FB8">
              <w:t>укр</w:t>
            </w:r>
            <w:proofErr w:type="spellEnd"/>
            <w:r w:rsidRPr="00D92FB8">
              <w:t xml:space="preserve">., обр. Е. Благининой; </w:t>
            </w:r>
          </w:p>
          <w:p w:rsidR="00D92FB8" w:rsidRPr="00D92FB8" w:rsidRDefault="00D92FB8" w:rsidP="00D92FB8">
            <w:pPr>
              <w:pStyle w:val="nospacing"/>
              <w:spacing w:before="0" w:beforeAutospacing="0" w:after="0" w:afterAutospacing="0"/>
            </w:pPr>
            <w:r w:rsidRPr="00D92FB8">
              <w:t xml:space="preserve">«Лиса-нянька», фин., пер. Е. </w:t>
            </w:r>
            <w:proofErr w:type="spellStart"/>
            <w:r w:rsidRPr="00D92FB8">
              <w:t>Сойни</w:t>
            </w:r>
            <w:proofErr w:type="spellEnd"/>
            <w:r w:rsidRPr="00D92FB8">
              <w:t xml:space="preserve">; «Петух и лиса», шотл., пер. М. </w:t>
            </w:r>
            <w:proofErr w:type="spellStart"/>
            <w:r w:rsidRPr="00D92FB8">
              <w:t>Клягиной-Кондратьевой</w:t>
            </w:r>
            <w:proofErr w:type="spellEnd"/>
            <w:r w:rsidRPr="00D92FB8">
              <w:t xml:space="preserve">. </w:t>
            </w:r>
          </w:p>
          <w:p w:rsidR="00D92FB8" w:rsidRPr="00D92FB8" w:rsidRDefault="00D92FB8" w:rsidP="00D92FB8">
            <w:pPr>
              <w:pStyle w:val="nospacing"/>
              <w:spacing w:before="0" w:beforeAutospacing="0" w:after="0" w:afterAutospacing="0"/>
            </w:pPr>
            <w:r w:rsidRPr="00D92FB8">
              <w:rPr>
                <w:bCs/>
              </w:rPr>
              <w:t xml:space="preserve">Произведения поэтов и писателей разных стран </w:t>
            </w:r>
          </w:p>
          <w:p w:rsidR="00D92FB8" w:rsidRPr="00D92FB8" w:rsidRDefault="00D92FB8" w:rsidP="00D92FB8">
            <w:pPr>
              <w:pStyle w:val="nospacing"/>
              <w:spacing w:before="0" w:beforeAutospacing="0" w:after="0" w:afterAutospacing="0"/>
            </w:pPr>
            <w:r w:rsidRPr="00D92FB8">
              <w:rPr>
                <w:bCs/>
                <w:iCs/>
              </w:rPr>
              <w:t>Поэзия</w:t>
            </w:r>
            <w:r w:rsidRPr="00D92FB8">
              <w:rPr>
                <w:bCs/>
              </w:rPr>
              <w:t xml:space="preserve">. </w:t>
            </w:r>
          </w:p>
          <w:p w:rsidR="00D92FB8" w:rsidRPr="00D92FB8" w:rsidRDefault="00D92FB8" w:rsidP="00D92FB8">
            <w:pPr>
              <w:pStyle w:val="nospacing"/>
              <w:spacing w:before="0" w:beforeAutospacing="0" w:after="0" w:afterAutospacing="0"/>
            </w:pPr>
            <w:r w:rsidRPr="00D92FB8">
              <w:t xml:space="preserve">П. Воронько. «Хитрый ежик», пер. с </w:t>
            </w:r>
            <w:proofErr w:type="spellStart"/>
            <w:r w:rsidRPr="00D92FB8">
              <w:t>укр</w:t>
            </w:r>
            <w:proofErr w:type="spellEnd"/>
            <w:r w:rsidRPr="00D92FB8">
              <w:t>. С. Маршака;</w:t>
            </w:r>
          </w:p>
          <w:p w:rsidR="00D92FB8" w:rsidRPr="00D92FB8" w:rsidRDefault="00D92FB8" w:rsidP="00D92FB8">
            <w:pPr>
              <w:pStyle w:val="nospacing"/>
              <w:spacing w:before="0" w:beforeAutospacing="0" w:after="0" w:afterAutospacing="0"/>
            </w:pPr>
            <w:r w:rsidRPr="00D92FB8">
              <w:rPr>
                <w:bCs/>
                <w:iCs/>
              </w:rPr>
              <w:lastRenderedPageBreak/>
              <w:t>Проза.</w:t>
            </w:r>
          </w:p>
          <w:p w:rsidR="00D92FB8" w:rsidRPr="00D92FB8" w:rsidRDefault="00B178FE" w:rsidP="00D92FB8">
            <w:pPr>
              <w:pStyle w:val="nospacing"/>
              <w:spacing w:before="0" w:beforeAutospacing="0" w:after="0" w:afterAutospacing="0"/>
            </w:pPr>
            <w:r>
              <w:t xml:space="preserve">Л. </w:t>
            </w:r>
            <w:proofErr w:type="spellStart"/>
            <w:r>
              <w:t>Му</w:t>
            </w:r>
            <w:r w:rsidR="00D92FB8" w:rsidRPr="00D92FB8">
              <w:t>р</w:t>
            </w:r>
            <w:proofErr w:type="spellEnd"/>
            <w:r w:rsidR="00D92FB8" w:rsidRPr="00D92FB8">
              <w:t>. «Крошка Енот и Тот, кто сидит в пруду», пер. с англ. О. Образцовой;</w:t>
            </w:r>
          </w:p>
          <w:p w:rsidR="00D92FB8" w:rsidRPr="00D92FB8" w:rsidRDefault="00D92FB8" w:rsidP="00D92FB8">
            <w:pPr>
              <w:pStyle w:val="nospacing"/>
              <w:spacing w:before="0" w:beforeAutospacing="0" w:after="0" w:afterAutospacing="0"/>
            </w:pPr>
            <w:r w:rsidRPr="00D92FB8">
              <w:t xml:space="preserve">К. Чапек. «В лесу», пер. с </w:t>
            </w:r>
            <w:proofErr w:type="spellStart"/>
            <w:r w:rsidRPr="00D92FB8">
              <w:t>чеш</w:t>
            </w:r>
            <w:proofErr w:type="spellEnd"/>
            <w:r w:rsidRPr="00D92FB8">
              <w:t>. Г. Лукина;</w:t>
            </w:r>
          </w:p>
          <w:p w:rsidR="00D92FB8" w:rsidRPr="00D92FB8" w:rsidRDefault="00D92FB8" w:rsidP="00D92FB8">
            <w:pPr>
              <w:pStyle w:val="nospacing"/>
              <w:spacing w:before="0" w:beforeAutospacing="0" w:after="0" w:afterAutospacing="0"/>
            </w:pPr>
            <w:r w:rsidRPr="00D92FB8">
              <w:rPr>
                <w:bCs/>
                <w:iCs/>
              </w:rPr>
              <w:t>Произведения поэтов и писателей России</w:t>
            </w:r>
          </w:p>
          <w:p w:rsidR="00D92FB8" w:rsidRPr="00D92FB8" w:rsidRDefault="00D92FB8" w:rsidP="00D92FB8">
            <w:pPr>
              <w:pStyle w:val="nospacing"/>
              <w:spacing w:before="0" w:beforeAutospacing="0" w:after="0" w:afterAutospacing="0"/>
            </w:pPr>
            <w:r w:rsidRPr="00D92FB8">
              <w:rPr>
                <w:bCs/>
                <w:iCs/>
              </w:rPr>
              <w:t>Поэзия.</w:t>
            </w:r>
          </w:p>
          <w:p w:rsidR="00D92FB8" w:rsidRPr="00D92FB8" w:rsidRDefault="00D92FB8" w:rsidP="00D92FB8">
            <w:pPr>
              <w:pStyle w:val="nospacing"/>
              <w:spacing w:before="0" w:beforeAutospacing="0" w:after="0" w:afterAutospacing="0"/>
            </w:pPr>
            <w:r w:rsidRPr="00D92FB8">
              <w:t xml:space="preserve">А. Блок. «Зайчик»; </w:t>
            </w:r>
            <w:r w:rsidRPr="00D92FB8">
              <w:rPr>
                <w:bCs/>
                <w:iCs/>
              </w:rPr>
              <w:t>Проза.</w:t>
            </w:r>
          </w:p>
          <w:p w:rsidR="00D92FB8" w:rsidRPr="00D92FB8" w:rsidRDefault="00D92FB8" w:rsidP="00D92FB8">
            <w:pPr>
              <w:pStyle w:val="nospacing"/>
              <w:spacing w:before="0" w:beforeAutospacing="0" w:after="0" w:afterAutospacing="0"/>
            </w:pPr>
            <w:r w:rsidRPr="00D92FB8">
              <w:t xml:space="preserve">«Сказка про храброго Зайца –Длинные уши, косые глаза, короткий хвост»; </w:t>
            </w:r>
          </w:p>
          <w:p w:rsidR="00D92FB8" w:rsidRPr="00D92FB8" w:rsidRDefault="00D92FB8" w:rsidP="00D92FB8">
            <w:pPr>
              <w:pStyle w:val="nospacing"/>
              <w:spacing w:before="0" w:beforeAutospacing="0" w:after="0" w:afterAutospacing="0"/>
            </w:pPr>
            <w:r w:rsidRPr="00D92FB8">
              <w:t>К. Ушинский</w:t>
            </w:r>
            <w:proofErr w:type="gramStart"/>
            <w:r w:rsidRPr="00D92FB8">
              <w:t>., «</w:t>
            </w:r>
            <w:proofErr w:type="gramEnd"/>
            <w:r w:rsidRPr="00D92FB8">
              <w:t xml:space="preserve">Лиса Патрикеевна»,. </w:t>
            </w:r>
          </w:p>
          <w:p w:rsidR="00D92FB8" w:rsidRPr="00D92FB8" w:rsidRDefault="00D92FB8" w:rsidP="00D92FB8">
            <w:pPr>
              <w:pStyle w:val="nospacing"/>
              <w:spacing w:before="0" w:beforeAutospacing="0" w:after="0" w:afterAutospacing="0"/>
            </w:pPr>
            <w:r w:rsidRPr="00D92FB8">
              <w:t xml:space="preserve">Т. Александрова. «Звери», «Медвежонок </w:t>
            </w:r>
            <w:proofErr w:type="spellStart"/>
            <w:r w:rsidRPr="00D92FB8">
              <w:t>Бурик</w:t>
            </w:r>
            <w:proofErr w:type="spellEnd"/>
            <w:r w:rsidRPr="00D92FB8">
              <w:t>»;</w:t>
            </w:r>
          </w:p>
          <w:p w:rsidR="00D92FB8" w:rsidRPr="00D92FB8" w:rsidRDefault="00D92FB8" w:rsidP="00D92FB8">
            <w:pPr>
              <w:pStyle w:val="nospacing"/>
              <w:spacing w:before="0" w:beforeAutospacing="0" w:after="0" w:afterAutospacing="0"/>
            </w:pPr>
            <w:r w:rsidRPr="00D92FB8">
              <w:t xml:space="preserve">В. Бианки. «Купание медвежат», «Мишка-башка»; </w:t>
            </w:r>
          </w:p>
          <w:p w:rsidR="00D92FB8" w:rsidRPr="00D92FB8" w:rsidRDefault="00D92FB8" w:rsidP="00D92FB8">
            <w:pPr>
              <w:pStyle w:val="nospacing"/>
              <w:spacing w:before="0" w:beforeAutospacing="0" w:after="0" w:afterAutospacing="0"/>
            </w:pPr>
            <w:r w:rsidRPr="00D92FB8">
              <w:t>А.Н. Толстой. «Еж», «Лиса», «Храбрый еж»;</w:t>
            </w:r>
          </w:p>
          <w:p w:rsidR="00D92FB8" w:rsidRPr="00D92FB8" w:rsidRDefault="00D92FB8" w:rsidP="00D92FB8">
            <w:pPr>
              <w:pStyle w:val="nospacing"/>
              <w:spacing w:before="0" w:beforeAutospacing="0" w:after="0" w:afterAutospacing="0"/>
            </w:pPr>
            <w:r w:rsidRPr="00D92FB8">
              <w:t xml:space="preserve">Е. </w:t>
            </w:r>
            <w:proofErr w:type="spellStart"/>
            <w:r w:rsidRPr="00D92FB8">
              <w:t>Чарушин</w:t>
            </w:r>
            <w:proofErr w:type="spellEnd"/>
            <w:r w:rsidRPr="00D92FB8">
              <w:t xml:space="preserve">. «Медведица и медвежата» (из цикла «Большие и маленькие»); </w:t>
            </w:r>
          </w:p>
          <w:p w:rsidR="00D92FB8" w:rsidRPr="00D92FB8" w:rsidRDefault="00D92FB8" w:rsidP="00D92FB8">
            <w:pPr>
              <w:pStyle w:val="nospacing"/>
              <w:spacing w:before="0" w:beforeAutospacing="0" w:after="0" w:afterAutospacing="0"/>
            </w:pPr>
            <w:r w:rsidRPr="00D92FB8">
              <w:t>В. Катаев. «Ежик»</w:t>
            </w:r>
          </w:p>
          <w:p w:rsidR="00D92FB8" w:rsidRPr="00D92FB8" w:rsidRDefault="00D92FB8" w:rsidP="00D92FB8">
            <w:pPr>
              <w:pStyle w:val="nospacing"/>
              <w:spacing w:before="0" w:beforeAutospacing="0" w:after="0" w:afterAutospacing="0"/>
            </w:pPr>
            <w:r w:rsidRPr="00D92FB8">
              <w:t xml:space="preserve">С. Маршак. «Белые медведи», И. </w:t>
            </w:r>
            <w:proofErr w:type="spellStart"/>
            <w:r w:rsidRPr="00D92FB8">
              <w:t>Токмакова</w:t>
            </w:r>
            <w:proofErr w:type="spellEnd"/>
            <w:r w:rsidRPr="00D92FB8">
              <w:t xml:space="preserve">  «Медведь» </w:t>
            </w:r>
          </w:p>
          <w:p w:rsidR="00D92FB8" w:rsidRPr="00D92FB8" w:rsidRDefault="00D92FB8" w:rsidP="00D92FB8">
            <w:pPr>
              <w:pStyle w:val="nospacing"/>
              <w:spacing w:before="0" w:beforeAutospacing="0" w:after="0" w:afterAutospacing="0"/>
            </w:pPr>
            <w:r w:rsidRPr="00D92FB8">
              <w:t xml:space="preserve">К. Чуковский. «Краденое солнце», «Ежики смеются», «Айболит», «Черепаха», «Елка». </w:t>
            </w:r>
          </w:p>
          <w:p w:rsidR="00D92FB8" w:rsidRPr="00D92FB8" w:rsidRDefault="00D92FB8" w:rsidP="00D92FB8">
            <w:pPr>
              <w:pStyle w:val="nospacing"/>
              <w:spacing w:before="0" w:beforeAutospacing="0" w:after="0" w:afterAutospacing="0"/>
            </w:pPr>
            <w:r w:rsidRPr="00D92FB8">
              <w:rPr>
                <w:iCs/>
              </w:rPr>
              <w:t>Потешки, считалки, скороговорки, загадки.</w:t>
            </w:r>
          </w:p>
          <w:p w:rsidR="00D92FB8" w:rsidRPr="00D92FB8" w:rsidRDefault="00D92FB8" w:rsidP="00D92FB8">
            <w:r w:rsidRPr="00D92FB8">
              <w:rPr>
                <w:bCs/>
                <w:iCs/>
              </w:rPr>
              <w:t>Сказки:</w:t>
            </w:r>
            <w:r w:rsidRPr="00D92FB8">
              <w:rPr>
                <w:bCs/>
              </w:rPr>
              <w:t xml:space="preserve"> </w:t>
            </w:r>
            <w:r w:rsidRPr="00D92FB8">
              <w:t>«Чудесные истории про зайца «</w:t>
            </w:r>
            <w:proofErr w:type="spellStart"/>
            <w:r w:rsidRPr="00D92FB8">
              <w:t>Ежинька</w:t>
            </w:r>
            <w:proofErr w:type="spellEnd"/>
            <w:r w:rsidRPr="00D92FB8">
              <w:t xml:space="preserve"> и Белочка», «Четыре художника»</w:t>
            </w:r>
          </w:p>
          <w:p w:rsidR="00E04F32" w:rsidRPr="00D92FB8" w:rsidRDefault="003F4BCE" w:rsidP="00D92FB8">
            <w:r w:rsidRPr="00D92FB8">
              <w:t>Подбор дидактических игр</w:t>
            </w:r>
          </w:p>
          <w:p w:rsidR="00E04F32" w:rsidRPr="00606F4A" w:rsidRDefault="00E04F32" w:rsidP="004B4154"/>
        </w:tc>
      </w:tr>
      <w:tr w:rsidR="00D92FB8" w:rsidRPr="00606F4A" w:rsidTr="008C245F">
        <w:tc>
          <w:tcPr>
            <w:tcW w:w="2602" w:type="dxa"/>
          </w:tcPr>
          <w:p w:rsidR="00D92FB8" w:rsidRPr="00606F4A" w:rsidRDefault="00D92FB8" w:rsidP="004B4154">
            <w:r w:rsidRPr="00606F4A">
              <w:lastRenderedPageBreak/>
              <w:t>Взаимодействие с родителями</w:t>
            </w:r>
          </w:p>
          <w:p w:rsidR="00D92FB8" w:rsidRPr="00606F4A" w:rsidRDefault="00D92FB8" w:rsidP="004B4154"/>
          <w:p w:rsidR="00D92FB8" w:rsidRPr="00606F4A" w:rsidRDefault="00D92FB8" w:rsidP="004B4154"/>
          <w:p w:rsidR="00D92FB8" w:rsidRPr="00606F4A" w:rsidRDefault="00D92FB8" w:rsidP="004B4154"/>
          <w:p w:rsidR="00D92FB8" w:rsidRPr="00606F4A" w:rsidRDefault="00D92FB8" w:rsidP="004B4154"/>
          <w:p w:rsidR="00D92FB8" w:rsidRPr="00606F4A" w:rsidRDefault="00D92FB8" w:rsidP="004B4154"/>
          <w:p w:rsidR="00D92FB8" w:rsidRPr="00606F4A" w:rsidRDefault="00D92FB8" w:rsidP="004B4154"/>
          <w:p w:rsidR="00D92FB8" w:rsidRPr="00606F4A" w:rsidRDefault="00D92FB8" w:rsidP="004B4154"/>
          <w:p w:rsidR="00D92FB8" w:rsidRPr="00606F4A" w:rsidRDefault="00D92FB8" w:rsidP="004B4154"/>
          <w:p w:rsidR="00D92FB8" w:rsidRPr="00606F4A" w:rsidRDefault="00D92FB8" w:rsidP="004B4154"/>
        </w:tc>
        <w:tc>
          <w:tcPr>
            <w:tcW w:w="13012" w:type="dxa"/>
          </w:tcPr>
          <w:p w:rsidR="00D92FB8" w:rsidRDefault="00D92FB8" w:rsidP="004B4154">
            <w:r>
              <w:t xml:space="preserve">Рекомендации «Куда пойти с ребёнком в выходные? </w:t>
            </w:r>
            <w:proofErr w:type="spellStart"/>
            <w:r>
              <w:t>Цирк,зоопарк</w:t>
            </w:r>
            <w:r w:rsidR="00224CA8">
              <w:t>,зоологический</w:t>
            </w:r>
            <w:proofErr w:type="spellEnd"/>
            <w:r w:rsidR="00224CA8">
              <w:t xml:space="preserve"> </w:t>
            </w:r>
            <w:proofErr w:type="spellStart"/>
            <w:r w:rsidR="00224CA8">
              <w:t>музей</w:t>
            </w:r>
            <w:proofErr w:type="gramStart"/>
            <w:r w:rsidR="00224CA8">
              <w:t>.Р</w:t>
            </w:r>
            <w:proofErr w:type="gramEnd"/>
            <w:r w:rsidR="00224CA8">
              <w:t>асписание</w:t>
            </w:r>
            <w:proofErr w:type="spellEnd"/>
            <w:r w:rsidR="00224CA8">
              <w:t xml:space="preserve"> работы.</w:t>
            </w:r>
          </w:p>
          <w:p w:rsidR="00224CA8" w:rsidRDefault="00224CA8" w:rsidP="004B4154">
            <w:r>
              <w:t>Рекомендации: «</w:t>
            </w:r>
            <w:proofErr w:type="spellStart"/>
            <w:r>
              <w:t>Тотошка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Здоровое развитие» Расписание мастер-классов 21 -22 ноября</w:t>
            </w:r>
          </w:p>
          <w:p w:rsidR="00224CA8" w:rsidRDefault="00224CA8" w:rsidP="00224CA8">
            <w:r>
              <w:t xml:space="preserve">Домашнее задание: «Вместе с мамой» </w:t>
            </w:r>
            <w:proofErr w:type="spellStart"/>
            <w:r>
              <w:t>предложиь</w:t>
            </w:r>
            <w:proofErr w:type="spellEnd"/>
            <w:r>
              <w:t xml:space="preserve"> серию раскрасок о диких животных для домашнего раскрашивания.</w:t>
            </w:r>
          </w:p>
          <w:p w:rsidR="00224CA8" w:rsidRDefault="00224CA8" w:rsidP="00224CA8">
            <w:r>
              <w:t>Сбор фотографий для оформления стенгазеты ко Дню Матери.</w:t>
            </w:r>
          </w:p>
          <w:p w:rsidR="00224CA8" w:rsidRPr="00224CA8" w:rsidRDefault="00224CA8" w:rsidP="00224CA8">
            <w:r>
              <w:t>Создание группового альбома «Встреча с дикими животными</w:t>
            </w:r>
            <w:proofErr w:type="gramStart"/>
            <w:r>
              <w:t>»(</w:t>
            </w:r>
            <w:proofErr w:type="gramEnd"/>
            <w:r>
              <w:t xml:space="preserve">в </w:t>
            </w:r>
            <w:proofErr w:type="spellStart"/>
            <w:r>
              <w:t>зоопарке,цирке</w:t>
            </w:r>
            <w:proofErr w:type="spellEnd"/>
            <w:r>
              <w:t>)</w:t>
            </w:r>
          </w:p>
        </w:tc>
      </w:tr>
    </w:tbl>
    <w:p w:rsidR="00486A12" w:rsidRPr="00606F4A" w:rsidRDefault="00486A12" w:rsidP="008B6CCF"/>
    <w:p w:rsidR="008B6CCF" w:rsidRPr="00606F4A" w:rsidRDefault="008B6CCF" w:rsidP="008B6CCF"/>
    <w:p w:rsidR="00D92FB8" w:rsidRDefault="00D92FB8" w:rsidP="008B6CCF"/>
    <w:p w:rsidR="006F5573" w:rsidRPr="00606F4A" w:rsidRDefault="006F5573" w:rsidP="008B6CCF"/>
    <w:p w:rsidR="001609D8" w:rsidRPr="00606F4A" w:rsidRDefault="001609D8" w:rsidP="008B6CCF"/>
    <w:p w:rsidR="001609D8" w:rsidRPr="00606F4A" w:rsidRDefault="001609D8" w:rsidP="008B6CCF"/>
    <w:tbl>
      <w:tblPr>
        <w:tblStyle w:val="a3"/>
        <w:tblW w:w="0" w:type="auto"/>
        <w:tblLook w:val="04A0"/>
      </w:tblPr>
      <w:tblGrid>
        <w:gridCol w:w="3652"/>
        <w:gridCol w:w="5054"/>
        <w:gridCol w:w="2742"/>
        <w:gridCol w:w="2268"/>
        <w:gridCol w:w="1898"/>
      </w:tblGrid>
      <w:tr w:rsidR="008B6CCF" w:rsidRPr="00606F4A" w:rsidTr="005434D8">
        <w:tc>
          <w:tcPr>
            <w:tcW w:w="15614" w:type="dxa"/>
            <w:gridSpan w:val="5"/>
          </w:tcPr>
          <w:p w:rsidR="008B6CCF" w:rsidRPr="00606F4A" w:rsidRDefault="008B6CCF" w:rsidP="008B6CCF">
            <w:pPr>
              <w:jc w:val="center"/>
            </w:pPr>
            <w:r w:rsidRPr="00606F4A">
              <w:t>Направление развития</w:t>
            </w:r>
          </w:p>
        </w:tc>
      </w:tr>
      <w:tr w:rsidR="007F57EE" w:rsidRPr="00606F4A" w:rsidTr="00D8655D">
        <w:trPr>
          <w:trHeight w:val="1565"/>
        </w:trPr>
        <w:tc>
          <w:tcPr>
            <w:tcW w:w="3652" w:type="dxa"/>
          </w:tcPr>
          <w:p w:rsidR="007F57EE" w:rsidRPr="00606F4A" w:rsidRDefault="007F57EE" w:rsidP="008B6CCF">
            <w:pPr>
              <w:rPr>
                <w:b/>
              </w:rPr>
            </w:pPr>
            <w:r w:rsidRPr="00606F4A">
              <w:rPr>
                <w:b/>
              </w:rPr>
              <w:lastRenderedPageBreak/>
              <w:t>Познавательное развитие</w:t>
            </w:r>
          </w:p>
          <w:p w:rsidR="007F57EE" w:rsidRPr="00606F4A" w:rsidRDefault="007F57EE" w:rsidP="008B6CCF">
            <w:r w:rsidRPr="00606F4A">
              <w:t xml:space="preserve"> </w:t>
            </w:r>
          </w:p>
          <w:p w:rsidR="007F57EE" w:rsidRPr="00606F4A" w:rsidRDefault="007F57EE" w:rsidP="008B6CCF"/>
          <w:p w:rsidR="007F57EE" w:rsidRPr="00606F4A" w:rsidRDefault="007F57EE" w:rsidP="008B6CCF"/>
          <w:p w:rsidR="007F57EE" w:rsidRPr="00606F4A" w:rsidRDefault="007F57EE" w:rsidP="008B6CCF"/>
          <w:p w:rsidR="007F57EE" w:rsidRPr="00606F4A" w:rsidRDefault="007F57EE" w:rsidP="008B6CCF"/>
          <w:p w:rsidR="007F57EE" w:rsidRPr="00606F4A" w:rsidRDefault="007F57EE" w:rsidP="007F57EE"/>
        </w:tc>
        <w:tc>
          <w:tcPr>
            <w:tcW w:w="5054" w:type="dxa"/>
          </w:tcPr>
          <w:p w:rsidR="007F57EE" w:rsidRPr="00606F4A" w:rsidRDefault="007F57EE" w:rsidP="008B6CCF">
            <w:pPr>
              <w:rPr>
                <w:b/>
              </w:rPr>
            </w:pPr>
            <w:r w:rsidRPr="00606F4A">
              <w:rPr>
                <w:b/>
              </w:rPr>
              <w:t>Речевое развитие</w:t>
            </w:r>
          </w:p>
        </w:tc>
        <w:tc>
          <w:tcPr>
            <w:tcW w:w="2742" w:type="dxa"/>
          </w:tcPr>
          <w:p w:rsidR="007F57EE" w:rsidRPr="00606F4A" w:rsidRDefault="007F57EE" w:rsidP="008B6CCF">
            <w:pPr>
              <w:rPr>
                <w:b/>
              </w:rPr>
            </w:pPr>
            <w:r w:rsidRPr="00606F4A">
              <w:rPr>
                <w:b/>
              </w:rPr>
              <w:t>Социально-коммуникативное развитие</w:t>
            </w:r>
          </w:p>
          <w:p w:rsidR="007F57EE" w:rsidRPr="00D92FB8" w:rsidRDefault="007F57EE" w:rsidP="00D92FB8">
            <w:pPr>
              <w:rPr>
                <w:b/>
              </w:rPr>
            </w:pPr>
            <w:r w:rsidRPr="00606F4A">
              <w:rPr>
                <w:b/>
              </w:rPr>
              <w:t xml:space="preserve">(ОБЖД, развитие игровой </w:t>
            </w:r>
            <w:proofErr w:type="spellStart"/>
            <w:r w:rsidRPr="00606F4A">
              <w:rPr>
                <w:b/>
              </w:rPr>
              <w:t>деятельности</w:t>
            </w:r>
            <w:proofErr w:type="gramStart"/>
            <w:r w:rsidRPr="00606F4A">
              <w:rPr>
                <w:b/>
              </w:rPr>
              <w:t>,т</w:t>
            </w:r>
            <w:proofErr w:type="gramEnd"/>
            <w:r w:rsidRPr="00606F4A">
              <w:rPr>
                <w:b/>
              </w:rPr>
              <w:t>рудовой</w:t>
            </w:r>
            <w:proofErr w:type="spellEnd"/>
            <w:r w:rsidRPr="00606F4A">
              <w:rPr>
                <w:b/>
              </w:rPr>
              <w:t xml:space="preserve"> деятельности)</w:t>
            </w:r>
          </w:p>
        </w:tc>
        <w:tc>
          <w:tcPr>
            <w:tcW w:w="2268" w:type="dxa"/>
          </w:tcPr>
          <w:p w:rsidR="007F57EE" w:rsidRPr="00606F4A" w:rsidRDefault="007F57EE" w:rsidP="008B6CCF">
            <w:pPr>
              <w:rPr>
                <w:b/>
              </w:rPr>
            </w:pPr>
            <w:r w:rsidRPr="00606F4A">
              <w:rPr>
                <w:b/>
              </w:rPr>
              <w:t xml:space="preserve">Художественно-эстетическое развитие </w:t>
            </w:r>
          </w:p>
        </w:tc>
        <w:tc>
          <w:tcPr>
            <w:tcW w:w="1898" w:type="dxa"/>
          </w:tcPr>
          <w:p w:rsidR="007F57EE" w:rsidRPr="00606F4A" w:rsidRDefault="007F57EE" w:rsidP="008B6CCF">
            <w:pPr>
              <w:rPr>
                <w:b/>
              </w:rPr>
            </w:pPr>
            <w:r w:rsidRPr="00606F4A">
              <w:rPr>
                <w:b/>
              </w:rPr>
              <w:t>Физическое развитие</w:t>
            </w:r>
          </w:p>
        </w:tc>
      </w:tr>
      <w:tr w:rsidR="007F57EE" w:rsidRPr="000348BE" w:rsidTr="00D8655D">
        <w:trPr>
          <w:trHeight w:val="2535"/>
        </w:trPr>
        <w:tc>
          <w:tcPr>
            <w:tcW w:w="3652" w:type="dxa"/>
          </w:tcPr>
          <w:p w:rsidR="00224CA8" w:rsidRPr="00224CA8" w:rsidRDefault="00224CA8" w:rsidP="00D92FB8">
            <w:pPr>
              <w:rPr>
                <w:bCs/>
              </w:rPr>
            </w:pPr>
            <w:r>
              <w:rPr>
                <w:b/>
                <w:bCs/>
              </w:rPr>
              <w:t>НОД с презентацией «</w:t>
            </w:r>
            <w:r>
              <w:rPr>
                <w:bCs/>
              </w:rPr>
              <w:t>Как звери готовятся к зиме</w:t>
            </w:r>
            <w:r w:rsidRPr="00224CA8">
              <w:rPr>
                <w:bCs/>
              </w:rPr>
              <w:t>»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 xml:space="preserve"> </w:t>
            </w:r>
            <w:r w:rsidRPr="00224CA8">
              <w:rPr>
                <w:rStyle w:val="c2"/>
                <w:sz w:val="18"/>
                <w:szCs w:val="18"/>
              </w:rPr>
              <w:t>познакомить детей с понятием дикие животные; побуждать детей устанавливать простейшие связи между сезонными изменениями в природе и поведением животных: изменение окраски шерсти, спячка, запасы на зиму. развивать смекалку, воображение, связную речь, умение слушать; воспитывать любовь к животным.</w:t>
            </w:r>
          </w:p>
          <w:p w:rsidR="004A0EC3" w:rsidRDefault="00D92FB8" w:rsidP="00D92FB8">
            <w:r>
              <w:rPr>
                <w:b/>
                <w:bCs/>
              </w:rPr>
              <w:t>Дидактические игры</w:t>
            </w:r>
            <w:r>
              <w:t xml:space="preserve"> «Чей домик», «</w:t>
            </w:r>
            <w:proofErr w:type="gramStart"/>
            <w:r>
              <w:t>Кто</w:t>
            </w:r>
            <w:proofErr w:type="gramEnd"/>
            <w:r>
              <w:t xml:space="preserve"> чем питается?»,  "Кто где живет?", "где чей домик?", "</w:t>
            </w:r>
            <w:bookmarkStart w:id="0" w:name="_GoBack"/>
            <w:r>
              <w:t>Животное домашнее или дикое?" "Угадай, кто спрятался?" "Угадай, что изменилось?"   </w:t>
            </w:r>
          </w:p>
          <w:bookmarkEnd w:id="0"/>
          <w:p w:rsidR="004A0EC3" w:rsidRDefault="004A0EC3" w:rsidP="00D92FB8">
            <w:r w:rsidRPr="004A0EC3">
              <w:rPr>
                <w:b/>
              </w:rPr>
              <w:t>Беседы</w:t>
            </w:r>
            <w:r>
              <w:t>:</w:t>
            </w:r>
            <w:r w:rsidR="00D92FB8">
              <w:t>       </w:t>
            </w:r>
          </w:p>
          <w:p w:rsidR="004A0EC3" w:rsidRPr="004A0EC3" w:rsidRDefault="004A0EC3" w:rsidP="004A0EC3">
            <w:pPr>
              <w:numPr>
                <w:ilvl w:val="0"/>
                <w:numId w:val="2"/>
              </w:numPr>
              <w:ind w:left="714" w:hanging="357"/>
            </w:pPr>
            <w:r w:rsidRPr="004A0EC3">
              <w:t>Живут в лесу – значит дикие животные.</w:t>
            </w:r>
          </w:p>
          <w:p w:rsidR="004A0EC3" w:rsidRPr="004A0EC3" w:rsidRDefault="004A0EC3" w:rsidP="004A0EC3">
            <w:pPr>
              <w:numPr>
                <w:ilvl w:val="0"/>
                <w:numId w:val="2"/>
              </w:numPr>
              <w:ind w:left="714" w:hanging="357"/>
            </w:pPr>
            <w:r w:rsidRPr="004A0EC3">
              <w:t>Сами строят жилище и находят пищу.</w:t>
            </w:r>
          </w:p>
          <w:p w:rsidR="004A0EC3" w:rsidRPr="004A0EC3" w:rsidRDefault="004A0EC3" w:rsidP="004A0EC3">
            <w:pPr>
              <w:numPr>
                <w:ilvl w:val="0"/>
                <w:numId w:val="2"/>
              </w:numPr>
              <w:ind w:left="714" w:hanging="357"/>
            </w:pPr>
            <w:r w:rsidRPr="004A0EC3">
              <w:t>Почему животные не носят одежду.</w:t>
            </w:r>
          </w:p>
          <w:p w:rsidR="004A0EC3" w:rsidRPr="004A0EC3" w:rsidRDefault="004A0EC3" w:rsidP="004A0EC3">
            <w:pPr>
              <w:numPr>
                <w:ilvl w:val="0"/>
                <w:numId w:val="2"/>
              </w:numPr>
              <w:ind w:left="714" w:hanging="357"/>
            </w:pPr>
            <w:r w:rsidRPr="004A0EC3">
              <w:t>Зачем заяц и белка меняют шубку.</w:t>
            </w:r>
          </w:p>
          <w:p w:rsidR="004A0EC3" w:rsidRPr="004A0EC3" w:rsidRDefault="004A0EC3" w:rsidP="004A0EC3">
            <w:pPr>
              <w:numPr>
                <w:ilvl w:val="0"/>
                <w:numId w:val="2"/>
              </w:numPr>
              <w:ind w:left="714" w:hanging="357"/>
            </w:pPr>
            <w:r w:rsidRPr="004A0EC3">
              <w:t>Что произойдет, если взять дикое животное в дом.</w:t>
            </w:r>
          </w:p>
          <w:p w:rsidR="004A0EC3" w:rsidRPr="004A0EC3" w:rsidRDefault="004A0EC3" w:rsidP="004A0EC3">
            <w:pPr>
              <w:numPr>
                <w:ilvl w:val="0"/>
                <w:numId w:val="2"/>
              </w:numPr>
              <w:ind w:left="714" w:hanging="357"/>
            </w:pPr>
            <w:r w:rsidRPr="004A0EC3">
              <w:t>Можно ли нам позаботиться о диких животных</w:t>
            </w:r>
          </w:p>
          <w:p w:rsidR="007F57EE" w:rsidRPr="000348BE" w:rsidRDefault="007F57EE" w:rsidP="00D92FB8"/>
        </w:tc>
        <w:tc>
          <w:tcPr>
            <w:tcW w:w="5054" w:type="dxa"/>
          </w:tcPr>
          <w:p w:rsidR="00224CA8" w:rsidRDefault="00D939B6" w:rsidP="008B6CC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НОД</w:t>
            </w:r>
          </w:p>
          <w:p w:rsidR="006F5573" w:rsidRDefault="00D92FB8" w:rsidP="008B6CCF">
            <w:r>
              <w:rPr>
                <w:b/>
                <w:bCs/>
              </w:rPr>
              <w:t xml:space="preserve">Дидактические игры: </w:t>
            </w:r>
            <w:r>
              <w:t> «Назови одним словом», «Закончи стихотворение», «Назови ласково»,</w:t>
            </w:r>
          </w:p>
          <w:p w:rsidR="006F5573" w:rsidRDefault="006F5573" w:rsidP="006F5573"/>
          <w:p w:rsidR="007F57EE" w:rsidRDefault="006F5573" w:rsidP="006F5573">
            <w:proofErr w:type="spellStart"/>
            <w:r>
              <w:t>Артиуляционная</w:t>
            </w:r>
            <w:proofErr w:type="spellEnd"/>
            <w:r>
              <w:t xml:space="preserve"> гимнастика №4</w:t>
            </w:r>
          </w:p>
          <w:p w:rsidR="006F5573" w:rsidRDefault="006F5573" w:rsidP="006F5573">
            <w:r>
              <w:t>Дыхательная гимнастика №4</w:t>
            </w:r>
          </w:p>
          <w:p w:rsidR="004A0EC3" w:rsidRDefault="004A0EC3" w:rsidP="004A0EC3">
            <w:r>
              <w:t>Пальчиковые игры: «Белкины запасы»</w:t>
            </w:r>
            <w:proofErr w:type="gramStart"/>
            <w:r>
              <w:t>,О</w:t>
            </w:r>
            <w:proofErr w:type="gramEnd"/>
            <w:r>
              <w:t>решек, «Скок-скок»</w:t>
            </w:r>
          </w:p>
          <w:p w:rsidR="004A0EC3" w:rsidRDefault="004A0EC3" w:rsidP="004A0EC3">
            <w:r>
              <w:rPr>
                <w:b/>
                <w:bCs/>
              </w:rPr>
              <w:t>Словесные игры «Сравни медвежат</w:t>
            </w:r>
            <w:proofErr w:type="gramStart"/>
            <w:r>
              <w:rPr>
                <w:b/>
                <w:bCs/>
              </w:rPr>
              <w:t>»</w:t>
            </w:r>
            <w:proofErr w:type="spellStart"/>
            <w:r>
              <w:rPr>
                <w:rStyle w:val="a9"/>
              </w:rPr>
              <w:t>Ц</w:t>
            </w:r>
            <w:proofErr w:type="gramEnd"/>
            <w:r>
              <w:rPr>
                <w:rStyle w:val="a9"/>
              </w:rPr>
              <w:t>ель:</w:t>
            </w:r>
            <w:r>
              <w:t>научить</w:t>
            </w:r>
            <w:proofErr w:type="spellEnd"/>
            <w:r>
              <w:t xml:space="preserve"> различать игрушки медвежат по характерным признакам, действиям, включая их описание (цвет, величина).</w:t>
            </w:r>
          </w:p>
          <w:p w:rsidR="004A0EC3" w:rsidRDefault="004A0EC3" w:rsidP="004A0EC3">
            <w:pPr>
              <w:pStyle w:val="a8"/>
            </w:pPr>
            <w:r>
              <w:t>Рассматривание картины «Медведь»</w:t>
            </w:r>
          </w:p>
          <w:p w:rsidR="004A0EC3" w:rsidRDefault="004A0EC3" w:rsidP="004A0EC3">
            <w:pPr>
              <w:pStyle w:val="a8"/>
            </w:pPr>
            <w:r>
              <w:rPr>
                <w:rStyle w:val="a9"/>
              </w:rPr>
              <w:t>Цель:</w:t>
            </w:r>
            <w:r>
              <w:t xml:space="preserve"> Помочь детям понять содержание картины. Отвечать на вопросы по содержанию картины. (Что они видят на картине? К каким животным относится медведь? Описать внешний вид, какой он?)</w:t>
            </w:r>
          </w:p>
          <w:p w:rsidR="004A0EC3" w:rsidRDefault="004A0EC3" w:rsidP="004A0EC3">
            <w:pPr>
              <w:pStyle w:val="a8"/>
            </w:pPr>
            <w:r>
              <w:t>Рассматривание сюжетной картины «Лиса с лисятами»</w:t>
            </w:r>
          </w:p>
          <w:p w:rsidR="004A0EC3" w:rsidRDefault="004A0EC3" w:rsidP="004A0EC3">
            <w:pPr>
              <w:pStyle w:val="a8"/>
            </w:pPr>
            <w:r>
              <w:rPr>
                <w:rStyle w:val="a9"/>
              </w:rPr>
              <w:t>Цель:</w:t>
            </w:r>
            <w:r>
              <w:t xml:space="preserve"> Формировать способность к диалогической речи; умение отвечать на вопросы словом и предложениями (из 3-4 слов). Формировать умение образовывать </w:t>
            </w:r>
            <w:r>
              <w:lastRenderedPageBreak/>
              <w:t>уменьшительно-ласкательные названия детёнышей животных, соотносить наименования детёнышей животных в единственном и множественном числе с изображением на картинках.</w:t>
            </w:r>
          </w:p>
          <w:p w:rsidR="004A0EC3" w:rsidRDefault="004A0EC3" w:rsidP="004A0EC3">
            <w:pPr>
              <w:pStyle w:val="a8"/>
            </w:pPr>
            <w:r>
              <w:t>Рассматривание сюжетных картинок к сказке «Три медведя»</w:t>
            </w:r>
          </w:p>
          <w:p w:rsidR="004A0EC3" w:rsidRDefault="004A0EC3" w:rsidP="004A0EC3">
            <w:pPr>
              <w:pStyle w:val="a8"/>
            </w:pPr>
            <w:r>
              <w:rPr>
                <w:rStyle w:val="a9"/>
              </w:rPr>
              <w:t>Цель:</w:t>
            </w:r>
            <w:r>
              <w:t xml:space="preserve"> Помочь детям понять сюжет картины, охарактеризовать взаимоотношения между персонажами; упражнять в согласовании притяжательных местоимений с существительными и </w:t>
            </w:r>
            <w:proofErr w:type="spellStart"/>
            <w:r>
              <w:t>прилагательными.Рассматривание</w:t>
            </w:r>
            <w:proofErr w:type="spellEnd"/>
            <w:r>
              <w:t xml:space="preserve"> сюжетной картины «Как животные готовятся к зиме»</w:t>
            </w:r>
          </w:p>
          <w:p w:rsidR="004A0EC3" w:rsidRDefault="004A0EC3" w:rsidP="004A0EC3">
            <w:pPr>
              <w:pStyle w:val="a8"/>
            </w:pPr>
            <w:r>
              <w:rPr>
                <w:rStyle w:val="a9"/>
              </w:rPr>
              <w:t>Цель:</w:t>
            </w:r>
            <w:r>
              <w:t xml:space="preserve"> Формировать умение детей отвечать на вопросы, составлять с помощью воспитателя небольшой рассказ по картине; активизировать в речи детей прилагательные и глаголы.</w:t>
            </w:r>
          </w:p>
          <w:p w:rsidR="006F5573" w:rsidRPr="004A0EC3" w:rsidRDefault="006F5573" w:rsidP="004A0EC3"/>
        </w:tc>
        <w:tc>
          <w:tcPr>
            <w:tcW w:w="2742" w:type="dxa"/>
          </w:tcPr>
          <w:p w:rsidR="004A0EC3" w:rsidRDefault="00224CA8" w:rsidP="008B6CCF">
            <w:pPr>
              <w:rPr>
                <w:b/>
              </w:rPr>
            </w:pPr>
            <w:r w:rsidRPr="00224CA8">
              <w:rPr>
                <w:b/>
              </w:rPr>
              <w:lastRenderedPageBreak/>
              <w:t>ОБЖД</w:t>
            </w:r>
            <w:r>
              <w:rPr>
                <w:b/>
              </w:rPr>
              <w:t xml:space="preserve"> </w:t>
            </w:r>
            <w:r w:rsidRPr="00224CA8">
              <w:t>«Правила поведения в лесу»</w:t>
            </w:r>
          </w:p>
          <w:p w:rsidR="004A0EC3" w:rsidRDefault="004A0EC3" w:rsidP="004A0EC3">
            <w:r>
              <w:t>С/ролевая игра «Путешествие в лес, в гости к зверюшкам»</w:t>
            </w:r>
          </w:p>
          <w:p w:rsidR="004A0EC3" w:rsidRDefault="004A0EC3" w:rsidP="004A0EC3"/>
          <w:p w:rsidR="004A0EC3" w:rsidRDefault="004A0EC3" w:rsidP="004A0EC3">
            <w:r>
              <w:t>Театрализованная игра «Колобок»</w:t>
            </w:r>
          </w:p>
          <w:p w:rsidR="004A0EC3" w:rsidRDefault="004A0EC3" w:rsidP="004A0EC3"/>
          <w:p w:rsidR="004A0EC3" w:rsidRDefault="004A0EC3" w:rsidP="004A0EC3">
            <w:pPr>
              <w:pStyle w:val="a8"/>
              <w:rPr>
                <w:b/>
                <w:bCs/>
              </w:rPr>
            </w:pPr>
            <w:r>
              <w:rPr>
                <w:b/>
                <w:bCs/>
              </w:rPr>
              <w:t>Развивающие настольные игры (</w:t>
            </w:r>
            <w:proofErr w:type="spellStart"/>
            <w:r>
              <w:rPr>
                <w:b/>
                <w:bCs/>
              </w:rPr>
              <w:t>пазлы</w:t>
            </w:r>
            <w:proofErr w:type="spellEnd"/>
            <w:r>
              <w:rPr>
                <w:b/>
                <w:bCs/>
              </w:rPr>
              <w:t>).</w:t>
            </w:r>
          </w:p>
          <w:p w:rsidR="004A0EC3" w:rsidRDefault="004A0EC3" w:rsidP="004A0EC3">
            <w:pPr>
              <w:pStyle w:val="a8"/>
            </w:pPr>
            <w:r>
              <w:rPr>
                <w:rStyle w:val="a9"/>
              </w:rPr>
              <w:t>Цель:</w:t>
            </w:r>
            <w:r>
              <w:t xml:space="preserve"> Научить детей различать виды животных, развивать логическое и художественное мышление, внимание, мелкую моторику рук, аккуратность, усидчивость</w:t>
            </w:r>
          </w:p>
          <w:p w:rsidR="007F57EE" w:rsidRPr="004A0EC3" w:rsidRDefault="007F57EE" w:rsidP="004A0EC3"/>
        </w:tc>
        <w:tc>
          <w:tcPr>
            <w:tcW w:w="2268" w:type="dxa"/>
          </w:tcPr>
          <w:p w:rsidR="00224CA8" w:rsidRDefault="00D92FB8" w:rsidP="008B6CCF">
            <w:r w:rsidRPr="00D92FB8">
              <w:rPr>
                <w:b/>
              </w:rPr>
              <w:t>Игровые упражнение</w:t>
            </w:r>
            <w:r>
              <w:t xml:space="preserve"> - "Составь животное", "дорисуй животное" "Выбери животное", "Нарисуй животное по точкам" и т.д.</w:t>
            </w:r>
          </w:p>
          <w:p w:rsidR="007F57EE" w:rsidRDefault="00224CA8" w:rsidP="00224CA8">
            <w:r w:rsidRPr="00224CA8">
              <w:rPr>
                <w:b/>
              </w:rPr>
              <w:t>Аппликация</w:t>
            </w:r>
            <w:r>
              <w:rPr>
                <w:b/>
              </w:rPr>
              <w:t xml:space="preserve"> с </w:t>
            </w:r>
            <w:r w:rsidRPr="00224CA8">
              <w:t xml:space="preserve">использованием </w:t>
            </w:r>
            <w:proofErr w:type="spellStart"/>
            <w:r w:rsidRPr="00224CA8">
              <w:t>разлчных</w:t>
            </w:r>
            <w:proofErr w:type="spellEnd"/>
            <w:r w:rsidRPr="00224CA8">
              <w:t xml:space="preserve"> круп «Дикие животные»</w:t>
            </w:r>
          </w:p>
          <w:p w:rsidR="00224CA8" w:rsidRDefault="00224CA8" w:rsidP="00224CA8">
            <w:r w:rsidRPr="00224CA8">
              <w:rPr>
                <w:b/>
              </w:rPr>
              <w:t>Рисование</w:t>
            </w:r>
            <w:r>
              <w:rPr>
                <w:b/>
              </w:rPr>
              <w:t xml:space="preserve"> вилкой </w:t>
            </w:r>
            <w:r w:rsidRPr="00224CA8">
              <w:t>«Ежик»</w:t>
            </w:r>
          </w:p>
          <w:p w:rsidR="00A41AD8" w:rsidRPr="00224CA8" w:rsidRDefault="00A41AD8" w:rsidP="00224CA8">
            <w:pPr>
              <w:rPr>
                <w:b/>
              </w:rPr>
            </w:pPr>
            <w:r>
              <w:t>Рисование сухой кистью «Зайка»</w:t>
            </w:r>
          </w:p>
          <w:p w:rsidR="00224CA8" w:rsidRPr="006F5573" w:rsidRDefault="006F5573" w:rsidP="00224CA8">
            <w:r>
              <w:rPr>
                <w:b/>
              </w:rPr>
              <w:t xml:space="preserve">Слушание музыки </w:t>
            </w:r>
            <w:r w:rsidRPr="006F5573">
              <w:t>характеризующая дик. Животных.</w:t>
            </w:r>
          </w:p>
          <w:p w:rsidR="006F5573" w:rsidRPr="00224CA8" w:rsidRDefault="006F5573" w:rsidP="00224CA8">
            <w:pPr>
              <w:rPr>
                <w:b/>
              </w:rPr>
            </w:pPr>
            <w:r w:rsidRPr="006F5573">
              <w:t>Голоса дик. животных</w:t>
            </w:r>
          </w:p>
        </w:tc>
        <w:tc>
          <w:tcPr>
            <w:tcW w:w="1898" w:type="dxa"/>
          </w:tcPr>
          <w:p w:rsidR="006F5573" w:rsidRDefault="006F5573" w:rsidP="008B6CCF">
            <w:r>
              <w:rPr>
                <w:b/>
                <w:bCs/>
              </w:rPr>
              <w:t xml:space="preserve">Подвижные игры: </w:t>
            </w:r>
            <w:r>
              <w:t xml:space="preserve">«У медведя </w:t>
            </w:r>
            <w:proofErr w:type="gramStart"/>
            <w:r>
              <w:t>во</w:t>
            </w:r>
            <w:proofErr w:type="gramEnd"/>
            <w:r>
              <w:t xml:space="preserve"> бору», «Заплетись, плетень», «Волки во рву», «Волк овцы».</w:t>
            </w:r>
          </w:p>
          <w:p w:rsidR="006F5573" w:rsidRDefault="004A0EC3" w:rsidP="006F5573">
            <w:r>
              <w:t>«Бездомный заяц»</w:t>
            </w:r>
          </w:p>
          <w:p w:rsidR="004A0EC3" w:rsidRDefault="006F5573" w:rsidP="006F5573">
            <w:proofErr w:type="spellStart"/>
            <w:r w:rsidRPr="006F5573">
              <w:rPr>
                <w:b/>
              </w:rPr>
              <w:t>Физминутка</w:t>
            </w:r>
            <w:proofErr w:type="spellEnd"/>
            <w:r w:rsidRPr="006F5573">
              <w:rPr>
                <w:b/>
              </w:rPr>
              <w:t xml:space="preserve"> </w:t>
            </w:r>
            <w:r>
              <w:t>«Звериная зарядка»</w:t>
            </w:r>
          </w:p>
          <w:p w:rsidR="004A0EC3" w:rsidRDefault="004A0EC3" w:rsidP="004A0EC3">
            <w:r>
              <w:t>«Медвежонок»</w:t>
            </w:r>
          </w:p>
          <w:p w:rsidR="004A0EC3" w:rsidRPr="004A0EC3" w:rsidRDefault="004A0EC3" w:rsidP="004A0EC3"/>
          <w:p w:rsidR="004A0EC3" w:rsidRPr="004A0EC3" w:rsidRDefault="004A0EC3" w:rsidP="004A0EC3"/>
          <w:p w:rsidR="004A0EC3" w:rsidRDefault="004A0EC3" w:rsidP="004A0EC3"/>
          <w:p w:rsidR="007F57EE" w:rsidRPr="004A0EC3" w:rsidRDefault="004A0EC3" w:rsidP="004A0EC3">
            <w:r>
              <w:t>Имитация движений диких животных.</w:t>
            </w:r>
          </w:p>
        </w:tc>
      </w:tr>
    </w:tbl>
    <w:p w:rsidR="008B6CCF" w:rsidRPr="000348BE" w:rsidRDefault="008B6CCF"/>
    <w:p w:rsidR="008B6CCF" w:rsidRPr="000348BE" w:rsidRDefault="008B6CCF"/>
    <w:p w:rsidR="008B6CCF" w:rsidRPr="000348BE" w:rsidRDefault="008B6CCF"/>
    <w:p w:rsidR="008B6CCF" w:rsidRPr="000348BE" w:rsidRDefault="008B6CCF"/>
    <w:p w:rsidR="008B6CCF" w:rsidRPr="000348BE" w:rsidRDefault="008B6CCF"/>
    <w:p w:rsidR="008B6CCF" w:rsidRPr="000348BE" w:rsidRDefault="008B6CCF"/>
    <w:p w:rsidR="008B6CCF" w:rsidRPr="000348BE" w:rsidRDefault="008B6CCF"/>
    <w:p w:rsidR="008B6CCF" w:rsidRPr="000348BE" w:rsidRDefault="008B6CCF"/>
    <w:p w:rsidR="008B6CCF" w:rsidRPr="000348BE" w:rsidRDefault="008B6CCF"/>
    <w:p w:rsidR="008B6CCF" w:rsidRPr="000348BE" w:rsidRDefault="008B6CCF"/>
    <w:sectPr w:rsidR="008B6CCF" w:rsidRPr="000348BE" w:rsidSect="006B14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966D3"/>
    <w:multiLevelType w:val="hybridMultilevel"/>
    <w:tmpl w:val="11AC4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2C3227"/>
    <w:multiLevelType w:val="multilevel"/>
    <w:tmpl w:val="7A80F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B14DF"/>
    <w:rsid w:val="000348BE"/>
    <w:rsid w:val="001609D8"/>
    <w:rsid w:val="00161D80"/>
    <w:rsid w:val="001660D6"/>
    <w:rsid w:val="00175E09"/>
    <w:rsid w:val="0021768D"/>
    <w:rsid w:val="00224CA8"/>
    <w:rsid w:val="002D60EC"/>
    <w:rsid w:val="00395242"/>
    <w:rsid w:val="003D623E"/>
    <w:rsid w:val="003F4BCE"/>
    <w:rsid w:val="00407CCA"/>
    <w:rsid w:val="0046679C"/>
    <w:rsid w:val="00486A12"/>
    <w:rsid w:val="004A0EC3"/>
    <w:rsid w:val="0052239D"/>
    <w:rsid w:val="00603437"/>
    <w:rsid w:val="00606F4A"/>
    <w:rsid w:val="006B14DF"/>
    <w:rsid w:val="006F5573"/>
    <w:rsid w:val="007D06E1"/>
    <w:rsid w:val="007F57EE"/>
    <w:rsid w:val="00807D2B"/>
    <w:rsid w:val="00877B1E"/>
    <w:rsid w:val="008B6CCF"/>
    <w:rsid w:val="00904E66"/>
    <w:rsid w:val="009A0FA1"/>
    <w:rsid w:val="00A368C6"/>
    <w:rsid w:val="00A41AD8"/>
    <w:rsid w:val="00A90A61"/>
    <w:rsid w:val="00A9559D"/>
    <w:rsid w:val="00B178FE"/>
    <w:rsid w:val="00B2319A"/>
    <w:rsid w:val="00B629BB"/>
    <w:rsid w:val="00CB3467"/>
    <w:rsid w:val="00D8655D"/>
    <w:rsid w:val="00D92FB8"/>
    <w:rsid w:val="00D939B6"/>
    <w:rsid w:val="00D96F03"/>
    <w:rsid w:val="00DA7213"/>
    <w:rsid w:val="00DD74D0"/>
    <w:rsid w:val="00DE0A93"/>
    <w:rsid w:val="00E04F32"/>
    <w:rsid w:val="00E13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1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semiHidden/>
    <w:unhideWhenUsed/>
    <w:rsid w:val="001660D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1660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semiHidden/>
    <w:unhideWhenUsed/>
    <w:rsid w:val="001660D6"/>
  </w:style>
  <w:style w:type="paragraph" w:customStyle="1" w:styleId="nospacing">
    <w:name w:val="nospacing"/>
    <w:basedOn w:val="a"/>
    <w:rsid w:val="00D92FB8"/>
    <w:pPr>
      <w:spacing w:before="100" w:beforeAutospacing="1" w:after="100" w:afterAutospacing="1"/>
    </w:pPr>
  </w:style>
  <w:style w:type="character" w:customStyle="1" w:styleId="c2">
    <w:name w:val="c2"/>
    <w:basedOn w:val="a0"/>
    <w:rsid w:val="00224CA8"/>
  </w:style>
  <w:style w:type="paragraph" w:styleId="a7">
    <w:name w:val="List Paragraph"/>
    <w:basedOn w:val="a"/>
    <w:uiPriority w:val="34"/>
    <w:qFormat/>
    <w:rsid w:val="006F5573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4A0EC3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4A0EC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178F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78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3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6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6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6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08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20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796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233127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1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3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9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16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77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99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362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082239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7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93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69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192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975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418724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1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1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72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57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28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814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147540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2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95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13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29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46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335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637149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1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3F594-817A-4156-98C6-66A14CDFC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4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Маша</cp:lastModifiedBy>
  <cp:revision>28</cp:revision>
  <cp:lastPrinted>2015-11-16T11:56:00Z</cp:lastPrinted>
  <dcterms:created xsi:type="dcterms:W3CDTF">2011-09-15T10:07:00Z</dcterms:created>
  <dcterms:modified xsi:type="dcterms:W3CDTF">2016-02-11T10:24:00Z</dcterms:modified>
</cp:coreProperties>
</file>