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D2" w:rsidRPr="00B4751A" w:rsidRDefault="003354D2" w:rsidP="003354D2">
      <w:pPr>
        <w:jc w:val="center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 w:rsidRPr="00B4751A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3135E6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                           </w:t>
      </w:r>
      <w:r w:rsidRPr="00B4751A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 детский сад </w:t>
      </w:r>
      <w:r w:rsidR="00E70664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B4751A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 № 5 рабочего посёлка Хор</w:t>
      </w:r>
      <w:r w:rsidRPr="00B4751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                                            </w:t>
      </w:r>
      <w:r w:rsidRPr="00B4751A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 муниципального района имени Лазо Хабаровского края</w:t>
      </w:r>
    </w:p>
    <w:p w:rsidR="00A72BE1" w:rsidRDefault="00A72BE1" w:rsidP="00A72BE1">
      <w:pPr>
        <w:spacing w:line="276" w:lineRule="auto"/>
        <w:jc w:val="center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                           </w:t>
      </w:r>
    </w:p>
    <w:p w:rsidR="00A72BE1" w:rsidRDefault="00A72BE1" w:rsidP="00A72BE1">
      <w:pPr>
        <w:spacing w:line="276" w:lineRule="auto"/>
        <w:jc w:val="right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="003354D2" w:rsidRPr="00B4751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«УТВЕРЖДАЮ»                                                                                                  </w:t>
      </w:r>
      <w:r w:rsidR="00F737A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</w:t>
      </w:r>
      <w:r w:rsidRPr="00A72BE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="003354D2" w:rsidRPr="00B4751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  </w:t>
      </w:r>
      <w:r w:rsidR="00F737A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         </w:t>
      </w:r>
      <w:r w:rsidR="003354D2" w:rsidRPr="00B4751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</w:t>
      </w: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       </w:t>
      </w:r>
      <w:r w:rsidR="003354D2" w:rsidRPr="00B4751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Заведующий МБДОУ                                                                                             </w:t>
      </w:r>
      <w:r w:rsidR="00F737A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</w:t>
      </w:r>
      <w:r w:rsidR="003354D2" w:rsidRPr="00B4751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        </w:t>
      </w:r>
      <w:r w:rsidR="00F737A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                  </w:t>
      </w:r>
      <w:r w:rsidR="003354D2" w:rsidRPr="00B4751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 детского сада № 5 р.п.Хор                                         </w:t>
      </w: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</w:t>
      </w:r>
      <w:r w:rsidR="00F737A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</w:t>
      </w:r>
      <w:r w:rsidR="003354D2" w:rsidRPr="00B4751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         </w:t>
      </w: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                    </w:t>
      </w:r>
      <w:r w:rsidR="003354D2" w:rsidRPr="00B4751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________</w:t>
      </w:r>
      <w:r w:rsidR="005D1E73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___О.В.Солдатова</w:t>
      </w:r>
      <w:r w:rsidR="003354D2" w:rsidRPr="00B4751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                                   </w:t>
      </w:r>
      <w:r w:rsidR="005D1E73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</w:t>
      </w:r>
    </w:p>
    <w:p w:rsidR="003354D2" w:rsidRPr="00B4751A" w:rsidRDefault="005D1E73" w:rsidP="00A72BE1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«_______»______________2015</w:t>
      </w:r>
      <w:r w:rsidR="003354D2" w:rsidRPr="00B4751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                                      </w:t>
      </w:r>
    </w:p>
    <w:p w:rsidR="003354D2" w:rsidRPr="00B4751A" w:rsidRDefault="003354D2" w:rsidP="003354D2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354D2" w:rsidRDefault="003354D2" w:rsidP="003354D2">
      <w:pPr>
        <w:rPr>
          <w:lang w:val="ru-RU"/>
        </w:rPr>
      </w:pPr>
    </w:p>
    <w:p w:rsidR="00A72BE1" w:rsidRPr="00B4751A" w:rsidRDefault="00A72BE1" w:rsidP="003354D2">
      <w:pPr>
        <w:rPr>
          <w:lang w:val="ru-RU"/>
        </w:rPr>
      </w:pPr>
    </w:p>
    <w:p w:rsidR="003354D2" w:rsidRPr="00B4751A" w:rsidRDefault="003354D2" w:rsidP="003354D2">
      <w:pPr>
        <w:jc w:val="center"/>
        <w:rPr>
          <w:rFonts w:ascii="Times New Roman" w:eastAsia="Calibri" w:hAnsi="Times New Roman" w:cs="Times New Roman"/>
          <w:b/>
          <w:sz w:val="48"/>
          <w:szCs w:val="48"/>
          <w:lang w:val="ru-RU"/>
        </w:rPr>
      </w:pPr>
      <w:r w:rsidRPr="00B4751A">
        <w:rPr>
          <w:rFonts w:ascii="Times New Roman" w:eastAsia="Calibri" w:hAnsi="Times New Roman" w:cs="Times New Roman"/>
          <w:b/>
          <w:sz w:val="48"/>
          <w:szCs w:val="48"/>
          <w:lang w:val="ru-RU"/>
        </w:rPr>
        <w:t>ПРОГРАММА  КРУЖКА</w:t>
      </w:r>
    </w:p>
    <w:p w:rsidR="003354D2" w:rsidRPr="00B4751A" w:rsidRDefault="00234D29" w:rsidP="003354D2">
      <w:pPr>
        <w:jc w:val="center"/>
        <w:rPr>
          <w:rFonts w:ascii="Times New Roman" w:eastAsia="Calibri" w:hAnsi="Times New Roman" w:cs="Times New Roman"/>
          <w:b/>
          <w:sz w:val="48"/>
          <w:szCs w:val="48"/>
          <w:lang w:val="ru-RU"/>
        </w:rPr>
      </w:pPr>
      <w:r>
        <w:rPr>
          <w:rFonts w:ascii="Times New Roman" w:eastAsia="Calibri" w:hAnsi="Times New Roman" w:cs="Times New Roman"/>
          <w:b/>
          <w:sz w:val="48"/>
          <w:szCs w:val="48"/>
          <w:lang w:val="ru-RU"/>
        </w:rPr>
        <w:t>«Я и Мы</w:t>
      </w:r>
      <w:r w:rsidR="003354D2" w:rsidRPr="00B4751A">
        <w:rPr>
          <w:rFonts w:ascii="Times New Roman" w:eastAsia="Calibri" w:hAnsi="Times New Roman" w:cs="Times New Roman"/>
          <w:b/>
          <w:sz w:val="48"/>
          <w:szCs w:val="48"/>
          <w:lang w:val="ru-RU"/>
        </w:rPr>
        <w:t>»</w:t>
      </w:r>
    </w:p>
    <w:p w:rsidR="003354D2" w:rsidRPr="003135E6" w:rsidRDefault="003354D2" w:rsidP="003354D2">
      <w:pPr>
        <w:jc w:val="center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 w:rsidRPr="003135E6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(коммуникативно-л</w:t>
      </w:r>
      <w:r w:rsidR="00870D27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ичностное развитие детей                                  подготовительной к школе группы</w:t>
      </w:r>
      <w:r w:rsidRPr="003135E6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)</w:t>
      </w:r>
    </w:p>
    <w:p w:rsidR="003354D2" w:rsidRPr="00A72BE1" w:rsidRDefault="005D1E73" w:rsidP="003354D2">
      <w:pPr>
        <w:jc w:val="center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 w:rsidRPr="00A72BE1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на 201</w:t>
      </w:r>
      <w:r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5</w:t>
      </w:r>
      <w:r w:rsidRPr="00A72BE1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-201</w:t>
      </w:r>
      <w:r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6</w:t>
      </w:r>
      <w:r w:rsidR="003354D2" w:rsidRPr="00A72BE1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 xml:space="preserve"> учебный год</w:t>
      </w:r>
    </w:p>
    <w:p w:rsidR="00B16040" w:rsidRDefault="00B16040" w:rsidP="003135E6">
      <w:pPr>
        <w:jc w:val="center"/>
        <w:rPr>
          <w:b/>
          <w:noProof/>
          <w:sz w:val="32"/>
          <w:szCs w:val="32"/>
          <w:lang w:val="ru-RU" w:eastAsia="ru-RU" w:bidi="ar-SA"/>
        </w:rPr>
      </w:pPr>
    </w:p>
    <w:p w:rsidR="00F737A9" w:rsidRDefault="00F737A9" w:rsidP="003135E6">
      <w:pPr>
        <w:jc w:val="center"/>
        <w:rPr>
          <w:b/>
          <w:noProof/>
          <w:sz w:val="32"/>
          <w:szCs w:val="32"/>
          <w:lang w:val="ru-RU" w:eastAsia="ru-RU" w:bidi="ar-SA"/>
        </w:rPr>
      </w:pPr>
    </w:p>
    <w:p w:rsidR="00F737A9" w:rsidRDefault="00F737A9" w:rsidP="003135E6">
      <w:pPr>
        <w:jc w:val="center"/>
        <w:rPr>
          <w:b/>
          <w:noProof/>
          <w:sz w:val="32"/>
          <w:szCs w:val="32"/>
          <w:lang w:val="ru-RU" w:eastAsia="ru-RU" w:bidi="ar-SA"/>
        </w:rPr>
      </w:pPr>
    </w:p>
    <w:p w:rsidR="00F737A9" w:rsidRDefault="00F737A9" w:rsidP="003135E6">
      <w:pPr>
        <w:jc w:val="center"/>
        <w:rPr>
          <w:b/>
          <w:noProof/>
          <w:sz w:val="32"/>
          <w:szCs w:val="32"/>
          <w:lang w:val="ru-RU" w:eastAsia="ru-RU" w:bidi="ar-SA"/>
        </w:rPr>
      </w:pPr>
    </w:p>
    <w:p w:rsidR="00F737A9" w:rsidRDefault="00F737A9" w:rsidP="003135E6">
      <w:pPr>
        <w:jc w:val="center"/>
        <w:rPr>
          <w:b/>
          <w:sz w:val="32"/>
          <w:szCs w:val="32"/>
          <w:lang w:val="ru-RU"/>
        </w:rPr>
      </w:pPr>
    </w:p>
    <w:p w:rsidR="003135E6" w:rsidRDefault="003135E6" w:rsidP="003135E6">
      <w:pPr>
        <w:spacing w:after="0" w:line="240" w:lineRule="auto"/>
        <w:jc w:val="center"/>
        <w:rPr>
          <w:b/>
          <w:sz w:val="32"/>
          <w:szCs w:val="32"/>
          <w:lang w:val="ru-RU"/>
        </w:rPr>
      </w:pPr>
    </w:p>
    <w:p w:rsidR="00FD710C" w:rsidRDefault="003135E6" w:rsidP="003135E6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       </w:t>
      </w:r>
      <w:r w:rsidR="00FD710C">
        <w:rPr>
          <w:rFonts w:ascii="Times New Roman" w:hAnsi="Times New Roman" w:cs="Times New Roman"/>
          <w:i w:val="0"/>
          <w:sz w:val="28"/>
          <w:szCs w:val="28"/>
          <w:lang w:val="ru-RU"/>
        </w:rPr>
        <w:t>Составитель и р</w:t>
      </w:r>
      <w:r w:rsidRPr="003135E6">
        <w:rPr>
          <w:rFonts w:ascii="Times New Roman" w:hAnsi="Times New Roman" w:cs="Times New Roman"/>
          <w:i w:val="0"/>
          <w:sz w:val="28"/>
          <w:szCs w:val="28"/>
          <w:lang w:val="ru-RU"/>
        </w:rPr>
        <w:t>уководитель</w:t>
      </w:r>
      <w:r w:rsidR="00FD710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кружка</w:t>
      </w:r>
      <w:r w:rsidRPr="003135E6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3135E6" w:rsidRDefault="00FD710C" w:rsidP="00FD710C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педагог-психолог   </w:t>
      </w:r>
      <w:r w:rsidR="003135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Гаврилова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3135E6">
        <w:rPr>
          <w:rFonts w:ascii="Times New Roman" w:hAnsi="Times New Roman" w:cs="Times New Roman"/>
          <w:i w:val="0"/>
          <w:sz w:val="28"/>
          <w:szCs w:val="28"/>
          <w:lang w:val="ru-RU"/>
        </w:rPr>
        <w:t>О.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135E6">
        <w:rPr>
          <w:rFonts w:ascii="Times New Roman" w:hAnsi="Times New Roman" w:cs="Times New Roman"/>
          <w:i w:val="0"/>
          <w:sz w:val="28"/>
          <w:szCs w:val="28"/>
          <w:lang w:val="ru-RU"/>
        </w:rPr>
        <w:t>В.</w:t>
      </w:r>
    </w:p>
    <w:p w:rsidR="003135E6" w:rsidRDefault="003135E6" w:rsidP="003135E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35E6" w:rsidRDefault="003135E6" w:rsidP="003135E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35E6" w:rsidRDefault="003135E6" w:rsidP="003135E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0664" w:rsidRDefault="00E70664" w:rsidP="003135E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35E6" w:rsidRDefault="003135E6" w:rsidP="003135E6">
      <w:pPr>
        <w:spacing w:after="0" w:line="240" w:lineRule="auto"/>
        <w:jc w:val="center"/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</w:p>
    <w:p w:rsidR="00F737A9" w:rsidRDefault="00F737A9" w:rsidP="003135E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35E6" w:rsidRDefault="003135E6" w:rsidP="003135E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37A9" w:rsidRDefault="00F737A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Содержание</w:t>
      </w:r>
    </w:p>
    <w:p w:rsidR="00F737A9" w:rsidRDefault="00F737A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737A9" w:rsidRPr="00F737A9" w:rsidRDefault="00F737A9" w:rsidP="006B338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37A9">
        <w:rPr>
          <w:rFonts w:ascii="Times New Roman" w:hAnsi="Times New Roman" w:cs="Times New Roman"/>
          <w:i w:val="0"/>
          <w:sz w:val="28"/>
          <w:szCs w:val="28"/>
          <w:lang w:val="ru-RU"/>
        </w:rPr>
        <w:t>Пояснительная записка_______</w:t>
      </w:r>
      <w:r w:rsidR="009857DC"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  2</w:t>
      </w:r>
    </w:p>
    <w:p w:rsidR="00F737A9" w:rsidRPr="00F737A9" w:rsidRDefault="00F737A9" w:rsidP="006B338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37A9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Содержание программы_____</w:t>
      </w:r>
      <w:r w:rsidR="009857DC"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   5</w:t>
      </w:r>
      <w:r w:rsidR="00931A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</w:t>
      </w:r>
      <w:r w:rsidR="00931ADC" w:rsidRPr="00F737A9">
        <w:rPr>
          <w:rFonts w:ascii="Times New Roman" w:hAnsi="Times New Roman" w:cs="Times New Roman"/>
          <w:i w:val="0"/>
          <w:sz w:val="28"/>
          <w:szCs w:val="28"/>
          <w:lang w:val="ru-RU"/>
        </w:rPr>
        <w:t>Учебно-тематический план___</w:t>
      </w:r>
      <w:r w:rsidR="00931ADC"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</w:t>
      </w:r>
      <w:r w:rsidR="009857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7</w:t>
      </w:r>
    </w:p>
    <w:p w:rsidR="00F737A9" w:rsidRPr="00F737A9" w:rsidRDefault="00F737A9" w:rsidP="006B338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37A9">
        <w:rPr>
          <w:rFonts w:ascii="Times New Roman" w:hAnsi="Times New Roman" w:cs="Times New Roman"/>
          <w:i w:val="0"/>
          <w:sz w:val="28"/>
          <w:szCs w:val="28"/>
          <w:lang w:val="ru-RU"/>
        </w:rPr>
        <w:t>Список литературы_________________________________________</w:t>
      </w:r>
      <w:r w:rsidR="009857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18</w:t>
      </w:r>
    </w:p>
    <w:p w:rsidR="0035095F" w:rsidRPr="00F737A9" w:rsidRDefault="0035095F" w:rsidP="0035095F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37A9" w:rsidRDefault="00F737A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737A9" w:rsidRDefault="00F737A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737A9" w:rsidRDefault="00F737A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737A9" w:rsidRDefault="00F737A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94E49" w:rsidRDefault="00494E49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5095F" w:rsidRDefault="0035095F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737A9" w:rsidRDefault="00F737A9" w:rsidP="006B338D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B338D" w:rsidRDefault="006B338D" w:rsidP="006B338D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135E6" w:rsidRDefault="00DA742E" w:rsidP="006B338D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A74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Пояснительная записка</w:t>
      </w:r>
    </w:p>
    <w:p w:rsidR="0054002A" w:rsidRDefault="0054002A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B338D" w:rsidRDefault="0054002A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5400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Коммуникативно-личност</w:t>
      </w:r>
      <w:r w:rsidR="006B3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ное  развитие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 это способность владеть</w:t>
      </w:r>
      <w:r w:rsidR="006B33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инициативой в общении, способность проявлять активность, эмоционально откликаться на состояние партнёров общения,  сформировать и реализовывать собственную индивидуальную программу общения, способность к самостимуляции и к взаимной стимуляции в общении.</w:t>
      </w:r>
    </w:p>
    <w:p w:rsidR="00643A07" w:rsidRDefault="006B338D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  <w:r w:rsidR="00643A07" w:rsidRPr="00643A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43A07" w:rsidRPr="00643A07">
        <w:rPr>
          <w:rFonts w:ascii="Times New Roman" w:hAnsi="Times New Roman" w:cs="Times New Roman"/>
          <w:i w:val="0"/>
          <w:sz w:val="28"/>
          <w:szCs w:val="28"/>
          <w:lang w:val="ru-RU"/>
        </w:rPr>
        <w:t>разработана, утверждена и реализовывается в ДОУ  на основе</w:t>
      </w:r>
      <w:r w:rsidR="004506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нормативных документов:</w:t>
      </w:r>
    </w:p>
    <w:p w:rsidR="00450686" w:rsidRDefault="00450686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</w:t>
      </w:r>
      <w:r w:rsidR="0054002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Федеральный закон «Об образовании» от 29.12.2012 г.№ 273-ФЗ;</w:t>
      </w:r>
    </w:p>
    <w:p w:rsidR="00450686" w:rsidRDefault="00450686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  <w:r w:rsidR="0054002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Образовательная программа ДОУ;</w:t>
      </w:r>
    </w:p>
    <w:p w:rsidR="00450686" w:rsidRPr="00643A07" w:rsidRDefault="00450686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</w:t>
      </w:r>
      <w:r w:rsidR="0054002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Приказ Министерства образования и науки Российской Федерации от 17.10.2013г. № 1155 «Об утверждении ФГОС ДО»</w:t>
      </w:r>
    </w:p>
    <w:p w:rsidR="00DA742E" w:rsidRDefault="00643A07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A74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Программа определяет содержание и организацию образовательного процесса для детей и направлена на формирование общей культуры, интеллектуальных и личностных качеств, предпосылок  к учебной деятельности, обеспечивающих социальную успешность дошкольников.</w:t>
      </w:r>
    </w:p>
    <w:p w:rsidR="00DA742E" w:rsidRDefault="00DA742E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Содержание программы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</w:t>
      </w:r>
      <w:r w:rsidR="00B475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направлениям – социально-коммуникативному,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познавательно</w:t>
      </w:r>
      <w:r w:rsidR="00B4751A">
        <w:rPr>
          <w:rFonts w:ascii="Times New Roman" w:hAnsi="Times New Roman" w:cs="Times New Roman"/>
          <w:i w:val="0"/>
          <w:sz w:val="28"/>
          <w:szCs w:val="28"/>
          <w:lang w:val="ru-RU"/>
        </w:rPr>
        <w:t>му, речевому, художественно-эстетическому и физическому развитию.</w:t>
      </w:r>
    </w:p>
    <w:p w:rsidR="00DA742E" w:rsidRPr="0046076E" w:rsidRDefault="00DA742E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В процессе психолого-педагоги</w:t>
      </w:r>
      <w:r w:rsidR="004860F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ческой деятельности дошкольники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осва</w:t>
      </w:r>
      <w:r w:rsidR="00B475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ивают образовательную область </w:t>
      </w:r>
      <w:r w:rsidR="004860FB">
        <w:rPr>
          <w:rFonts w:ascii="Times New Roman" w:hAnsi="Times New Roman" w:cs="Times New Roman"/>
          <w:i w:val="0"/>
          <w:sz w:val="28"/>
          <w:szCs w:val="28"/>
          <w:lang w:val="ru-RU"/>
        </w:rPr>
        <w:t>«Социал</w:t>
      </w:r>
      <w:r w:rsidR="00B4751A">
        <w:rPr>
          <w:rFonts w:ascii="Times New Roman" w:hAnsi="Times New Roman" w:cs="Times New Roman"/>
          <w:i w:val="0"/>
          <w:sz w:val="28"/>
          <w:szCs w:val="28"/>
          <w:lang w:val="ru-RU"/>
        </w:rPr>
        <w:t>ьно-коммуникативное развитие</w:t>
      </w:r>
      <w:r w:rsidR="004860FB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B4751A">
        <w:rPr>
          <w:rFonts w:ascii="Times New Roman" w:hAnsi="Times New Roman" w:cs="Times New Roman"/>
          <w:i w:val="0"/>
          <w:sz w:val="28"/>
          <w:szCs w:val="28"/>
          <w:lang w:val="ru-RU"/>
        </w:rPr>
        <w:t>, которая направлена на достижение целей освоения первоначальных</w:t>
      </w:r>
      <w:r w:rsidR="0046076E" w:rsidRPr="004607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475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представлений  социального характера </w:t>
      </w:r>
      <w:r w:rsidR="0046076E">
        <w:rPr>
          <w:rFonts w:ascii="Times New Roman" w:hAnsi="Times New Roman" w:cs="Times New Roman"/>
          <w:i w:val="0"/>
          <w:sz w:val="28"/>
          <w:szCs w:val="28"/>
          <w:lang w:val="ru-RU"/>
        </w:rPr>
        <w:t>и овладение детьми конструктивными способами и средствами взаимодействия с окружающими, через решение следующих задач:</w:t>
      </w:r>
    </w:p>
    <w:p w:rsidR="0046076E" w:rsidRPr="0046076E" w:rsidRDefault="0046076E" w:rsidP="006B338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игровой деятельности детей;</w:t>
      </w:r>
    </w:p>
    <w:p w:rsidR="0046076E" w:rsidRPr="0046076E" w:rsidRDefault="0046076E" w:rsidP="006B338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Приобщение к элементарным общепринятым нормам и правилам взаимоотношения со сверстниками и взрослыми;</w:t>
      </w:r>
    </w:p>
    <w:p w:rsidR="0046076E" w:rsidRDefault="0046076E" w:rsidP="006B338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Формирования положительного отношения к себе;</w:t>
      </w:r>
    </w:p>
    <w:p w:rsidR="00B618E9" w:rsidRDefault="005D1E73" w:rsidP="006B338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свободного общения с</w:t>
      </w:r>
      <w:r w:rsidR="00B618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взрослыми и детьми;</w:t>
      </w:r>
    </w:p>
    <w:p w:rsidR="00B618E9" w:rsidRDefault="00B618E9" w:rsidP="006B338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всех компонентов устной речи;</w:t>
      </w:r>
    </w:p>
    <w:p w:rsidR="00B618E9" w:rsidRDefault="00B618E9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Программа рекомендована для групп общеразвивающей направленности во всех типах и видах ДОУ, реализующих основную общеобразовательную программу  дошкольного образования.</w:t>
      </w:r>
    </w:p>
    <w:p w:rsidR="00B618E9" w:rsidRDefault="00B618E9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618E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Цель программы: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B37292">
        <w:rPr>
          <w:rFonts w:ascii="Times New Roman" w:hAnsi="Times New Roman" w:cs="Times New Roman"/>
          <w:i w:val="0"/>
          <w:sz w:val="28"/>
          <w:szCs w:val="28"/>
          <w:lang w:val="ru-RU"/>
        </w:rPr>
        <w:t>Ф</w:t>
      </w:r>
      <w:r w:rsidRPr="00B618E9">
        <w:rPr>
          <w:rFonts w:ascii="Times New Roman" w:hAnsi="Times New Roman" w:cs="Times New Roman"/>
          <w:i w:val="0"/>
          <w:sz w:val="28"/>
          <w:szCs w:val="28"/>
          <w:lang w:val="ru-RU"/>
        </w:rPr>
        <w:t>орм</w:t>
      </w:r>
      <w:r w:rsidR="00B37292">
        <w:rPr>
          <w:rFonts w:ascii="Times New Roman" w:hAnsi="Times New Roman" w:cs="Times New Roman"/>
          <w:i w:val="0"/>
          <w:sz w:val="28"/>
          <w:szCs w:val="28"/>
          <w:lang w:val="ru-RU"/>
        </w:rPr>
        <w:t>ирование эффективных способов взаимодействия, которые способствуют</w:t>
      </w:r>
      <w:r w:rsidRPr="00B618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гармоничным взаимоотношениям, психологическому комфорту в коллективе и являющиеся профилактикой  асоциального поведения дошкольников.</w:t>
      </w:r>
    </w:p>
    <w:p w:rsidR="00B618E9" w:rsidRDefault="00B618E9" w:rsidP="006B338D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618E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Задачи программы: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B618E9" w:rsidRDefault="00B618E9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618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Способствовать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развитию индивидуальности и личной культуры дошкольников;</w:t>
      </w:r>
    </w:p>
    <w:p w:rsidR="00B618E9" w:rsidRDefault="00B618E9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Формировать целостное отношение ребёнка к себе и окружающим;</w:t>
      </w:r>
    </w:p>
    <w:p w:rsidR="00B618E9" w:rsidRDefault="00B618E9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Расширять и углублять представления о доброжелательном отношении к окружающим;</w:t>
      </w:r>
    </w:p>
    <w:p w:rsidR="00B618E9" w:rsidRDefault="00B618E9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Учить понимать эмоциональное и физическое состояние </w:t>
      </w:r>
      <w:r w:rsidR="002466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сверстника, поощрять  стремление оказывать помощь товарищу.</w:t>
      </w:r>
    </w:p>
    <w:p w:rsidR="00246616" w:rsidRDefault="00246616" w:rsidP="006B338D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4661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Условия реализации программы:</w:t>
      </w:r>
    </w:p>
    <w:p w:rsidR="00246616" w:rsidRDefault="00246616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Наличие  групповой комнаты или другого помещения со свободным пространством для встреч, где могут размещаться рабочие зоны: для творческой работы (столы, стулья), для активной деятельности (ковёр).</w:t>
      </w:r>
    </w:p>
    <w:p w:rsidR="00246616" w:rsidRDefault="00246616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Последовательное выполнение задач, поставленных программой. Чёткие требования к себе, как к педагогу, выполнению поставленной цели.</w:t>
      </w:r>
    </w:p>
    <w:p w:rsidR="00246616" w:rsidRDefault="00246616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Умение использовать свой психологический багаж знаний для привлечения к процессу взаимодействия воспитателей и родителей и создание возможности сделать их своими единомышленниками.</w:t>
      </w:r>
    </w:p>
    <w:p w:rsidR="00246616" w:rsidRDefault="00246616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661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      Оборудование: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3159B">
        <w:rPr>
          <w:rFonts w:ascii="Times New Roman" w:hAnsi="Times New Roman" w:cs="Times New Roman"/>
          <w:i w:val="0"/>
          <w:sz w:val="28"/>
          <w:szCs w:val="28"/>
          <w:lang w:val="ru-RU"/>
        </w:rPr>
        <w:t>Музыкальное и звуковое сопровождение для визуализации на тему дружбы; бумага формата А1, А3,</w:t>
      </w:r>
      <w:r w:rsidR="00300360" w:rsidRPr="003003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3159B">
        <w:rPr>
          <w:rFonts w:ascii="Times New Roman" w:hAnsi="Times New Roman" w:cs="Times New Roman"/>
          <w:i w:val="0"/>
          <w:sz w:val="28"/>
          <w:szCs w:val="28"/>
          <w:lang w:val="ru-RU"/>
        </w:rPr>
        <w:t>А4; пастель, гуашь, акварель, пальчиковые краски, клей, ножницы, старые журналы, пальчиковые игрушки, канаты длиной 2 м</w:t>
      </w:r>
      <w:r w:rsidR="00870D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3159B">
        <w:rPr>
          <w:rFonts w:ascii="Times New Roman" w:hAnsi="Times New Roman" w:cs="Times New Roman"/>
          <w:i w:val="0"/>
          <w:sz w:val="28"/>
          <w:szCs w:val="28"/>
          <w:lang w:val="ru-RU"/>
        </w:rPr>
        <w:t>(3-4 шт); фотоаппарат.</w:t>
      </w:r>
    </w:p>
    <w:p w:rsidR="00F3159B" w:rsidRDefault="00F3159B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Pr="00F315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Ожидаемый результат: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создание сплочённого коллектива дошкольников на основе взаимопомощи, доверия и бережного отношения друг к другу.</w:t>
      </w:r>
    </w:p>
    <w:p w:rsidR="00B03C7F" w:rsidRDefault="0035095F" w:rsidP="006B33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5095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="00A32AD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Методы</w:t>
      </w:r>
      <w:r w:rsidRPr="0035095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мониторинга:</w:t>
      </w:r>
      <w:r w:rsidR="000A024B" w:rsidRPr="000A024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03C7F" w:rsidRPr="00B03C7F" w:rsidRDefault="00B03C7F" w:rsidP="00B03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03C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Тестовые задания (</w:t>
      </w:r>
      <w:r w:rsidRPr="00B03C7F">
        <w:rPr>
          <w:rFonts w:ascii="Times New Roman" w:hAnsi="Times New Roman" w:cs="Times New Roman"/>
          <w:i w:val="0"/>
          <w:sz w:val="28"/>
          <w:szCs w:val="28"/>
          <w:lang w:val="ru-RU"/>
        </w:rPr>
        <w:t>Тест для изучения коммуникативных умений детей «Рукавички» Авт. Г.А. Урунтаева, Ю.А. Афонькина);</w:t>
      </w:r>
    </w:p>
    <w:p w:rsidR="00B03C7F" w:rsidRDefault="00B03C7F" w:rsidP="00B03C7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03C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</w:t>
      </w:r>
      <w:r w:rsidRPr="00A32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аблюдение</w:t>
      </w:r>
      <w:r w:rsidRPr="00B03C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(Аналитический </w:t>
      </w:r>
      <w:r w:rsidRPr="00B03C7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протокол  «Оценка  уровня развития коммуникативных умений старших дошкольников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», который  заполняется на начало  кружковых занятий и на окончание)</w:t>
      </w:r>
    </w:p>
    <w:p w:rsidR="00A32AD7" w:rsidRPr="009857DC" w:rsidRDefault="00B03C7F" w:rsidP="00B03C7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03C7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</w:t>
      </w:r>
      <w:r w:rsidRPr="00A32AD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роведен</w:t>
      </w:r>
      <w:r w:rsidR="009857D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ие контрольно-оценочных занятий (Занятие </w:t>
      </w:r>
      <w:r w:rsidR="009857DC" w:rsidRPr="009857DC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«Мы –дружная команда</w:t>
      </w:r>
      <w:r w:rsidR="009857DC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!</w:t>
      </w:r>
      <w:r w:rsidR="009857DC" w:rsidRPr="009857DC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»</w:t>
      </w:r>
      <w:r w:rsidR="009857DC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, проводится в конце каждого блока программы)</w:t>
      </w:r>
    </w:p>
    <w:p w:rsidR="00F3159B" w:rsidRDefault="00F3159B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Pr="00F315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Формы и методы проведения  кружковых занятий: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Процесс занятий предусматривает групповые формы деятельности и индивидуальную обработку навыкам коммуникации.</w:t>
      </w:r>
    </w:p>
    <w:p w:rsidR="00F3159B" w:rsidRDefault="00F3159B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Кружок проводится 1 раз в неделю и продолжается 35-40 минут. Время проведения оптимально </w:t>
      </w:r>
      <w:r w:rsidR="00870D27">
        <w:rPr>
          <w:rFonts w:ascii="Times New Roman" w:hAnsi="Times New Roman" w:cs="Times New Roman"/>
          <w:i w:val="0"/>
          <w:sz w:val="28"/>
          <w:szCs w:val="28"/>
          <w:lang w:val="ru-RU"/>
        </w:rPr>
        <w:t>и рассчитано с учётом перемены деятельности, что немаловажно для успешного освоения коммуникативных навыков.</w:t>
      </w:r>
    </w:p>
    <w:p w:rsidR="00870D27" w:rsidRDefault="00870D27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Программа содержит элементы работы с арт-методами. Данное направление позволяет ребёнку в доступной игровой и увлекательной форме познавать основы коммуникации. Такие упражнения позволяют создавать у ребёнка ресурсное состояние, формирующее положительный настрой на плодотворную работу.</w:t>
      </w:r>
    </w:p>
    <w:p w:rsidR="00931ADC" w:rsidRDefault="00870D27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870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870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программы: </w:t>
      </w:r>
      <w:r w:rsidRPr="00870D27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 рассчитана на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 учебный год (9 мес) с учётом возрастных особенностей детей</w:t>
      </w:r>
      <w:r w:rsidR="005746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подготовительной к школе группы (6-7 лет).</w:t>
      </w:r>
    </w:p>
    <w:p w:rsidR="00931ADC" w:rsidRDefault="00931ADC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31ADC" w:rsidRDefault="005746DC" w:rsidP="00931A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746D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931AD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программы</w:t>
      </w:r>
    </w:p>
    <w:p w:rsidR="00931ADC" w:rsidRDefault="00931ADC" w:rsidP="00931A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746DC" w:rsidRDefault="005746DC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746D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931AD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</w:t>
      </w:r>
      <w:r w:rsidR="00102797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 состоит из трёх блоков, включающих по 12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кружковых занятий каждый.</w:t>
      </w:r>
    </w:p>
    <w:p w:rsidR="005746DC" w:rsidRDefault="005746DC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746D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Первый блок «Давайте жить дружно!»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FD710C">
        <w:rPr>
          <w:rFonts w:ascii="Times New Roman" w:hAnsi="Times New Roman" w:cs="Times New Roman"/>
          <w:i w:val="0"/>
          <w:sz w:val="28"/>
          <w:szCs w:val="28"/>
          <w:lang w:val="ru-RU"/>
        </w:rPr>
        <w:t>состоит из занятий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направленных на формирование у детей представлений о понятиях: «дружба», «взаимопомощь», «взаимопонимание», «поддержка», «сочу</w:t>
      </w:r>
      <w:r w:rsidR="00FD710C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ствие».</w:t>
      </w:r>
    </w:p>
    <w:p w:rsidR="00FD710C" w:rsidRDefault="00FD710C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Игровые упражнения первого блока помогают детям понять и почувствовать: кто же такой настоящий друг, что значит дружить, кто может быть другом. Каждая встреча состоит из нескольких упражнений и игр, где детям предлагается смоделировать игровые ситуации или выполнить определённые действия, проиграть сюжет и поразмышлять о сложившейся ситуации.</w:t>
      </w:r>
    </w:p>
    <w:p w:rsidR="00FD710C" w:rsidRDefault="00FD710C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В данном блоке ребёнок имеет возможность для индивидуального самовыражения, может наблюдать за поведением своих товарищей и постепенно включаться в игровую деятельность.</w:t>
      </w:r>
    </w:p>
    <w:p w:rsidR="00FD710C" w:rsidRDefault="00FD710C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Первый блок заканчивается встречей «Я и мы», имеющей спортивную напр</w:t>
      </w:r>
      <w:r w:rsidR="000A5085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вленность</w:t>
      </w:r>
      <w:r w:rsidR="000A508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способствующей формированию командного духа, возможности осознания каждым ребёнком себя членом команды. Она развивает чувство коллективизма, умение осознавать чувства свои и товарищей, также навыки взаимодействия.</w:t>
      </w:r>
    </w:p>
    <w:p w:rsidR="000A5085" w:rsidRDefault="000A5085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508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Второй блок «Пойми меня»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0A5085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 на групповую работу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В этом блоке дети последовательно учатся осознавать себя как члена команды, развивают навыки эффективного взаимодействия. Представленные упражнения </w:t>
      </w:r>
      <w:r w:rsidR="003E233F">
        <w:rPr>
          <w:rFonts w:ascii="Times New Roman" w:hAnsi="Times New Roman" w:cs="Times New Roman"/>
          <w:i w:val="0"/>
          <w:sz w:val="28"/>
          <w:szCs w:val="28"/>
          <w:lang w:val="ru-RU"/>
        </w:rPr>
        <w:t>служат основой создания в группе «экологической атмосферы», развивают желание сотрудничества, взаимопомощи  и взаимопонимания, умение чувствовать и уважать интересы и эмоции товарища, а также адекватно высказывать свою точку зрения при помощи Я-сообщений.</w:t>
      </w:r>
    </w:p>
    <w:p w:rsidR="00102797" w:rsidRDefault="00102797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279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      Третий блок «Сочувствую и сопереживаю»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направлен на формирование и развитие эмпатии у детей. Содержание занятий этого блока направлено на решение следующих задач:</w:t>
      </w:r>
    </w:p>
    <w:p w:rsidR="00102797" w:rsidRDefault="00102797" w:rsidP="006B338D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Расширение представлений о понятиях «Добро» и «зло»;</w:t>
      </w:r>
    </w:p>
    <w:p w:rsidR="00102797" w:rsidRDefault="00102797" w:rsidP="006B338D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способности к эмоциональному переживанию;</w:t>
      </w:r>
    </w:p>
    <w:p w:rsidR="00102797" w:rsidRDefault="0033445B" w:rsidP="006B338D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стремления к проявлению сочувствия и сопереживания всем тем, кто в них нуждается;</w:t>
      </w:r>
    </w:p>
    <w:p w:rsidR="0033445B" w:rsidRDefault="0033445B" w:rsidP="006B338D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  ценностного отношения к моральной  стороне поступков;</w:t>
      </w:r>
    </w:p>
    <w:p w:rsidR="0033445B" w:rsidRPr="00102797" w:rsidRDefault="0033445B" w:rsidP="006B338D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гуманного отношения к родным, близким, св</w:t>
      </w:r>
      <w:r w:rsidR="00C40E5D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рстникам, животным.</w:t>
      </w:r>
    </w:p>
    <w:p w:rsidR="0036161B" w:rsidRDefault="0036161B" w:rsidP="006B338D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6161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Взаимодействие с педагогами и родителями.</w:t>
      </w:r>
    </w:p>
    <w:p w:rsidR="0036161B" w:rsidRDefault="0036161B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В программе основной акцент делался на обучение детей взаимодействию со сверстниками, поскольку основную массу времени дети проводят в ДОУ. Однако немаловажный фактор – участие воспитателя в жизни детского коллектива</w:t>
      </w:r>
      <w:r w:rsidR="00A24D10">
        <w:rPr>
          <w:rFonts w:ascii="Times New Roman" w:hAnsi="Times New Roman" w:cs="Times New Roman"/>
          <w:i w:val="0"/>
          <w:sz w:val="28"/>
          <w:szCs w:val="28"/>
          <w:lang w:val="ru-RU"/>
        </w:rPr>
        <w:t>, именно по  этому планируются консультации с воспитателем группы по темам: «Терпимое отношение к ребёнку», «Предотвращение  и разрешение конфликтов у дошкольников» и др. (см. приложение).</w:t>
      </w:r>
    </w:p>
    <w:p w:rsidR="0046076E" w:rsidRDefault="00A24D10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Так как  основополагающим фактором в развитии ребёнка является его общение с родителями. Но современные родители всё меньше и меньше </w:t>
      </w:r>
      <w:r w:rsidR="00F104D7">
        <w:rPr>
          <w:rFonts w:ascii="Times New Roman" w:hAnsi="Times New Roman" w:cs="Times New Roman"/>
          <w:i w:val="0"/>
          <w:sz w:val="28"/>
          <w:szCs w:val="28"/>
          <w:lang w:val="ru-RU"/>
        </w:rPr>
        <w:t>уделяют внимания своим детям. С родителями детей с поведенческими проблемами  запланированы индивидуальные консультации, беседы для обучения их эффективным навыкам взаимодействия с детьми.</w:t>
      </w:r>
    </w:p>
    <w:p w:rsidR="00F104D7" w:rsidRDefault="00F104D7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Данная программа кружка представляет комплекс мероприятий, направленных на многоплановую работу как с детьми, так и с педагогами, работающими с группой , с родителями, и является важной составляющей в разработке и внедрении дальнейших программ по профилактике различных форм асоциального поведения у детей 6-7 лет.</w:t>
      </w:r>
    </w:p>
    <w:p w:rsidR="00931ADC" w:rsidRDefault="00931ADC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31ADC" w:rsidRDefault="00931ADC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31ADC" w:rsidRPr="00F104D7" w:rsidRDefault="00931ADC" w:rsidP="006B338D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37292" w:rsidRPr="00B37292" w:rsidRDefault="00B37292" w:rsidP="00B37292">
      <w:pPr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B37292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Список </w:t>
      </w:r>
      <w:r w:rsidR="0035095F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B37292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литературы</w:t>
      </w:r>
    </w:p>
    <w:p w:rsidR="00B37292" w:rsidRPr="00B37292" w:rsidRDefault="00B37292" w:rsidP="00B37292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3729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Авдеева Ю.В. Коммуникативное развитие детей 5-7 лет, М.: ТЦ Сфера, 2012</w:t>
      </w:r>
    </w:p>
    <w:p w:rsidR="00B37292" w:rsidRPr="00B37292" w:rsidRDefault="00B37292" w:rsidP="00B37292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3729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Семенака С.И. Учимся сочувствовать и сопереживать, М.:Аркти, 2004</w:t>
      </w:r>
    </w:p>
    <w:p w:rsidR="00B37292" w:rsidRPr="00B37292" w:rsidRDefault="00B37292" w:rsidP="00B37292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3729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Нифонтов О.В. Учим детей разрешать конфликт, М.: ТЦ Сфера, 2011</w:t>
      </w:r>
    </w:p>
    <w:p w:rsidR="00B37292" w:rsidRPr="00B37292" w:rsidRDefault="00B37292" w:rsidP="00B37292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3729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Маркина В.Б. Занимательное чистописание. </w:t>
      </w:r>
      <w:r w:rsidRPr="00B3729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М.: Чистые пруды, 2007;                                                                                                                                </w:t>
      </w:r>
    </w:p>
    <w:p w:rsidR="00B37292" w:rsidRDefault="00B37292" w:rsidP="00B37292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37292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Севостьянова Е. О. Хочу все знать! Индивидуальные занятия, игры, упражнения, М.: ТЦ Сфера;</w:t>
      </w:r>
    </w:p>
    <w:p w:rsidR="0035095F" w:rsidRPr="000A024B" w:rsidRDefault="0035095F" w:rsidP="000A024B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35095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Урунтаева Г.А., Афонькина Ю.А.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5095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Практикум по детской </w:t>
      </w:r>
      <w:r w:rsidR="000A024B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A024B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психолог</w:t>
      </w:r>
      <w:r w:rsidR="000A024B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ии </w:t>
      </w:r>
      <w:r w:rsidRPr="000A024B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М.: Просвещение</w:t>
      </w:r>
      <w:r w:rsidR="000A024B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: Владос, 1995. </w:t>
      </w:r>
    </w:p>
    <w:p w:rsidR="00B37292" w:rsidRPr="00B37292" w:rsidRDefault="00B37292" w:rsidP="00B37292">
      <w:pPr>
        <w:pStyle w:val="ab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37292">
        <w:rPr>
          <w:rFonts w:ascii="Times New Roman" w:eastAsia="Times New Roman" w:hAnsi="Times New Roman" w:cs="Times New Roman"/>
          <w:i w:val="0"/>
          <w:sz w:val="28"/>
          <w:szCs w:val="28"/>
        </w:rPr>
        <w:t>Интернет-ресурсы;</w:t>
      </w:r>
    </w:p>
    <w:p w:rsidR="00B37292" w:rsidRPr="00B37292" w:rsidRDefault="00B37292" w:rsidP="00B37292">
      <w:pPr>
        <w:spacing w:before="100" w:beforeAutospacing="1" w:after="100" w:afterAutospacing="1" w:line="360" w:lineRule="auto"/>
        <w:ind w:left="405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B3729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135E6" w:rsidRPr="003135E6" w:rsidRDefault="003135E6" w:rsidP="006B338D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135E6" w:rsidRPr="003135E6" w:rsidSect="00494E49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ornPaperBlack" w:sz="31" w:space="24" w:color="1F497D" w:themeColor="text2"/>
        <w:left w:val="tornPaperBlack" w:sz="31" w:space="24" w:color="1F497D" w:themeColor="text2"/>
        <w:bottom w:val="tornPaperBlack" w:sz="31" w:space="24" w:color="1F497D" w:themeColor="text2"/>
        <w:right w:val="tornPaperBlack" w:sz="31" w:space="24" w:color="1F497D" w:themeColor="text2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C11" w:rsidRDefault="00304C11" w:rsidP="00905692">
      <w:pPr>
        <w:spacing w:after="0" w:line="240" w:lineRule="auto"/>
      </w:pPr>
      <w:r>
        <w:separator/>
      </w:r>
    </w:p>
  </w:endnote>
  <w:endnote w:type="continuationSeparator" w:id="1">
    <w:p w:rsidR="00304C11" w:rsidRDefault="00304C11" w:rsidP="0090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144"/>
      <w:docPartObj>
        <w:docPartGallery w:val="Page Numbers (Bottom of Page)"/>
        <w:docPartUnique/>
      </w:docPartObj>
    </w:sdtPr>
    <w:sdtContent>
      <w:p w:rsidR="006B338D" w:rsidRDefault="00BB20BD">
        <w:pPr>
          <w:pStyle w:val="af8"/>
          <w:jc w:val="center"/>
        </w:pPr>
        <w:fldSimple w:instr=" PAGE   \* MERGEFORMAT ">
          <w:r w:rsidR="00A72BE1">
            <w:rPr>
              <w:noProof/>
            </w:rPr>
            <w:t>0</w:t>
          </w:r>
        </w:fldSimple>
      </w:p>
    </w:sdtContent>
  </w:sdt>
  <w:p w:rsidR="006B338D" w:rsidRDefault="006B338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C11" w:rsidRDefault="00304C11" w:rsidP="00905692">
      <w:pPr>
        <w:spacing w:after="0" w:line="240" w:lineRule="auto"/>
      </w:pPr>
      <w:r>
        <w:separator/>
      </w:r>
    </w:p>
  </w:footnote>
  <w:footnote w:type="continuationSeparator" w:id="1">
    <w:p w:rsidR="00304C11" w:rsidRDefault="00304C11" w:rsidP="00905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976"/>
    <w:multiLevelType w:val="hybridMultilevel"/>
    <w:tmpl w:val="1E1C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B6DC2"/>
    <w:multiLevelType w:val="multilevel"/>
    <w:tmpl w:val="DD14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87D24"/>
    <w:multiLevelType w:val="hybridMultilevel"/>
    <w:tmpl w:val="2FC60A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DC125D1"/>
    <w:multiLevelType w:val="hybridMultilevel"/>
    <w:tmpl w:val="A46E8AF6"/>
    <w:lvl w:ilvl="0" w:tplc="B36EF7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0477B9F"/>
    <w:multiLevelType w:val="hybridMultilevel"/>
    <w:tmpl w:val="A02AFCE6"/>
    <w:lvl w:ilvl="0" w:tplc="9C7852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4D2"/>
    <w:rsid w:val="00074A41"/>
    <w:rsid w:val="000A024B"/>
    <w:rsid w:val="000A5085"/>
    <w:rsid w:val="000C2490"/>
    <w:rsid w:val="00102797"/>
    <w:rsid w:val="00234D29"/>
    <w:rsid w:val="00246616"/>
    <w:rsid w:val="00300360"/>
    <w:rsid w:val="00304C11"/>
    <w:rsid w:val="003135E6"/>
    <w:rsid w:val="0033445B"/>
    <w:rsid w:val="003354D2"/>
    <w:rsid w:val="0035095F"/>
    <w:rsid w:val="0036161B"/>
    <w:rsid w:val="003E233F"/>
    <w:rsid w:val="003F4916"/>
    <w:rsid w:val="00450686"/>
    <w:rsid w:val="0046076E"/>
    <w:rsid w:val="00465DD3"/>
    <w:rsid w:val="004860FB"/>
    <w:rsid w:val="00494E49"/>
    <w:rsid w:val="00506DE3"/>
    <w:rsid w:val="0054002A"/>
    <w:rsid w:val="005746DC"/>
    <w:rsid w:val="00577852"/>
    <w:rsid w:val="005D1E73"/>
    <w:rsid w:val="00643A07"/>
    <w:rsid w:val="006B338D"/>
    <w:rsid w:val="006C4BDA"/>
    <w:rsid w:val="007A092C"/>
    <w:rsid w:val="00870D27"/>
    <w:rsid w:val="00905692"/>
    <w:rsid w:val="00931ADC"/>
    <w:rsid w:val="009857DC"/>
    <w:rsid w:val="00986E62"/>
    <w:rsid w:val="00A2305F"/>
    <w:rsid w:val="00A24D10"/>
    <w:rsid w:val="00A32AD7"/>
    <w:rsid w:val="00A72BE1"/>
    <w:rsid w:val="00B03C7F"/>
    <w:rsid w:val="00B16040"/>
    <w:rsid w:val="00B16B67"/>
    <w:rsid w:val="00B37292"/>
    <w:rsid w:val="00B4751A"/>
    <w:rsid w:val="00B564B1"/>
    <w:rsid w:val="00B618E9"/>
    <w:rsid w:val="00BB20BD"/>
    <w:rsid w:val="00C13A04"/>
    <w:rsid w:val="00C40E5D"/>
    <w:rsid w:val="00D72137"/>
    <w:rsid w:val="00DA742E"/>
    <w:rsid w:val="00E563D2"/>
    <w:rsid w:val="00E70664"/>
    <w:rsid w:val="00EF16B9"/>
    <w:rsid w:val="00F104D7"/>
    <w:rsid w:val="00F3159B"/>
    <w:rsid w:val="00F737A9"/>
    <w:rsid w:val="00FD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E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135E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E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E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E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E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E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E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5E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135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135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135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35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35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135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135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135E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35E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5E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135E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135E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35E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135E6"/>
    <w:rPr>
      <w:b/>
      <w:bCs/>
      <w:spacing w:val="0"/>
    </w:rPr>
  </w:style>
  <w:style w:type="character" w:styleId="a9">
    <w:name w:val="Emphasis"/>
    <w:uiPriority w:val="20"/>
    <w:qFormat/>
    <w:rsid w:val="003135E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135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35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35E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135E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135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135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135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135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135E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135E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135E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35E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1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135E6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90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05692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90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05692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2015-09-02T02:49:00Z</cp:lastPrinted>
  <dcterms:created xsi:type="dcterms:W3CDTF">2014-08-07T22:58:00Z</dcterms:created>
  <dcterms:modified xsi:type="dcterms:W3CDTF">2015-09-02T02:50:00Z</dcterms:modified>
</cp:coreProperties>
</file>