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3" w:rsidRPr="002F5353" w:rsidRDefault="002F5353" w:rsidP="002F5353">
      <w:pPr>
        <w:shd w:val="clear" w:color="auto" w:fill="FFFFFF"/>
        <w:autoSpaceDE w:val="0"/>
        <w:autoSpaceDN w:val="0"/>
        <w:adjustRightInd w:val="0"/>
        <w:rPr>
          <w:b/>
        </w:rPr>
      </w:pPr>
      <w:r w:rsidRPr="002F5353">
        <w:rPr>
          <w:rFonts w:eastAsia="Times New Roman"/>
          <w:b/>
          <w:color w:val="000000"/>
          <w:sz w:val="30"/>
          <w:szCs w:val="30"/>
        </w:rPr>
        <w:t>Тема «Домашние птицы».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Задание 1. Родителям рекомендуется: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рассмотреть с ребенком иллюстрации с изображением до</w:t>
      </w:r>
      <w:r>
        <w:rPr>
          <w:rFonts w:eastAsia="Times New Roman"/>
          <w:color w:val="000000"/>
        </w:rPr>
        <w:softHyphen/>
        <w:t xml:space="preserve">машних птиц и их семей (курица — петух — цыплята, </w:t>
      </w:r>
      <w:proofErr w:type="spellStart"/>
      <w:proofErr w:type="gramStart"/>
      <w:r>
        <w:rPr>
          <w:rFonts w:eastAsia="Times New Roman"/>
          <w:color w:val="000000"/>
        </w:rPr>
        <w:t>утк</w:t>
      </w:r>
      <w:proofErr w:type="spellEnd"/>
      <w:r>
        <w:rPr>
          <w:rFonts w:eastAsia="Times New Roman"/>
          <w:color w:val="000000"/>
        </w:rPr>
        <w:t xml:space="preserve"> а</w:t>
      </w:r>
      <w:proofErr w:type="gramEnd"/>
      <w:r>
        <w:rPr>
          <w:rFonts w:eastAsia="Times New Roman"/>
          <w:color w:val="000000"/>
        </w:rPr>
        <w:t xml:space="preserve"> - селезень — утята, гусыня — гусь — гусята, </w:t>
      </w:r>
      <w:proofErr w:type="spellStart"/>
      <w:r>
        <w:rPr>
          <w:rFonts w:eastAsia="Times New Roman"/>
          <w:color w:val="000000"/>
        </w:rPr>
        <w:t>индюшиха</w:t>
      </w:r>
      <w:proofErr w:type="spellEnd"/>
      <w:r>
        <w:rPr>
          <w:rFonts w:eastAsia="Times New Roman"/>
          <w:color w:val="000000"/>
        </w:rPr>
        <w:t xml:space="preserve">   - индюк — индюшата);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t xml:space="preserve">объяснить </w:t>
      </w:r>
      <w:r>
        <w:rPr>
          <w:rFonts w:eastAsia="Times New Roman"/>
          <w:color w:val="000000"/>
        </w:rPr>
        <w:t>ребенку, что эти птицы называются домаш</w:t>
      </w:r>
      <w:r>
        <w:rPr>
          <w:rFonts w:eastAsia="Times New Roman"/>
          <w:color w:val="000000"/>
        </w:rPr>
        <w:softHyphen/>
        <w:t>ними, почему они так называются;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закрепить названия птиц</w:t>
      </w:r>
      <w:proofErr w:type="gramStart"/>
      <w:r>
        <w:rPr>
          <w:rFonts w:eastAsia="Times New Roman"/>
          <w:color w:val="000000"/>
        </w:rPr>
        <w:t xml:space="preserve"> ;</w:t>
      </w:r>
      <w:proofErr w:type="gramEnd"/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уточнить, где они живут, чем питаются и какую пользу приносят (яйцо, перо, мясо), как за ними ухаживает человек;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рассказать о профессии птичницы;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возможности рассмотреть этих птиц в природе.</w:t>
      </w:r>
    </w:p>
    <w:p w:rsidR="0055587C" w:rsidRDefault="0055587C" w:rsidP="002F5353">
      <w:pPr>
        <w:shd w:val="clear" w:color="auto" w:fill="FFFFFF"/>
        <w:autoSpaceDE w:val="0"/>
        <w:autoSpaceDN w:val="0"/>
        <w:adjustRightInd w:val="0"/>
      </w:pPr>
      <w:r w:rsidRPr="0055587C">
        <w:drawing>
          <wp:inline distT="0" distB="0" distL="0" distR="0">
            <wp:extent cx="1083850" cy="1035052"/>
            <wp:effectExtent l="19050" t="0" r="2000" b="0"/>
            <wp:docPr id="23" name="Рисунок 4" descr="http://img-fotki.yandex.ru/get/6611/65110088.15/0_730a2_1d3f7e5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611/65110088.15/0_730a2_1d3f7e5a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78" cy="1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55587C">
        <w:drawing>
          <wp:inline distT="0" distB="0" distL="0" distR="0">
            <wp:extent cx="1507281" cy="1133475"/>
            <wp:effectExtent l="19050" t="0" r="0" b="0"/>
            <wp:docPr id="24" name="Рисунок 10" descr="http://www.myasnoy-soyuz.ru/uploads/posts/2012-11/13522664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yasnoy-soyuz.ru/uploads/posts/2012-11/135226649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87C">
        <w:drawing>
          <wp:inline distT="0" distB="0" distL="0" distR="0">
            <wp:extent cx="868456" cy="1428750"/>
            <wp:effectExtent l="19050" t="0" r="7844" b="0"/>
            <wp:docPr id="26" name="Рисунок 13" descr="http://img-fotki.yandex.ru/get/4514/goroshcko-tatjana.48/0_5c549_f6379eb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4514/goroshcko-tatjana.48/0_5c549_f6379ebc_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5587C">
        <w:drawing>
          <wp:inline distT="0" distB="0" distL="0" distR="0">
            <wp:extent cx="895350" cy="1255336"/>
            <wp:effectExtent l="19050" t="0" r="0" b="0"/>
            <wp:docPr id="27" name="Рисунок 16" descr="http://krasnoturinsk.info/wp-content/uploads/2010/04/news_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noturinsk.info/wp-content/uploads/2010/04/news_01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40" cy="125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Задание 2. Отгадать загадку и выучить по выбору.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© Квохчет, квохчет, детей созывает, Всех под крыло собирает</w:t>
      </w:r>
      <w:proofErr w:type="gramStart"/>
      <w:r>
        <w:rPr>
          <w:rFonts w:eastAsia="Times New Roman"/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rFonts w:eastAsia="Times New Roman"/>
          <w:color w:val="000000"/>
        </w:rPr>
        <w:t>Курица)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 © Хвост с узорами, сапоги со шпорами.</w:t>
      </w:r>
    </w:p>
    <w:p w:rsidR="002F5353" w:rsidRP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Всех бужу, хоть часов не завожу</w:t>
      </w:r>
      <w:proofErr w:type="gramStart"/>
      <w:r>
        <w:rPr>
          <w:rFonts w:eastAsia="Times New Roman"/>
          <w:color w:val="000000"/>
        </w:rPr>
        <w:t>.. .</w:t>
      </w:r>
      <w:r>
        <w:rPr>
          <w:color w:val="000000"/>
        </w:rPr>
        <w:t>(</w:t>
      </w:r>
      <w:proofErr w:type="gramEnd"/>
      <w:r>
        <w:rPr>
          <w:rFonts w:eastAsia="Times New Roman"/>
          <w:color w:val="000000"/>
        </w:rPr>
        <w:t xml:space="preserve">Петух)  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© Явился в желтой шубке, прощайте, две скорлупки</w:t>
      </w:r>
      <w:proofErr w:type="gramStart"/>
      <w:r>
        <w:rPr>
          <w:rFonts w:eastAsia="Times New Roman"/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rFonts w:eastAsia="Times New Roman"/>
          <w:color w:val="000000"/>
        </w:rPr>
        <w:t xml:space="preserve">Цыпленок)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© Красные лапки, щиплет за пятки, беги без ог</w:t>
      </w:r>
      <w:r>
        <w:rPr>
          <w:rFonts w:eastAsia="Times New Roman"/>
          <w:color w:val="000000"/>
        </w:rPr>
        <w:softHyphen/>
        <w:t>лядки</w:t>
      </w:r>
      <w:proofErr w:type="gramStart"/>
      <w:r>
        <w:rPr>
          <w:rFonts w:eastAsia="Times New Roman"/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rFonts w:eastAsia="Times New Roman"/>
          <w:color w:val="000000"/>
        </w:rPr>
        <w:t xml:space="preserve">Гусь)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© Катится бочка, нет на ней ни сучочка</w:t>
      </w:r>
      <w:proofErr w:type="gramStart"/>
      <w:r>
        <w:rPr>
          <w:rFonts w:eastAsia="Times New Roman"/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rFonts w:eastAsia="Times New Roman"/>
          <w:color w:val="000000"/>
        </w:rPr>
        <w:t xml:space="preserve">Яйцо)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3. </w:t>
      </w:r>
      <w:r>
        <w:rPr>
          <w:rFonts w:eastAsia="Times New Roman"/>
          <w:color w:val="000000"/>
        </w:rPr>
        <w:t xml:space="preserve">Дидактическая игра «Угадай, кто это».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Кудах-тах-тах — снеслась в кустах. (Курица)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Ку-ка-ре-ку стерегу! (Петух)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Пить-пить-пить — воды попить! (Цыпленок)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Кря-кря — ищу червя! (Утка)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4. </w:t>
      </w:r>
      <w:r>
        <w:rPr>
          <w:rFonts w:eastAsia="Times New Roman"/>
          <w:color w:val="000000"/>
        </w:rPr>
        <w:t xml:space="preserve">Дидактическая игра «Кто как разговаривает» (упражнение в словообразовании):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утка (кря-кря) — </w:t>
      </w:r>
      <w:r w:rsidRPr="002F5353">
        <w:rPr>
          <w:rFonts w:eastAsia="Times New Roman"/>
          <w:b/>
          <w:color w:val="000000"/>
        </w:rPr>
        <w:t>крякает</w:t>
      </w:r>
      <w:r>
        <w:rPr>
          <w:rFonts w:eastAsia="Times New Roman"/>
          <w:color w:val="000000"/>
        </w:rPr>
        <w:t>; гусь (</w:t>
      </w:r>
      <w:proofErr w:type="spellStart"/>
      <w:r>
        <w:rPr>
          <w:rFonts w:eastAsia="Times New Roman"/>
          <w:color w:val="000000"/>
        </w:rPr>
        <w:t>га-га</w:t>
      </w:r>
      <w:proofErr w:type="spellEnd"/>
      <w:r>
        <w:rPr>
          <w:rFonts w:eastAsia="Times New Roman"/>
          <w:color w:val="000000"/>
        </w:rPr>
        <w:t xml:space="preserve">) — </w:t>
      </w:r>
      <w:r w:rsidRPr="002F5353">
        <w:rPr>
          <w:rFonts w:eastAsia="Times New Roman"/>
          <w:b/>
          <w:color w:val="000000"/>
        </w:rPr>
        <w:t>гогочет</w:t>
      </w:r>
      <w:r>
        <w:rPr>
          <w:rFonts w:eastAsia="Times New Roman"/>
          <w:color w:val="000000"/>
        </w:rPr>
        <w:t>, петух (...) — ..., курица (...) —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>.. .</w:t>
      </w:r>
    </w:p>
    <w:p w:rsidR="0055587C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 xml:space="preserve">Задание 5. </w:t>
      </w:r>
      <w:proofErr w:type="gramStart"/>
      <w:r>
        <w:rPr>
          <w:rFonts w:eastAsia="Times New Roman"/>
          <w:color w:val="000000"/>
        </w:rPr>
        <w:t>Дидактическая игра «Один — много» (обра</w:t>
      </w:r>
      <w:r>
        <w:rPr>
          <w:rFonts w:eastAsia="Times New Roman"/>
          <w:color w:val="000000"/>
        </w:rPr>
        <w:softHyphen/>
        <w:t>зование   множественного   числа   имени   существит</w:t>
      </w:r>
      <w:r w:rsidR="0055587C">
        <w:rPr>
          <w:rFonts w:eastAsia="Times New Roman"/>
          <w:color w:val="000000"/>
        </w:rPr>
        <w:t xml:space="preserve">ельного): цыпленок  —   цыплята - много цыплят;   курица - </w:t>
      </w:r>
      <w:r>
        <w:rPr>
          <w:rFonts w:eastAsia="Times New Roman"/>
          <w:color w:val="000000"/>
        </w:rPr>
        <w:t xml:space="preserve">курицы, </w:t>
      </w:r>
      <w:r w:rsidR="0055587C">
        <w:rPr>
          <w:rFonts w:eastAsia="Times New Roman"/>
          <w:color w:val="000000"/>
        </w:rPr>
        <w:t>много куриц;</w:t>
      </w:r>
      <w:r>
        <w:rPr>
          <w:rFonts w:eastAsia="Times New Roman"/>
          <w:color w:val="000000"/>
        </w:rPr>
        <w:t xml:space="preserve">  </w:t>
      </w:r>
      <w:proofErr w:type="gramEnd"/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индюк  — …, гусь — ..., утка —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>.. .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600075" cy="856051"/>
            <wp:effectExtent l="19050" t="0" r="9525" b="0"/>
            <wp:docPr id="1" name="Рисунок 1" descr="http://cs10240.userapi.com/u4282864/-6/x_c0c2b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240.userapi.com/u4282864/-6/x_c0c2b6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6" cy="8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                         </w:t>
      </w:r>
      <w:r w:rsidRPr="002F5353">
        <w:rPr>
          <w:rFonts w:eastAsia="Times New Roman"/>
          <w:color w:val="000000"/>
        </w:rPr>
        <w:drawing>
          <wp:inline distT="0" distB="0" distL="0" distR="0">
            <wp:extent cx="600075" cy="856051"/>
            <wp:effectExtent l="19050" t="0" r="9525" b="0"/>
            <wp:docPr id="2" name="Рисунок 1" descr="http://cs10240.userapi.com/u4282864/-6/x_c0c2b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240.userapi.com/u4282864/-6/x_c0c2b6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6" cy="8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53">
        <w:rPr>
          <w:rFonts w:eastAsia="Times New Roman"/>
          <w:color w:val="000000"/>
        </w:rPr>
        <w:drawing>
          <wp:inline distT="0" distB="0" distL="0" distR="0">
            <wp:extent cx="600075" cy="856051"/>
            <wp:effectExtent l="19050" t="0" r="9525" b="0"/>
            <wp:docPr id="3" name="Рисунок 1" descr="http://cs10240.userapi.com/u4282864/-6/x_c0c2b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240.userapi.com/u4282864/-6/x_c0c2b6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6" cy="8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1083850" cy="1035052"/>
            <wp:effectExtent l="19050" t="0" r="2000" b="0"/>
            <wp:docPr id="4" name="Рисунок 4" descr="http://img-fotki.yandex.ru/get/6611/65110088.15/0_730a2_1d3f7e5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611/65110088.15/0_730a2_1d3f7e5a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78" cy="1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                                 </w:t>
      </w:r>
      <w:r w:rsidRPr="002F5353">
        <w:rPr>
          <w:rFonts w:eastAsia="Times New Roman"/>
          <w:color w:val="000000"/>
        </w:rPr>
        <w:drawing>
          <wp:inline distT="0" distB="0" distL="0" distR="0">
            <wp:extent cx="1083850" cy="1035052"/>
            <wp:effectExtent l="19050" t="0" r="2000" b="0"/>
            <wp:docPr id="5" name="Рисунок 4" descr="http://img-fotki.yandex.ru/get/6611/65110088.15/0_730a2_1d3f7e5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611/65110088.15/0_730a2_1d3f7e5a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78" cy="1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53">
        <w:rPr>
          <w:rFonts w:eastAsia="Times New Roman"/>
          <w:color w:val="000000"/>
        </w:rPr>
        <w:drawing>
          <wp:inline distT="0" distB="0" distL="0" distR="0">
            <wp:extent cx="1083850" cy="1035052"/>
            <wp:effectExtent l="19050" t="0" r="2000" b="0"/>
            <wp:docPr id="6" name="Рисунок 4" descr="http://img-fotki.yandex.ru/get/6611/65110088.15/0_730a2_1d3f7e5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611/65110088.15/0_730a2_1d3f7e5a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78" cy="1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1507281" cy="1133475"/>
            <wp:effectExtent l="19050" t="0" r="0" b="0"/>
            <wp:docPr id="10" name="Рисунок 10" descr="http://www.myasnoy-soyuz.ru/uploads/posts/2012-11/13522664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yasnoy-soyuz.ru/uploads/posts/2012-11/135226649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              </w:t>
      </w:r>
      <w:r w:rsidRPr="002F5353">
        <w:rPr>
          <w:rFonts w:eastAsia="Times New Roman"/>
          <w:color w:val="000000"/>
        </w:rPr>
        <w:drawing>
          <wp:inline distT="0" distB="0" distL="0" distR="0">
            <wp:extent cx="1507281" cy="1133475"/>
            <wp:effectExtent l="19050" t="0" r="0" b="0"/>
            <wp:docPr id="8" name="Рисунок 10" descr="http://www.myasnoy-soyuz.ru/uploads/posts/2012-11/13522664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yasnoy-soyuz.ru/uploads/posts/2012-11/135226649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53">
        <w:rPr>
          <w:rFonts w:eastAsia="Times New Roman"/>
          <w:color w:val="000000"/>
        </w:rPr>
        <w:drawing>
          <wp:inline distT="0" distB="0" distL="0" distR="0">
            <wp:extent cx="1507281" cy="1133475"/>
            <wp:effectExtent l="19050" t="0" r="0" b="0"/>
            <wp:docPr id="9" name="Рисунок 10" descr="http://www.myasnoy-soyuz.ru/uploads/posts/2012-11/13522664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yasnoy-soyuz.ru/uploads/posts/2012-11/135226649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1094254" cy="1800225"/>
            <wp:effectExtent l="19050" t="0" r="0" b="0"/>
            <wp:docPr id="13" name="Рисунок 13" descr="http://img-fotki.yandex.ru/get/4514/goroshcko-tatjana.48/0_5c549_f6379eb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4514/goroshcko-tatjana.48/0_5c549_f6379ebc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5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                               </w:t>
      </w:r>
      <w:r w:rsidRPr="002F5353">
        <w:rPr>
          <w:rFonts w:eastAsia="Times New Roman"/>
          <w:color w:val="000000"/>
        </w:rPr>
        <w:drawing>
          <wp:inline distT="0" distB="0" distL="0" distR="0">
            <wp:extent cx="1094254" cy="1800225"/>
            <wp:effectExtent l="19050" t="0" r="0" b="0"/>
            <wp:docPr id="11" name="Рисунок 13" descr="http://img-fotki.yandex.ru/get/4514/goroshcko-tatjana.48/0_5c549_f6379eb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4514/goroshcko-tatjana.48/0_5c549_f6379ebc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5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53">
        <w:rPr>
          <w:rFonts w:eastAsia="Times New Roman"/>
          <w:color w:val="000000"/>
        </w:rPr>
        <w:drawing>
          <wp:inline distT="0" distB="0" distL="0" distR="0">
            <wp:extent cx="1094254" cy="1800225"/>
            <wp:effectExtent l="19050" t="0" r="0" b="0"/>
            <wp:docPr id="12" name="Рисунок 13" descr="http://img-fotki.yandex.ru/get/4514/goroshcko-tatjana.48/0_5c549_f6379eb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4514/goroshcko-tatjana.48/0_5c549_f6379ebc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5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1426649" cy="2000250"/>
            <wp:effectExtent l="19050" t="0" r="2101" b="0"/>
            <wp:docPr id="16" name="Рисунок 16" descr="http://krasnoturinsk.info/wp-content/uploads/2010/04/news_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noturinsk.info/wp-content/uploads/2010/04/news_01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49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                          </w:t>
      </w:r>
      <w:r w:rsidRPr="002F5353">
        <w:rPr>
          <w:rFonts w:eastAsia="Times New Roman"/>
          <w:color w:val="000000"/>
        </w:rPr>
        <w:drawing>
          <wp:inline distT="0" distB="0" distL="0" distR="0">
            <wp:extent cx="1426649" cy="2000250"/>
            <wp:effectExtent l="19050" t="0" r="2101" b="0"/>
            <wp:docPr id="14" name="Рисунок 16" descr="http://krasnoturinsk.info/wp-content/uploads/2010/04/news_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noturinsk.info/wp-content/uploads/2010/04/news_01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49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353">
        <w:rPr>
          <w:rFonts w:eastAsia="Times New Roman"/>
          <w:color w:val="000000"/>
        </w:rPr>
        <w:drawing>
          <wp:inline distT="0" distB="0" distL="0" distR="0">
            <wp:extent cx="1426649" cy="2000250"/>
            <wp:effectExtent l="19050" t="0" r="2101" b="0"/>
            <wp:docPr id="15" name="Рисунок 16" descr="http://krasnoturinsk.info/wp-content/uploads/2010/04/news_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noturinsk.info/wp-content/uploads/2010/04/news_01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49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P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F742E9" w:rsidRDefault="00F742E9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6. </w:t>
      </w:r>
      <w:r>
        <w:rPr>
          <w:rFonts w:eastAsia="Times New Roman"/>
          <w:color w:val="000000"/>
        </w:rPr>
        <w:t>Дидактическая игра «У кого кто» (упражнение в словообразовании).</w:t>
      </w:r>
    </w:p>
    <w:p w:rsidR="002F5353" w:rsidRPr="00F742E9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у утки — утенок, </w:t>
      </w:r>
      <w:r w:rsidR="00F742E9">
        <w:rPr>
          <w:rFonts w:eastAsia="Times New Roman"/>
          <w:color w:val="000000"/>
        </w:rPr>
        <w:t xml:space="preserve">утята;  </w:t>
      </w:r>
      <w:r>
        <w:rPr>
          <w:rFonts w:eastAsia="Times New Roman"/>
          <w:color w:val="000000"/>
        </w:rPr>
        <w:t>у гусыни</w:t>
      </w:r>
      <w:proofErr w:type="gramStart"/>
      <w:r>
        <w:rPr>
          <w:rFonts w:eastAsia="Times New Roman"/>
          <w:color w:val="000000"/>
        </w:rPr>
        <w:t xml:space="preserve"> — ..., </w:t>
      </w:r>
      <w:proofErr w:type="gramEnd"/>
      <w:r>
        <w:rPr>
          <w:rFonts w:eastAsia="Times New Roman"/>
          <w:color w:val="000000"/>
        </w:rPr>
        <w:t xml:space="preserve">у индюшки — ... </w:t>
      </w:r>
    </w:p>
    <w:p w:rsidR="00F742E9" w:rsidRDefault="00F742E9" w:rsidP="002F5353">
      <w:pPr>
        <w:shd w:val="clear" w:color="auto" w:fill="FFFFFF"/>
        <w:autoSpaceDE w:val="0"/>
        <w:autoSpaceDN w:val="0"/>
        <w:adjustRightInd w:val="0"/>
      </w:pPr>
      <w:r w:rsidRPr="00F742E9">
        <w:rPr>
          <w:rFonts w:eastAsia="Times New Roman"/>
          <w:color w:val="000000"/>
        </w:rPr>
        <w:drawing>
          <wp:inline distT="0" distB="0" distL="0" distR="0">
            <wp:extent cx="1426649" cy="2000250"/>
            <wp:effectExtent l="19050" t="0" r="2101" b="0"/>
            <wp:docPr id="17" name="Рисунок 16" descr="http://krasnoturinsk.info/wp-content/uploads/2010/04/news_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noturinsk.info/wp-content/uploads/2010/04/news_01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49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1537362"/>
            <wp:effectExtent l="19050" t="0" r="0" b="0"/>
            <wp:docPr id="19" name="Рисунок 19" descr="http://img-fotki.yandex.ru/get/6305/111874181.10c/0_a3299_ea81ad6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6305/111874181.10c/0_a3299_ea81ad61_X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3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E9" w:rsidRDefault="00F742E9" w:rsidP="002F5353">
      <w:pPr>
        <w:shd w:val="clear" w:color="auto" w:fill="FFFFFF"/>
        <w:autoSpaceDE w:val="0"/>
        <w:autoSpaceDN w:val="0"/>
        <w:adjustRightInd w:val="0"/>
      </w:pPr>
    </w:p>
    <w:p w:rsidR="00F742E9" w:rsidRDefault="00F742E9" w:rsidP="002F5353">
      <w:pPr>
        <w:shd w:val="clear" w:color="auto" w:fill="FFFFFF"/>
        <w:autoSpaceDE w:val="0"/>
        <w:autoSpaceDN w:val="0"/>
        <w:adjustRightInd w:val="0"/>
      </w:pPr>
      <w:r w:rsidRPr="00F742E9">
        <w:drawing>
          <wp:inline distT="0" distB="0" distL="0" distR="0">
            <wp:extent cx="1094254" cy="1800225"/>
            <wp:effectExtent l="19050" t="0" r="0" b="0"/>
            <wp:docPr id="18" name="Рисунок 13" descr="http://img-fotki.yandex.ru/get/4514/goroshcko-tatjana.48/0_5c549_f6379eb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4514/goroshcko-tatjana.48/0_5c549_f6379ebc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5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561945" cy="1362075"/>
            <wp:effectExtent l="19050" t="0" r="155" b="0"/>
            <wp:docPr id="20" name="Рисунок 25" descr="http://www.ru.all.biz/img/ru/catalog/1409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u.all.biz/img/ru/catalog/140925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4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E9" w:rsidRDefault="00F742E9" w:rsidP="002F5353">
      <w:pPr>
        <w:shd w:val="clear" w:color="auto" w:fill="FFFFFF"/>
        <w:autoSpaceDE w:val="0"/>
        <w:autoSpaceDN w:val="0"/>
        <w:adjustRightInd w:val="0"/>
      </w:pPr>
    </w:p>
    <w:p w:rsidR="00F742E9" w:rsidRDefault="00F742E9" w:rsidP="002F5353">
      <w:pPr>
        <w:shd w:val="clear" w:color="auto" w:fill="FFFFFF"/>
        <w:autoSpaceDE w:val="0"/>
        <w:autoSpaceDN w:val="0"/>
        <w:adjustRightInd w:val="0"/>
      </w:pPr>
    </w:p>
    <w:p w:rsidR="00F742E9" w:rsidRDefault="00F742E9" w:rsidP="002F5353">
      <w:pPr>
        <w:shd w:val="clear" w:color="auto" w:fill="FFFFFF"/>
        <w:autoSpaceDE w:val="0"/>
        <w:autoSpaceDN w:val="0"/>
        <w:adjustRightInd w:val="0"/>
      </w:pPr>
      <w:r w:rsidRPr="00F742E9">
        <w:drawing>
          <wp:inline distT="0" distB="0" distL="0" distR="0">
            <wp:extent cx="1507281" cy="1133475"/>
            <wp:effectExtent l="19050" t="0" r="0" b="0"/>
            <wp:docPr id="21" name="Рисунок 10" descr="http://www.myasnoy-soyuz.ru/uploads/posts/2012-11/13522664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yasnoy-soyuz.ru/uploads/posts/2012-11/135226649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809625" cy="809625"/>
            <wp:effectExtent l="19050" t="0" r="9525" b="0"/>
            <wp:docPr id="28" name="Рисунок 28" descr="http://myasnoiopt.ru/images/product/s/192cb2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yasnoiopt.ru/images/product/s/192cb29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</w:t>
      </w:r>
      <w:r>
        <w:rPr>
          <w:rFonts w:eastAsia="Times New Roman"/>
          <w:color w:val="000000"/>
        </w:rPr>
        <w:t>7. Дидактическая игра «Кто как передвигается»: утка (что делает?) — ходит, плавает, летает; индюшка (...) — ..., курочка (...) —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>.. .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8. </w:t>
      </w:r>
      <w:proofErr w:type="gramStart"/>
      <w:r>
        <w:rPr>
          <w:rFonts w:eastAsia="Times New Roman"/>
          <w:color w:val="000000"/>
        </w:rPr>
        <w:t>Дидактическая игра «Исправь ошибку» (на логическое мышление): у утки — гусята; у индюшки — цыплята; у курицы — утята; у гусыни — индюшата.</w:t>
      </w:r>
      <w:proofErr w:type="gramEnd"/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9. </w:t>
      </w:r>
      <w:r>
        <w:rPr>
          <w:rFonts w:eastAsia="Times New Roman"/>
          <w:color w:val="000000"/>
        </w:rPr>
        <w:t>Составить описательный рассказ о домашней птице по следующему плану: Кто это?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Каков внешний вид? Какие повадки? Кто у этой птицы детеныши? Чем питается?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lastRenderedPageBreak/>
        <w:t>Какую пользу приносит?</w:t>
      </w:r>
    </w:p>
    <w:p w:rsidR="00F742E9" w:rsidRDefault="00F742E9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Задание 10. </w:t>
      </w:r>
      <w:r>
        <w:rPr>
          <w:rFonts w:eastAsia="Times New Roman"/>
          <w:color w:val="000000"/>
        </w:rPr>
        <w:t>Упражнение для пальчиков.</w:t>
      </w:r>
    </w:p>
    <w:p w:rsidR="00F742E9" w:rsidRPr="00F742E9" w:rsidRDefault="00F742E9" w:rsidP="00F742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74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Шли утята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2F5353" w:rsidRPr="0055587C" w:rsidRDefault="00F742E9" w:rsidP="005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742E9">
        <w:rPr>
          <w:rFonts w:ascii="Times New Roman" w:eastAsia="Times New Roman" w:hAnsi="Times New Roman" w:cs="Times New Roman"/>
        </w:rPr>
        <w:t>Раз, два - шли утята.</w:t>
      </w:r>
      <w:r w:rsidRPr="00F742E9">
        <w:rPr>
          <w:rFonts w:ascii="Times New Roman" w:eastAsia="Times New Roman" w:hAnsi="Times New Roman" w:cs="Times New Roman"/>
        </w:rPr>
        <w:br/>
        <w:t>Три, четыре - шли домой.</w:t>
      </w:r>
      <w:r w:rsidRPr="00F742E9">
        <w:rPr>
          <w:rFonts w:ascii="Times New Roman" w:eastAsia="Times New Roman" w:hAnsi="Times New Roman" w:cs="Times New Roman"/>
        </w:rPr>
        <w:br/>
        <w:t>Вслед за ними плелся пятый,</w:t>
      </w:r>
      <w:r w:rsidRPr="00F742E9">
        <w:rPr>
          <w:rFonts w:ascii="Times New Roman" w:eastAsia="Times New Roman" w:hAnsi="Times New Roman" w:cs="Times New Roman"/>
        </w:rPr>
        <w:br/>
        <w:t>Впереди бежал шестой,</w:t>
      </w:r>
      <w:r w:rsidRPr="00F742E9">
        <w:rPr>
          <w:rFonts w:ascii="Times New Roman" w:eastAsia="Times New Roman" w:hAnsi="Times New Roman" w:cs="Times New Roman"/>
        </w:rPr>
        <w:br/>
        <w:t>А седьмой от всех отстал,</w:t>
      </w:r>
      <w:r w:rsidRPr="00F742E9">
        <w:rPr>
          <w:rFonts w:ascii="Times New Roman" w:eastAsia="Times New Roman" w:hAnsi="Times New Roman" w:cs="Times New Roman"/>
        </w:rPr>
        <w:br/>
        <w:t>Испугался, запищал:</w:t>
      </w:r>
      <w:r w:rsidRPr="00F742E9">
        <w:rPr>
          <w:rFonts w:ascii="Times New Roman" w:eastAsia="Times New Roman" w:hAnsi="Times New Roman" w:cs="Times New Roman"/>
        </w:rPr>
        <w:br/>
        <w:t>- Где вы, где вы?</w:t>
      </w:r>
      <w:r w:rsidRPr="00F742E9">
        <w:rPr>
          <w:rFonts w:ascii="Times New Roman" w:eastAsia="Times New Roman" w:hAnsi="Times New Roman" w:cs="Times New Roman"/>
        </w:rPr>
        <w:br/>
        <w:t>- Не пищи,</w:t>
      </w:r>
      <w:r w:rsidRPr="00F742E9">
        <w:rPr>
          <w:rFonts w:ascii="Times New Roman" w:eastAsia="Times New Roman" w:hAnsi="Times New Roman" w:cs="Times New Roman"/>
        </w:rPr>
        <w:br/>
        <w:t>- Мы тут рядом поищи.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11. </w:t>
      </w:r>
      <w:r>
        <w:rPr>
          <w:rFonts w:eastAsia="Times New Roman"/>
          <w:color w:val="000000"/>
        </w:rPr>
        <w:t>Прослушать и</w:t>
      </w:r>
      <w:r w:rsidR="0055587C">
        <w:rPr>
          <w:rFonts w:eastAsia="Times New Roman"/>
          <w:color w:val="000000"/>
        </w:rPr>
        <w:t xml:space="preserve"> выучить по выбору следующие сти</w:t>
      </w:r>
      <w:r>
        <w:rPr>
          <w:rFonts w:eastAsia="Times New Roman"/>
          <w:color w:val="000000"/>
        </w:rPr>
        <w:t>хотворения:</w:t>
      </w:r>
    </w:p>
    <w:p w:rsidR="0055587C" w:rsidRPr="0055587C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Вышла курочка гулять, свежей травки</w:t>
      </w:r>
      <w:r w:rsidR="0055587C">
        <w:t xml:space="preserve"> </w:t>
      </w:r>
      <w:r>
        <w:rPr>
          <w:rFonts w:eastAsia="Times New Roman"/>
          <w:color w:val="000000"/>
        </w:rPr>
        <w:t>пощипать,</w:t>
      </w:r>
    </w:p>
    <w:p w:rsidR="0055587C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А за ней цыплятки — желтые ребятки. </w:t>
      </w:r>
    </w:p>
    <w:p w:rsidR="0055587C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</w:t>
      </w:r>
      <w:proofErr w:type="spellStart"/>
      <w:r>
        <w:rPr>
          <w:rFonts w:eastAsia="Times New Roman"/>
          <w:color w:val="000000"/>
        </w:rPr>
        <w:t>Ко-ко-ко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ко-ко-ко</w:t>
      </w:r>
      <w:proofErr w:type="spellEnd"/>
      <w:r>
        <w:rPr>
          <w:rFonts w:eastAsia="Times New Roman"/>
          <w:color w:val="000000"/>
        </w:rPr>
        <w:t xml:space="preserve">, не ходите далеко, 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Лапками гребите, зернышки ищите!».</w:t>
      </w:r>
    </w:p>
    <w:p w:rsidR="0055587C" w:rsidRDefault="0055587C" w:rsidP="002F5353">
      <w:pPr>
        <w:shd w:val="clear" w:color="auto" w:fill="FFFFFF"/>
        <w:autoSpaceDE w:val="0"/>
        <w:autoSpaceDN w:val="0"/>
        <w:adjustRightInd w:val="0"/>
      </w:pPr>
    </w:p>
    <w:p w:rsidR="002F5353" w:rsidRPr="0055587C" w:rsidRDefault="002F5353" w:rsidP="002F5353">
      <w:pPr>
        <w:shd w:val="clear" w:color="auto" w:fill="FFFFFF"/>
        <w:autoSpaceDE w:val="0"/>
        <w:autoSpaceDN w:val="0"/>
        <w:adjustRightInd w:val="0"/>
        <w:rPr>
          <w:b/>
        </w:rPr>
      </w:pPr>
      <w:r w:rsidRPr="0055587C">
        <w:rPr>
          <w:rFonts w:eastAsia="Times New Roman"/>
          <w:b/>
          <w:color w:val="000000"/>
        </w:rPr>
        <w:t>На птичьем дворе</w:t>
      </w:r>
      <w:r w:rsidR="0055587C">
        <w:rPr>
          <w:rFonts w:eastAsia="Times New Roman"/>
          <w:b/>
          <w:color w:val="000000"/>
        </w:rPr>
        <w:t>.</w:t>
      </w:r>
    </w:p>
    <w:p w:rsidR="002F5353" w:rsidRDefault="0055587C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Наши уточки </w:t>
      </w:r>
      <w:r w:rsidR="002F5353">
        <w:rPr>
          <w:rFonts w:eastAsia="Times New Roman"/>
          <w:color w:val="000000"/>
        </w:rPr>
        <w:t xml:space="preserve"> с утра — </w:t>
      </w:r>
      <w:proofErr w:type="spellStart"/>
      <w:r w:rsidR="002F5353">
        <w:rPr>
          <w:rFonts w:eastAsia="Times New Roman"/>
          <w:color w:val="000000"/>
        </w:rPr>
        <w:t>кря-кря-кря</w:t>
      </w:r>
      <w:proofErr w:type="spellEnd"/>
      <w:r w:rsidR="002F5353">
        <w:rPr>
          <w:rFonts w:eastAsia="Times New Roman"/>
          <w:color w:val="000000"/>
        </w:rPr>
        <w:t xml:space="preserve">, </w:t>
      </w:r>
      <w:proofErr w:type="spellStart"/>
      <w:r w:rsidR="002F5353">
        <w:rPr>
          <w:rFonts w:eastAsia="Times New Roman"/>
          <w:color w:val="000000"/>
        </w:rPr>
        <w:t>кря-кря-кря</w:t>
      </w:r>
      <w:proofErr w:type="spellEnd"/>
      <w:r w:rsidR="002F5353">
        <w:rPr>
          <w:rFonts w:eastAsia="Times New Roman"/>
          <w:color w:val="000000"/>
        </w:rPr>
        <w:t>!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Наши гуси у пруда — га-га-га, га-га-га!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А индюк среди двора — бал-бал-бал! Ба</w:t>
      </w:r>
      <w:r w:rsidR="0055587C">
        <w:rPr>
          <w:rFonts w:eastAsia="Times New Roman"/>
          <w:color w:val="000000"/>
        </w:rPr>
        <w:t>л-бал-бал.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 xml:space="preserve">Наши курочки в окно — </w:t>
      </w:r>
      <w:proofErr w:type="spellStart"/>
      <w:r>
        <w:rPr>
          <w:rFonts w:eastAsia="Times New Roman"/>
          <w:color w:val="000000"/>
        </w:rPr>
        <w:t>ко-ко-ко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ко-ко-ко</w:t>
      </w:r>
      <w:proofErr w:type="spellEnd"/>
      <w:r>
        <w:rPr>
          <w:rFonts w:eastAsia="Times New Roman"/>
          <w:color w:val="000000"/>
        </w:rPr>
        <w:t>!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color w:val="000000"/>
        </w:rPr>
        <w:t>А как Петя-петушок ранним утром поутру нам споет</w:t>
      </w:r>
      <w:r w:rsidR="0055587C">
        <w:t xml:space="preserve"> </w:t>
      </w:r>
      <w:r>
        <w:rPr>
          <w:rFonts w:eastAsia="Times New Roman"/>
          <w:color w:val="000000"/>
        </w:rPr>
        <w:t>«Ку-ка-ре-ку!»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</w:rPr>
        <w:t xml:space="preserve">А. </w:t>
      </w:r>
      <w:proofErr w:type="spellStart"/>
      <w:r>
        <w:rPr>
          <w:rFonts w:eastAsia="Times New Roman"/>
          <w:i/>
          <w:iCs/>
          <w:color w:val="000000"/>
        </w:rPr>
        <w:t>Барто</w:t>
      </w:r>
      <w:proofErr w:type="spellEnd"/>
      <w:r>
        <w:rPr>
          <w:rFonts w:eastAsia="Times New Roman"/>
          <w:i/>
          <w:iCs/>
          <w:color w:val="000000"/>
        </w:rPr>
        <w:t>)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i/>
          <w:iCs/>
          <w:color w:val="000000"/>
        </w:rPr>
        <w:t>Поочередно сгибать пальцы рук, начиная с большого, а со слов «пи-пи-пи» ритмично сгибать и разгибать пальцы обеих рук.</w:t>
      </w:r>
    </w:p>
    <w:p w:rsidR="002F5353" w:rsidRDefault="002F5353" w:rsidP="002F53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Вопрос. Кто живет на птичьем дворе?</w:t>
      </w:r>
    </w:p>
    <w:p w:rsidR="002F5353" w:rsidRDefault="002F5353" w:rsidP="002F5353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  <w:color w:val="000000"/>
        </w:rPr>
        <w:t xml:space="preserve">Задание </w:t>
      </w:r>
      <w:r>
        <w:rPr>
          <w:rFonts w:eastAsia="Times New Roman"/>
          <w:color w:val="000000"/>
        </w:rPr>
        <w:t>12. Вырезать картинки с изображением домаш</w:t>
      </w:r>
      <w:r>
        <w:rPr>
          <w:rFonts w:eastAsia="Times New Roman"/>
          <w:color w:val="000000"/>
        </w:rPr>
        <w:softHyphen/>
        <w:t>них птиц и их детенышей, составить из них картинку «Пти</w:t>
      </w:r>
      <w:r>
        <w:rPr>
          <w:rFonts w:eastAsia="Times New Roman"/>
          <w:color w:val="000000"/>
        </w:rPr>
        <w:softHyphen/>
        <w:t xml:space="preserve">чий двор» и вклеить ее в </w:t>
      </w:r>
      <w:r w:rsidR="0055587C">
        <w:rPr>
          <w:rFonts w:eastAsia="Times New Roman"/>
          <w:color w:val="000000"/>
        </w:rPr>
        <w:t>тетрадь.</w:t>
      </w:r>
    </w:p>
    <w:p w:rsidR="000F6209" w:rsidRDefault="000F6209"/>
    <w:sectPr w:rsidR="000F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353"/>
    <w:rsid w:val="000F6209"/>
    <w:rsid w:val="002F5353"/>
    <w:rsid w:val="0055587C"/>
    <w:rsid w:val="00F7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42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7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2013-11-07T14:59:00Z</dcterms:created>
  <dcterms:modified xsi:type="dcterms:W3CDTF">2013-11-07T15:31:00Z</dcterms:modified>
</cp:coreProperties>
</file>