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FC" w:rsidRPr="00697F14" w:rsidRDefault="00F504FC" w:rsidP="00F504F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697F14">
        <w:rPr>
          <w:b/>
          <w:sz w:val="32"/>
          <w:szCs w:val="32"/>
        </w:rPr>
        <w:t>рок по литературному чтению</w:t>
      </w:r>
      <w:r>
        <w:rPr>
          <w:b/>
          <w:sz w:val="32"/>
          <w:szCs w:val="32"/>
        </w:rPr>
        <w:t xml:space="preserve"> </w:t>
      </w:r>
      <w:r w:rsidRPr="00697F14">
        <w:rPr>
          <w:b/>
          <w:sz w:val="32"/>
          <w:szCs w:val="32"/>
        </w:rPr>
        <w:t>2 класс</w:t>
      </w:r>
      <w:r>
        <w:rPr>
          <w:b/>
          <w:sz w:val="32"/>
          <w:szCs w:val="32"/>
        </w:rPr>
        <w:t xml:space="preserve">   «УМК Школа России»</w:t>
      </w:r>
    </w:p>
    <w:p w:rsidR="00F504FC" w:rsidRPr="00697F14" w:rsidRDefault="00F504FC" w:rsidP="00F504FC">
      <w:pPr>
        <w:rPr>
          <w:b/>
          <w:sz w:val="32"/>
          <w:szCs w:val="32"/>
          <w:u w:val="single"/>
        </w:rPr>
      </w:pPr>
    </w:p>
    <w:p w:rsidR="00F504FC" w:rsidRPr="00697F14" w:rsidRDefault="00F504FC" w:rsidP="00F504FC">
      <w:pPr>
        <w:jc w:val="center"/>
        <w:rPr>
          <w:b/>
          <w:i/>
          <w:sz w:val="32"/>
          <w:szCs w:val="32"/>
        </w:rPr>
      </w:pPr>
      <w:r w:rsidRPr="00697F14">
        <w:rPr>
          <w:b/>
          <w:sz w:val="32"/>
          <w:szCs w:val="32"/>
        </w:rPr>
        <w:t xml:space="preserve">Тема: </w:t>
      </w:r>
      <w:r w:rsidRPr="00697F14">
        <w:rPr>
          <w:b/>
          <w:i/>
          <w:sz w:val="32"/>
          <w:szCs w:val="32"/>
        </w:rPr>
        <w:t>«Два Мороза» русская народная сказка</w:t>
      </w:r>
    </w:p>
    <w:p w:rsidR="00F504FC" w:rsidRDefault="00F504FC" w:rsidP="00F504FC">
      <w:pPr>
        <w:spacing w:line="276" w:lineRule="auto"/>
        <w:ind w:left="1260" w:hanging="1260"/>
        <w:rPr>
          <w:b/>
          <w:sz w:val="32"/>
          <w:szCs w:val="32"/>
          <w:u w:val="single"/>
        </w:rPr>
      </w:pPr>
      <w:r w:rsidRPr="00697F14">
        <w:rPr>
          <w:b/>
          <w:sz w:val="32"/>
          <w:szCs w:val="32"/>
          <w:u w:val="single"/>
        </w:rPr>
        <w:t>Цели:</w:t>
      </w:r>
    </w:p>
    <w:p w:rsidR="00F504FC" w:rsidRDefault="00F504FC" w:rsidP="00F504FC">
      <w:pPr>
        <w:spacing w:line="276" w:lineRule="auto"/>
        <w:ind w:left="1260" w:hanging="1260"/>
        <w:rPr>
          <w:i/>
          <w:sz w:val="32"/>
          <w:szCs w:val="32"/>
        </w:rPr>
      </w:pPr>
      <w:r w:rsidRPr="00697F14">
        <w:rPr>
          <w:i/>
          <w:sz w:val="32"/>
          <w:szCs w:val="32"/>
        </w:rPr>
        <w:t>познакомить с русской</w:t>
      </w:r>
      <w:r>
        <w:rPr>
          <w:i/>
          <w:sz w:val="32"/>
          <w:szCs w:val="32"/>
        </w:rPr>
        <w:t xml:space="preserve"> народной сказкой «Два Мороза»;</w:t>
      </w:r>
    </w:p>
    <w:p w:rsidR="00F504FC" w:rsidRDefault="00F504FC" w:rsidP="00F504FC">
      <w:pPr>
        <w:spacing w:line="276" w:lineRule="auto"/>
        <w:ind w:left="1260" w:hanging="1260"/>
        <w:rPr>
          <w:i/>
          <w:sz w:val="32"/>
          <w:szCs w:val="32"/>
        </w:rPr>
      </w:pPr>
      <w:r w:rsidRPr="00697F14">
        <w:rPr>
          <w:i/>
          <w:sz w:val="32"/>
          <w:szCs w:val="32"/>
        </w:rPr>
        <w:t xml:space="preserve">отрабатывать навыки чтения; </w:t>
      </w:r>
    </w:p>
    <w:p w:rsidR="00F504FC" w:rsidRDefault="00F504FC" w:rsidP="00F504FC">
      <w:pPr>
        <w:spacing w:line="276" w:lineRule="auto"/>
        <w:ind w:left="1260" w:hanging="1260"/>
        <w:rPr>
          <w:i/>
          <w:sz w:val="32"/>
          <w:szCs w:val="32"/>
        </w:rPr>
      </w:pPr>
      <w:r w:rsidRPr="00697F14">
        <w:rPr>
          <w:i/>
          <w:sz w:val="32"/>
          <w:szCs w:val="32"/>
        </w:rPr>
        <w:t>развивать умение выделят</w:t>
      </w:r>
      <w:r>
        <w:rPr>
          <w:i/>
          <w:sz w:val="32"/>
          <w:szCs w:val="32"/>
        </w:rPr>
        <w:t>ь главное в прочитанном тексте;</w:t>
      </w:r>
    </w:p>
    <w:p w:rsidR="00F504FC" w:rsidRDefault="00F504FC" w:rsidP="00F504FC">
      <w:pPr>
        <w:spacing w:line="276" w:lineRule="auto"/>
        <w:ind w:left="1260" w:hanging="1260"/>
        <w:rPr>
          <w:i/>
          <w:sz w:val="32"/>
          <w:szCs w:val="32"/>
        </w:rPr>
      </w:pPr>
      <w:r w:rsidRPr="00697F14">
        <w:rPr>
          <w:i/>
          <w:sz w:val="32"/>
          <w:szCs w:val="32"/>
        </w:rPr>
        <w:t xml:space="preserve">развивать речь, память </w:t>
      </w:r>
      <w:r>
        <w:rPr>
          <w:i/>
          <w:sz w:val="32"/>
          <w:szCs w:val="32"/>
        </w:rPr>
        <w:t>и внимание детей;</w:t>
      </w:r>
    </w:p>
    <w:p w:rsidR="00F504FC" w:rsidRPr="00697F14" w:rsidRDefault="00F504FC" w:rsidP="00F504FC">
      <w:pPr>
        <w:spacing w:line="276" w:lineRule="auto"/>
        <w:ind w:left="1260" w:hanging="1260"/>
        <w:rPr>
          <w:i/>
          <w:sz w:val="32"/>
          <w:szCs w:val="32"/>
        </w:rPr>
      </w:pPr>
      <w:r w:rsidRPr="00697F14">
        <w:rPr>
          <w:i/>
          <w:sz w:val="32"/>
          <w:szCs w:val="32"/>
        </w:rPr>
        <w:t>воспитывать трудолюбие.</w:t>
      </w:r>
    </w:p>
    <w:p w:rsidR="00F504FC" w:rsidRPr="00697F14" w:rsidRDefault="00F504FC" w:rsidP="00F504FC">
      <w:pPr>
        <w:spacing w:line="276" w:lineRule="auto"/>
        <w:ind w:left="1260" w:hanging="1260"/>
        <w:rPr>
          <w:i/>
          <w:sz w:val="32"/>
          <w:szCs w:val="32"/>
        </w:rPr>
      </w:pPr>
    </w:p>
    <w:p w:rsidR="00F504FC" w:rsidRPr="00697F14" w:rsidRDefault="00F504FC" w:rsidP="00F504FC">
      <w:pPr>
        <w:spacing w:line="276" w:lineRule="auto"/>
        <w:ind w:left="1260" w:hanging="1260"/>
        <w:rPr>
          <w:i/>
          <w:sz w:val="32"/>
          <w:szCs w:val="32"/>
        </w:rPr>
      </w:pPr>
      <w:r w:rsidRPr="00697F14">
        <w:rPr>
          <w:b/>
          <w:sz w:val="32"/>
          <w:szCs w:val="32"/>
          <w:u w:val="single"/>
        </w:rPr>
        <w:t>Оборудование:</w:t>
      </w:r>
      <w:r w:rsidRPr="00697F14">
        <w:rPr>
          <w:i/>
          <w:sz w:val="32"/>
          <w:szCs w:val="32"/>
        </w:rPr>
        <w:t xml:space="preserve"> картинки с изображением Морозо</w:t>
      </w:r>
      <w:proofErr w:type="gramStart"/>
      <w:r w:rsidRPr="00697F14">
        <w:rPr>
          <w:i/>
          <w:sz w:val="32"/>
          <w:szCs w:val="32"/>
        </w:rPr>
        <w:t>в</w:t>
      </w:r>
      <w:r>
        <w:rPr>
          <w:i/>
          <w:sz w:val="32"/>
          <w:szCs w:val="32"/>
        </w:rPr>
        <w:t>(</w:t>
      </w:r>
      <w:proofErr w:type="gramEnd"/>
      <w:r>
        <w:rPr>
          <w:i/>
          <w:sz w:val="32"/>
          <w:szCs w:val="32"/>
        </w:rPr>
        <w:t>Красный нос, Синий нос)</w:t>
      </w:r>
      <w:r w:rsidRPr="00697F14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музыкальное сопровождение</w:t>
      </w:r>
      <w:r w:rsidRPr="00697F14">
        <w:rPr>
          <w:i/>
          <w:sz w:val="32"/>
          <w:szCs w:val="32"/>
        </w:rPr>
        <w:t xml:space="preserve"> «Вальса снежных хлопьев» П.И.Чайковского.</w:t>
      </w:r>
    </w:p>
    <w:p w:rsidR="00F504FC" w:rsidRPr="00697F14" w:rsidRDefault="00F504FC" w:rsidP="00F504FC">
      <w:pPr>
        <w:spacing w:line="276" w:lineRule="auto"/>
        <w:ind w:left="1260" w:hanging="1260"/>
        <w:rPr>
          <w:sz w:val="32"/>
          <w:szCs w:val="32"/>
        </w:rPr>
      </w:pPr>
    </w:p>
    <w:p w:rsidR="00F504FC" w:rsidRDefault="00F504FC" w:rsidP="00F504FC">
      <w:pPr>
        <w:spacing w:line="276" w:lineRule="auto"/>
        <w:ind w:left="1260" w:hanging="1260"/>
        <w:jc w:val="center"/>
        <w:rPr>
          <w:sz w:val="32"/>
          <w:szCs w:val="32"/>
        </w:rPr>
      </w:pPr>
      <w:r>
        <w:rPr>
          <w:sz w:val="32"/>
          <w:szCs w:val="32"/>
        </w:rPr>
        <w:t>Ход урока.</w:t>
      </w:r>
    </w:p>
    <w:p w:rsidR="00F504FC" w:rsidRPr="00264F98" w:rsidRDefault="00F504FC" w:rsidP="00F504FC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sz w:val="32"/>
          <w:szCs w:val="32"/>
        </w:rPr>
      </w:pPr>
      <w:r w:rsidRPr="00264F98">
        <w:rPr>
          <w:sz w:val="32"/>
          <w:szCs w:val="32"/>
        </w:rPr>
        <w:t>Орг</w:t>
      </w:r>
      <w:proofErr w:type="gramStart"/>
      <w:r>
        <w:rPr>
          <w:sz w:val="32"/>
          <w:szCs w:val="32"/>
        </w:rPr>
        <w:t>.</w:t>
      </w:r>
      <w:r w:rsidRPr="00264F98">
        <w:rPr>
          <w:sz w:val="32"/>
          <w:szCs w:val="32"/>
        </w:rPr>
        <w:t>м</w:t>
      </w:r>
      <w:proofErr w:type="gramEnd"/>
      <w:r w:rsidRPr="00264F98">
        <w:rPr>
          <w:sz w:val="32"/>
          <w:szCs w:val="32"/>
        </w:rPr>
        <w:t>омент.</w:t>
      </w:r>
    </w:p>
    <w:p w:rsidR="00F504FC" w:rsidRDefault="00F504FC" w:rsidP="00F504FC">
      <w:pPr>
        <w:numPr>
          <w:ilvl w:val="0"/>
          <w:numId w:val="1"/>
        </w:numPr>
        <w:tabs>
          <w:tab w:val="clear" w:pos="1080"/>
          <w:tab w:val="num" w:pos="0"/>
        </w:tabs>
        <w:spacing w:line="276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Проверка домашнего задания.</w:t>
      </w:r>
    </w:p>
    <w:p w:rsidR="00F504FC" w:rsidRDefault="00F504FC" w:rsidP="00F504FC">
      <w:pPr>
        <w:spacing w:line="276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- Дома ребята должны были выучить наизусть стихотворение С.Есенина «Береза». Сейчас мы послушаем некоторых из вас.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 Постановка цели урока.</w:t>
      </w:r>
    </w:p>
    <w:p w:rsidR="00F504FC" w:rsidRDefault="00F504FC" w:rsidP="00F504FC">
      <w:pPr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Беседа.</w:t>
      </w: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- Ребята, какое сейчас время года? (Зима)</w:t>
      </w:r>
    </w:p>
    <w:p w:rsidR="00F504FC" w:rsidRDefault="00F504FC" w:rsidP="00F504FC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О зиме мы с вами прочитали замечательные стихи. Но и композиторы не остались равнодушны к этому времени года. Вот, послушайте, какой восхитительный «Вальс снежных хлопьев» сочинил  П.И.Чайковский.</w:t>
      </w: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(Дети слушают вальс П.И.Чайковского)</w:t>
      </w: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-Что вы себе представили, слушая эту музыку?</w:t>
      </w: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- И вместе со снежными хлопьями спустились на землю</w:t>
      </w:r>
      <w:proofErr w:type="gramStart"/>
      <w:r>
        <w:rPr>
          <w:sz w:val="32"/>
          <w:szCs w:val="32"/>
        </w:rPr>
        <w:t>… О</w:t>
      </w:r>
      <w:proofErr w:type="gramEnd"/>
      <w:r>
        <w:rPr>
          <w:sz w:val="32"/>
          <w:szCs w:val="32"/>
        </w:rPr>
        <w:t>тгадаете загадку, что это?</w:t>
      </w:r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Старик у ворот </w:t>
      </w:r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Тепло </w:t>
      </w:r>
      <w:proofErr w:type="gramStart"/>
      <w:r>
        <w:rPr>
          <w:b/>
          <w:i/>
          <w:sz w:val="32"/>
          <w:szCs w:val="32"/>
        </w:rPr>
        <w:t>уволок</w:t>
      </w:r>
      <w:proofErr w:type="gramEnd"/>
      <w:r>
        <w:rPr>
          <w:b/>
          <w:i/>
          <w:sz w:val="32"/>
          <w:szCs w:val="32"/>
        </w:rPr>
        <w:t>.</w:t>
      </w:r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Сам не бежит,</w:t>
      </w:r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Стоять не велит. </w:t>
      </w:r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(мороз)</w:t>
      </w:r>
    </w:p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Правильно, мороз. Да не один мороз, а два мороза (показываю картинки) – Мороз - Синий нос и Мороз – Красный нос.</w:t>
      </w:r>
    </w:p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</w:p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Поэты говорят о морозе, как о живом существе. Пока он не придет – зима не настанет. Явится – мосты наведет на реках, птиц и зверей загонит по гнездам и норам. Человека заставит быстрее идти, рукавицами похлопывать и приговаривать: «Ай, да </w:t>
      </w:r>
      <w:r w:rsidRPr="00856F64">
        <w:rPr>
          <w:b/>
          <w:sz w:val="32"/>
          <w:szCs w:val="32"/>
          <w:u w:val="single"/>
        </w:rPr>
        <w:t>мороз!</w:t>
      </w:r>
      <w:proofErr w:type="gramStart"/>
      <w:r w:rsidRPr="00856F64">
        <w:rPr>
          <w:b/>
          <w:sz w:val="32"/>
          <w:szCs w:val="32"/>
          <w:u w:val="single"/>
        </w:rPr>
        <w:t>»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хором)</w:t>
      </w:r>
    </w:p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</w:p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Вот как об этом волшебстве говорится в сказке. </w:t>
      </w:r>
    </w:p>
    <w:p w:rsidR="00F504FC" w:rsidRPr="004E2FD6" w:rsidRDefault="00F504FC" w:rsidP="00F504FC">
      <w:pPr>
        <w:spacing w:line="276" w:lineRule="auto"/>
        <w:jc w:val="both"/>
        <w:rPr>
          <w:sz w:val="32"/>
          <w:szCs w:val="32"/>
        </w:rPr>
      </w:pPr>
      <w:r w:rsidRPr="004E2FD6">
        <w:rPr>
          <w:sz w:val="32"/>
          <w:szCs w:val="32"/>
        </w:rPr>
        <w:t>Отгадайте, какую сказку мы будем читать?</w:t>
      </w:r>
    </w:p>
    <w:p w:rsidR="00F504FC" w:rsidRPr="004E2FD6" w:rsidRDefault="00F504FC" w:rsidP="00F504FC">
      <w:pPr>
        <w:spacing w:line="276" w:lineRule="auto"/>
        <w:jc w:val="both"/>
        <w:rPr>
          <w:sz w:val="32"/>
          <w:szCs w:val="32"/>
        </w:rPr>
      </w:pPr>
      <w:r w:rsidRPr="004E2FD6">
        <w:rPr>
          <w:sz w:val="32"/>
          <w:szCs w:val="32"/>
        </w:rPr>
        <w:t>Запишите буквы в таблицу и прочитайте название сказки, с  которой мы будем знакомиться</w:t>
      </w:r>
      <w:r>
        <w:rPr>
          <w:sz w:val="32"/>
          <w:szCs w:val="32"/>
        </w:rPr>
        <w:t>.</w:t>
      </w:r>
      <w:r w:rsidRPr="004E2FD6">
        <w:rPr>
          <w:sz w:val="32"/>
          <w:szCs w:val="32"/>
        </w:rPr>
        <w:t xml:space="preserve"> </w:t>
      </w:r>
    </w:p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504FC" w:rsidRPr="00EC770A" w:rsidTr="00EB65BF"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 xml:space="preserve"> </w:t>
            </w:r>
            <w:proofErr w:type="gramStart"/>
            <w:r w:rsidRPr="00EC770A">
              <w:rPr>
                <w:b/>
                <w:color w:val="000000"/>
              </w:rPr>
              <w:t>Р</w:t>
            </w:r>
            <w:proofErr w:type="gramEnd"/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А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О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  (Р)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 (А)</w:t>
            </w:r>
          </w:p>
        </w:tc>
        <w:tc>
          <w:tcPr>
            <w:tcW w:w="1596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  (О)</w:t>
            </w:r>
          </w:p>
        </w:tc>
      </w:tr>
      <w:tr w:rsidR="00F504FC" w:rsidRPr="00EC770A" w:rsidTr="00EB65BF"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Д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О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В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  (Д)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 (О)</w:t>
            </w:r>
          </w:p>
        </w:tc>
        <w:tc>
          <w:tcPr>
            <w:tcW w:w="1596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 (В)</w:t>
            </w:r>
          </w:p>
        </w:tc>
      </w:tr>
      <w:tr w:rsidR="00F504FC" w:rsidRPr="00EC770A" w:rsidTr="00EB65BF"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А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М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proofErr w:type="gramStart"/>
            <w:r w:rsidRPr="00EC770A">
              <w:rPr>
                <w:b/>
                <w:color w:val="000000"/>
              </w:rPr>
              <w:t>З</w:t>
            </w:r>
            <w:proofErr w:type="gramEnd"/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 xml:space="preserve">   (А)</w:t>
            </w:r>
          </w:p>
        </w:tc>
        <w:tc>
          <w:tcPr>
            <w:tcW w:w="1595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 (М)</w:t>
            </w:r>
          </w:p>
        </w:tc>
        <w:tc>
          <w:tcPr>
            <w:tcW w:w="1596" w:type="dxa"/>
          </w:tcPr>
          <w:p w:rsidR="00F504FC" w:rsidRPr="00EC770A" w:rsidRDefault="00F504FC" w:rsidP="00EB65BF">
            <w:pPr>
              <w:ind w:right="715"/>
              <w:rPr>
                <w:b/>
                <w:color w:val="000000"/>
              </w:rPr>
            </w:pPr>
            <w:r w:rsidRPr="00EC770A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 xml:space="preserve">   (З)</w:t>
            </w:r>
          </w:p>
        </w:tc>
      </w:tr>
    </w:tbl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</w:p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Откройте учебники  с.198. Прочитайте название.</w:t>
      </w:r>
    </w:p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 Сегодня мы познакомимся со сказкой «Два Мороза»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. Изучение нового материала.</w:t>
      </w:r>
    </w:p>
    <w:p w:rsidR="00F504FC" w:rsidRPr="00495783" w:rsidRDefault="00F504FC" w:rsidP="00F504FC">
      <w:pPr>
        <w:spacing w:line="276" w:lineRule="auto"/>
        <w:ind w:left="360"/>
        <w:rPr>
          <w:sz w:val="32"/>
          <w:szCs w:val="32"/>
        </w:rPr>
      </w:pP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1.Словарная работа.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-Перед тем, как я прочту вам сказку, давайте выясним значение некоторых слов.</w:t>
      </w:r>
    </w:p>
    <w:p w:rsidR="00F504FC" w:rsidRPr="00495783" w:rsidRDefault="00F504FC" w:rsidP="00F504FC">
      <w:pPr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9B7E63">
        <w:rPr>
          <w:b/>
          <w:sz w:val="32"/>
          <w:szCs w:val="32"/>
          <w:u w:val="single"/>
        </w:rPr>
        <w:t xml:space="preserve">Бубенчик </w:t>
      </w:r>
      <w:r>
        <w:rPr>
          <w:b/>
          <w:sz w:val="32"/>
          <w:szCs w:val="32"/>
        </w:rPr>
        <w:t xml:space="preserve">– </w:t>
      </w:r>
      <w:r w:rsidRPr="00495783">
        <w:rPr>
          <w:b/>
          <w:i/>
          <w:sz w:val="32"/>
          <w:szCs w:val="32"/>
        </w:rPr>
        <w:t>металлический шарик с кусочком металла внутри, позванивающий при встряхивании</w:t>
      </w:r>
      <w:r>
        <w:rPr>
          <w:b/>
          <w:sz w:val="32"/>
          <w:szCs w:val="32"/>
        </w:rPr>
        <w:t>;</w:t>
      </w:r>
    </w:p>
    <w:p w:rsidR="00F504FC" w:rsidRPr="00495783" w:rsidRDefault="00F504FC" w:rsidP="00F504FC">
      <w:pPr>
        <w:numPr>
          <w:ilvl w:val="0"/>
          <w:numId w:val="3"/>
        </w:numPr>
        <w:spacing w:line="276" w:lineRule="auto"/>
        <w:jc w:val="both"/>
        <w:rPr>
          <w:i/>
          <w:sz w:val="32"/>
          <w:szCs w:val="32"/>
        </w:rPr>
      </w:pPr>
      <w:r w:rsidRPr="009B7E63">
        <w:rPr>
          <w:b/>
          <w:sz w:val="32"/>
          <w:szCs w:val="32"/>
          <w:u w:val="single"/>
        </w:rPr>
        <w:t>Дровосек</w:t>
      </w:r>
      <w:r>
        <w:rPr>
          <w:b/>
          <w:sz w:val="32"/>
          <w:szCs w:val="32"/>
        </w:rPr>
        <w:t xml:space="preserve"> – </w:t>
      </w:r>
      <w:r w:rsidRPr="00495783">
        <w:rPr>
          <w:b/>
          <w:i/>
          <w:sz w:val="32"/>
          <w:szCs w:val="32"/>
        </w:rPr>
        <w:t>человек, рубящий дрова;</w:t>
      </w:r>
    </w:p>
    <w:p w:rsidR="00F504FC" w:rsidRPr="00495783" w:rsidRDefault="00F504FC" w:rsidP="00F504FC">
      <w:pPr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9B7E63">
        <w:rPr>
          <w:b/>
          <w:sz w:val="32"/>
          <w:szCs w:val="32"/>
          <w:u w:val="single"/>
        </w:rPr>
        <w:t xml:space="preserve">Купец </w:t>
      </w:r>
      <w:r w:rsidRPr="00495783">
        <w:rPr>
          <w:b/>
          <w:i/>
          <w:sz w:val="32"/>
          <w:szCs w:val="32"/>
        </w:rPr>
        <w:t>– богатый человек, живущий в городе</w:t>
      </w:r>
      <w:r>
        <w:rPr>
          <w:b/>
          <w:sz w:val="32"/>
          <w:szCs w:val="32"/>
        </w:rPr>
        <w:t xml:space="preserve">, </w:t>
      </w:r>
      <w:r w:rsidRPr="009B7E63">
        <w:rPr>
          <w:b/>
          <w:i/>
          <w:sz w:val="32"/>
          <w:szCs w:val="32"/>
        </w:rPr>
        <w:t>владелец торговой лавки;</w:t>
      </w:r>
    </w:p>
    <w:p w:rsidR="00F504FC" w:rsidRPr="009B7E63" w:rsidRDefault="00F504FC" w:rsidP="00F504FC">
      <w:pPr>
        <w:numPr>
          <w:ilvl w:val="0"/>
          <w:numId w:val="3"/>
        </w:numPr>
        <w:spacing w:line="276" w:lineRule="auto"/>
        <w:jc w:val="both"/>
        <w:rPr>
          <w:i/>
          <w:sz w:val="32"/>
          <w:szCs w:val="32"/>
        </w:rPr>
      </w:pPr>
      <w:r w:rsidRPr="009B7E63">
        <w:rPr>
          <w:b/>
          <w:sz w:val="32"/>
          <w:szCs w:val="32"/>
          <w:u w:val="single"/>
        </w:rPr>
        <w:t>Крестьянин</w:t>
      </w:r>
      <w:r>
        <w:rPr>
          <w:b/>
          <w:sz w:val="32"/>
          <w:szCs w:val="32"/>
        </w:rPr>
        <w:t xml:space="preserve"> – </w:t>
      </w:r>
      <w:r w:rsidRPr="009B7E63">
        <w:rPr>
          <w:b/>
          <w:i/>
          <w:sz w:val="32"/>
          <w:szCs w:val="32"/>
        </w:rPr>
        <w:t>бедный человек, живущий в деревне, занимается обработкой земли.</w:t>
      </w:r>
    </w:p>
    <w:p w:rsidR="00F504FC" w:rsidRDefault="00F504FC" w:rsidP="00F504F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hanging="720"/>
        <w:rPr>
          <w:sz w:val="32"/>
          <w:szCs w:val="32"/>
        </w:rPr>
      </w:pPr>
      <w:r>
        <w:rPr>
          <w:sz w:val="32"/>
          <w:szCs w:val="32"/>
        </w:rPr>
        <w:t>Чтение учителем.</w:t>
      </w:r>
    </w:p>
    <w:p w:rsidR="00F504FC" w:rsidRDefault="00F504FC" w:rsidP="00F504F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Первичная проверка понимания.</w:t>
      </w:r>
    </w:p>
    <w:p w:rsidR="00F504FC" w:rsidRPr="00EC770A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-Это сказка или рассказ? Почему?</w:t>
      </w:r>
      <w:r w:rsidRPr="00EC770A">
        <w:rPr>
          <w:sz w:val="32"/>
          <w:szCs w:val="32"/>
        </w:rPr>
        <w:t xml:space="preserve">  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Понравилась сказка?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 Назовите действующих лиц сказки.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Можно ли эту сказку назвать волшебной? Что в ней волшебного?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Как решили подшутить Морозы?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Кого собрался заморозить Мороз – Синий нос?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Кого собрался заморозить Мороз – Красный нос?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504FC" w:rsidRDefault="00F504FC" w:rsidP="00F504FC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А вот как они это делали, вы прочитаете нам после самостоятельного чтения.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4. Словарная работа.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- А перед чтением мы с вами потренируемся читать сложные слова.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(на доске)</w:t>
      </w:r>
    </w:p>
    <w:p w:rsidR="00F504FC" w:rsidRPr="00EF0D74" w:rsidRDefault="00F504FC" w:rsidP="00F504FC">
      <w:pPr>
        <w:ind w:left="252" w:right="715" w:firstLine="828"/>
        <w:rPr>
          <w:b/>
          <w:color w:val="000000"/>
        </w:rPr>
      </w:pPr>
      <w:r w:rsidRPr="00EF0D74">
        <w:rPr>
          <w:b/>
          <w:i/>
          <w:color w:val="000000"/>
          <w:sz w:val="32"/>
          <w:szCs w:val="32"/>
        </w:rPr>
        <w:t>ёжится</w:t>
      </w:r>
      <w:r w:rsidRPr="00C7185A">
        <w:rPr>
          <w:b/>
          <w:color w:val="000000"/>
        </w:rPr>
        <w:t xml:space="preserve"> – сутулясь, сжиматься всем телом при ощущении холода. </w:t>
      </w:r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прое</w:t>
      </w:r>
      <w:r w:rsidRPr="00E51803">
        <w:rPr>
          <w:b/>
          <w:i/>
          <w:sz w:val="32"/>
          <w:szCs w:val="32"/>
          <w:u w:val="single"/>
        </w:rPr>
        <w:t>зж</w:t>
      </w:r>
      <w:r>
        <w:rPr>
          <w:b/>
          <w:i/>
          <w:sz w:val="32"/>
          <w:szCs w:val="32"/>
        </w:rPr>
        <w:t>ая дорога</w:t>
      </w:r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свис</w:t>
      </w:r>
      <w:r w:rsidRPr="00E51803">
        <w:rPr>
          <w:b/>
          <w:i/>
          <w:sz w:val="32"/>
          <w:szCs w:val="32"/>
          <w:u w:val="single"/>
        </w:rPr>
        <w:t>т</w:t>
      </w:r>
      <w:r>
        <w:rPr>
          <w:b/>
          <w:i/>
          <w:sz w:val="32"/>
          <w:szCs w:val="32"/>
        </w:rPr>
        <w:t>нули</w:t>
      </w:r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ко-ло-коль-чик</w:t>
      </w:r>
      <w:proofErr w:type="spellEnd"/>
      <w:r>
        <w:rPr>
          <w:b/>
          <w:i/>
          <w:sz w:val="32"/>
          <w:szCs w:val="32"/>
        </w:rPr>
        <w:t xml:space="preserve">                    </w:t>
      </w:r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бу-бен-чик</w:t>
      </w:r>
      <w:proofErr w:type="spellEnd"/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дро-во-сек</w:t>
      </w:r>
      <w:proofErr w:type="spellEnd"/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крес-тья-нин</w:t>
      </w:r>
      <w:proofErr w:type="spellEnd"/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вы-ко-ла-чи-вать</w:t>
      </w:r>
      <w:proofErr w:type="spellEnd"/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по-з</w:t>
      </w:r>
      <w:proofErr w:type="gramStart"/>
      <w:r>
        <w:rPr>
          <w:b/>
          <w:i/>
          <w:sz w:val="32"/>
          <w:szCs w:val="32"/>
        </w:rPr>
        <w:t>а-</w:t>
      </w:r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ба-вить-ся</w:t>
      </w:r>
      <w:proofErr w:type="spellEnd"/>
    </w:p>
    <w:p w:rsidR="00F504FC" w:rsidRDefault="00F504FC" w:rsidP="00F504FC">
      <w:pPr>
        <w:spacing w:line="276" w:lineRule="auto"/>
        <w:ind w:left="1080"/>
        <w:rPr>
          <w:b/>
          <w:i/>
          <w:sz w:val="32"/>
          <w:szCs w:val="32"/>
        </w:rPr>
      </w:pPr>
    </w:p>
    <w:p w:rsidR="00F504FC" w:rsidRDefault="00F504FC" w:rsidP="00F504FC">
      <w:pPr>
        <w:numPr>
          <w:ilvl w:val="0"/>
          <w:numId w:val="4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«Жужжащее» чтение детьми.</w:t>
      </w:r>
    </w:p>
    <w:p w:rsidR="00F504FC" w:rsidRDefault="00F504FC" w:rsidP="00F504FC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А теперь возьмите карандаши и  во время чтения отметьте то место, в котором говориться о том, как Морозы пытались заморозить купца и крестьянина.</w:t>
      </w:r>
    </w:p>
    <w:p w:rsidR="00F504FC" w:rsidRDefault="00F504FC" w:rsidP="00F504FC">
      <w:pPr>
        <w:spacing w:line="276" w:lineRule="auto"/>
        <w:ind w:left="360"/>
        <w:jc w:val="both"/>
        <w:rPr>
          <w:sz w:val="32"/>
          <w:szCs w:val="32"/>
        </w:rPr>
      </w:pP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6.Выборочное чтение.</w:t>
      </w: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- Прочитайте, Как Мороз - Синий нос пытался заморозить купца.</w:t>
      </w:r>
    </w:p>
    <w:p w:rsidR="00F504FC" w:rsidRDefault="00F504FC" w:rsidP="00F504FC">
      <w:pPr>
        <w:spacing w:line="276" w:lineRule="auto"/>
        <w:ind w:left="1440"/>
        <w:rPr>
          <w:sz w:val="32"/>
          <w:szCs w:val="32"/>
        </w:rPr>
      </w:pPr>
    </w:p>
    <w:p w:rsidR="00F504FC" w:rsidRDefault="00F504FC" w:rsidP="00F504FC">
      <w:pPr>
        <w:spacing w:line="276" w:lineRule="auto"/>
        <w:ind w:left="1440"/>
        <w:rPr>
          <w:sz w:val="32"/>
          <w:szCs w:val="32"/>
        </w:rPr>
      </w:pPr>
      <w:r>
        <w:rPr>
          <w:sz w:val="32"/>
          <w:szCs w:val="32"/>
        </w:rPr>
        <w:t>- Удалось ли ему это сделать?</w:t>
      </w:r>
    </w:p>
    <w:p w:rsidR="00F504FC" w:rsidRDefault="00F504FC" w:rsidP="00F504FC">
      <w:pPr>
        <w:spacing w:line="276" w:lineRule="auto"/>
        <w:ind w:left="1440"/>
        <w:rPr>
          <w:sz w:val="32"/>
          <w:szCs w:val="32"/>
        </w:rPr>
      </w:pPr>
      <w:r>
        <w:rPr>
          <w:sz w:val="32"/>
          <w:szCs w:val="32"/>
        </w:rPr>
        <w:t>- Посмотрите на иллюстрацию. Как одет купец?</w:t>
      </w:r>
    </w:p>
    <w:p w:rsidR="00F504FC" w:rsidRDefault="00F504FC" w:rsidP="00F504FC">
      <w:pPr>
        <w:spacing w:line="276" w:lineRule="auto"/>
        <w:ind w:left="1440"/>
        <w:rPr>
          <w:sz w:val="32"/>
          <w:szCs w:val="32"/>
        </w:rPr>
      </w:pPr>
      <w:r>
        <w:rPr>
          <w:sz w:val="32"/>
          <w:szCs w:val="32"/>
        </w:rPr>
        <w:t>- Так почему же Мороз его заморозил?</w:t>
      </w: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- Прочитайте, Как Мороз - Красный нос пытался заморозить крестьянина.</w:t>
      </w:r>
    </w:p>
    <w:p w:rsidR="00F504FC" w:rsidRDefault="00F504FC" w:rsidP="00F504FC">
      <w:pPr>
        <w:spacing w:line="276" w:lineRule="auto"/>
        <w:ind w:left="1440"/>
        <w:rPr>
          <w:sz w:val="32"/>
          <w:szCs w:val="32"/>
        </w:rPr>
      </w:pPr>
    </w:p>
    <w:p w:rsidR="00F504FC" w:rsidRDefault="00F504FC" w:rsidP="00F504FC">
      <w:pPr>
        <w:spacing w:line="276" w:lineRule="auto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- Удалось ли ему это сделать?</w:t>
      </w:r>
    </w:p>
    <w:p w:rsidR="00F504FC" w:rsidRDefault="00F504FC" w:rsidP="00F504FC">
      <w:pPr>
        <w:spacing w:line="276" w:lineRule="auto"/>
        <w:ind w:left="1440"/>
        <w:rPr>
          <w:sz w:val="32"/>
          <w:szCs w:val="32"/>
        </w:rPr>
      </w:pPr>
      <w:r>
        <w:rPr>
          <w:sz w:val="32"/>
          <w:szCs w:val="32"/>
        </w:rPr>
        <w:t>- Посмотрите на иллюстрацию. Как одет крестьянин?</w:t>
      </w:r>
    </w:p>
    <w:p w:rsidR="00F504FC" w:rsidRDefault="00F504FC" w:rsidP="00F504FC">
      <w:pPr>
        <w:spacing w:line="276" w:lineRule="auto"/>
        <w:ind w:left="1440"/>
        <w:rPr>
          <w:sz w:val="32"/>
          <w:szCs w:val="32"/>
        </w:rPr>
      </w:pPr>
      <w:r>
        <w:rPr>
          <w:sz w:val="32"/>
          <w:szCs w:val="32"/>
        </w:rPr>
        <w:t>- Так почему же Мороз его не смог заморозить?</w:t>
      </w:r>
    </w:p>
    <w:p w:rsidR="00F504FC" w:rsidRDefault="00F504FC" w:rsidP="00F504FC">
      <w:pPr>
        <w:spacing w:line="276" w:lineRule="auto"/>
        <w:ind w:left="1440"/>
        <w:rPr>
          <w:sz w:val="32"/>
          <w:szCs w:val="32"/>
        </w:rPr>
      </w:pP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-Прочитайте, какой пословицей заканчивается сказка. Как вы ее понимаете? О чем она? (О трудолюбии)</w:t>
      </w: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  <w:r>
        <w:rPr>
          <w:sz w:val="32"/>
          <w:szCs w:val="32"/>
        </w:rPr>
        <w:t>7. Чтение детьми сказки цепочкой. (При наличии времени).</w:t>
      </w:r>
    </w:p>
    <w:p w:rsidR="00F504FC" w:rsidRDefault="00F504FC" w:rsidP="00F504FC">
      <w:pPr>
        <w:spacing w:line="276" w:lineRule="auto"/>
        <w:ind w:left="360"/>
        <w:rPr>
          <w:sz w:val="32"/>
          <w:szCs w:val="32"/>
        </w:rPr>
      </w:pPr>
    </w:p>
    <w:p w:rsidR="00F504FC" w:rsidRDefault="00F504FC" w:rsidP="00F504FC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. РЕФЛЕКСИЯ.</w:t>
      </w:r>
      <w:proofErr w:type="gramEnd"/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F504FC" w:rsidRDefault="00F504FC" w:rsidP="00F504FC">
      <w:pPr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- С какой русской народной сказкой познакомились?</w:t>
      </w:r>
    </w:p>
    <w:p w:rsidR="00F504FC" w:rsidRDefault="00F504FC" w:rsidP="00F504FC">
      <w:pPr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- О ком рассказывается в сказке?</w:t>
      </w:r>
    </w:p>
    <w:p w:rsidR="00F504FC" w:rsidRDefault="00F504FC" w:rsidP="00F504FC">
      <w:pPr>
        <w:spacing w:line="276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-Какая главная мысль сказки? (Человеку, который трудится, никакая беда не страшна.)</w:t>
      </w:r>
    </w:p>
    <w:p w:rsidR="00F504FC" w:rsidRDefault="00F504FC" w:rsidP="00F504FC">
      <w:pPr>
        <w:spacing w:line="276" w:lineRule="auto"/>
        <w:ind w:left="720"/>
        <w:rPr>
          <w:sz w:val="32"/>
          <w:szCs w:val="32"/>
        </w:rPr>
      </w:pP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 Домашнее задание.</w:t>
      </w:r>
    </w:p>
    <w:p w:rsidR="00F504FC" w:rsidRDefault="00F504FC" w:rsidP="00F504FC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Стр.198-202 – выразительно прочитать, подготовить ответы на вопросы стр.202.</w:t>
      </w:r>
    </w:p>
    <w:p w:rsidR="00F504FC" w:rsidRDefault="00F504FC" w:rsidP="00F504FC">
      <w:pPr>
        <w:rPr>
          <w:sz w:val="32"/>
          <w:szCs w:val="32"/>
        </w:rPr>
      </w:pPr>
    </w:p>
    <w:p w:rsidR="00F504FC" w:rsidRDefault="00F504FC" w:rsidP="00F504FC">
      <w:pPr>
        <w:rPr>
          <w:sz w:val="32"/>
          <w:szCs w:val="32"/>
        </w:rPr>
      </w:pPr>
    </w:p>
    <w:p w:rsidR="00134641" w:rsidRDefault="00134641"/>
    <w:sectPr w:rsidR="00134641" w:rsidSect="00F504FC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4C55"/>
    <w:multiLevelType w:val="hybridMultilevel"/>
    <w:tmpl w:val="7A884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1ED1ACE"/>
    <w:multiLevelType w:val="hybridMultilevel"/>
    <w:tmpl w:val="8A62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3E52"/>
    <w:multiLevelType w:val="hybridMultilevel"/>
    <w:tmpl w:val="556A5250"/>
    <w:lvl w:ilvl="0" w:tplc="968034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55D84"/>
    <w:multiLevelType w:val="hybridMultilevel"/>
    <w:tmpl w:val="4D9EF7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FC"/>
    <w:rsid w:val="00134641"/>
    <w:rsid w:val="00F5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2016-02-11T12:40:00Z</dcterms:created>
  <dcterms:modified xsi:type="dcterms:W3CDTF">2016-02-11T12:41:00Z</dcterms:modified>
</cp:coreProperties>
</file>