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7E" w:rsidRPr="00481FF7" w:rsidRDefault="00AA21A0" w:rsidP="00FA7A4C">
      <w:pPr>
        <w:jc w:val="center"/>
        <w:rPr>
          <w:b/>
          <w:bCs/>
          <w:sz w:val="28"/>
          <w:szCs w:val="28"/>
        </w:rPr>
      </w:pPr>
      <w:r w:rsidRPr="00E46D56">
        <w:rPr>
          <w:b/>
          <w:i/>
          <w:sz w:val="28"/>
          <w:szCs w:val="28"/>
        </w:rPr>
        <w:t>М</w:t>
      </w:r>
      <w:r w:rsidR="00FA7A4C">
        <w:rPr>
          <w:b/>
          <w:i/>
          <w:sz w:val="28"/>
          <w:szCs w:val="28"/>
        </w:rPr>
        <w:t>ИНИ –</w:t>
      </w:r>
      <w:r w:rsidR="00A14A23">
        <w:rPr>
          <w:b/>
          <w:i/>
          <w:sz w:val="28"/>
          <w:szCs w:val="28"/>
        </w:rPr>
        <w:t xml:space="preserve"> </w:t>
      </w:r>
      <w:r w:rsidR="00E22571">
        <w:rPr>
          <w:b/>
          <w:i/>
          <w:sz w:val="28"/>
          <w:szCs w:val="28"/>
        </w:rPr>
        <w:t xml:space="preserve">СПРАВОЧНИКИ ДЛЯ  ПОДГОТОВКИ </w:t>
      </w:r>
      <w:r w:rsidR="00FA7A4C">
        <w:rPr>
          <w:b/>
          <w:i/>
          <w:sz w:val="28"/>
          <w:szCs w:val="28"/>
        </w:rPr>
        <w:t xml:space="preserve">К ОГЭ ПО МАТЕМАТИКЕ КАК ПУТЬ УСПЕШНОГО ПОВТОРЕНИЯ </w:t>
      </w:r>
    </w:p>
    <w:p w:rsidR="00046791" w:rsidRDefault="0058737E" w:rsidP="0058737E">
      <w:pPr>
        <w:jc w:val="right"/>
        <w:rPr>
          <w:sz w:val="28"/>
          <w:szCs w:val="28"/>
        </w:rPr>
      </w:pPr>
      <w:r w:rsidRPr="00481FF7">
        <w:rPr>
          <w:iCs/>
          <w:sz w:val="28"/>
          <w:szCs w:val="28"/>
        </w:rPr>
        <w:t xml:space="preserve">                       </w:t>
      </w:r>
      <w:r w:rsidR="00046791">
        <w:rPr>
          <w:iCs/>
          <w:sz w:val="28"/>
          <w:szCs w:val="28"/>
        </w:rPr>
        <w:t xml:space="preserve">                         </w:t>
      </w:r>
      <w:r w:rsidRPr="00481FF7">
        <w:rPr>
          <w:iCs/>
          <w:sz w:val="28"/>
          <w:szCs w:val="28"/>
        </w:rPr>
        <w:t xml:space="preserve"> </w:t>
      </w:r>
    </w:p>
    <w:p w:rsidR="005C229B" w:rsidRPr="00FA7A4C" w:rsidRDefault="0058737E" w:rsidP="005C229B">
      <w:pPr>
        <w:jc w:val="right"/>
        <w:rPr>
          <w:iCs/>
        </w:rPr>
      </w:pPr>
      <w:r w:rsidRPr="00FA7A4C">
        <w:rPr>
          <w:b/>
          <w:i/>
          <w:iCs/>
          <w:sz w:val="28"/>
          <w:szCs w:val="28"/>
        </w:rPr>
        <w:t xml:space="preserve"> </w:t>
      </w:r>
      <w:r w:rsidRPr="00FA7A4C">
        <w:rPr>
          <w:b/>
          <w:i/>
          <w:iCs/>
        </w:rPr>
        <w:t>Кочкина Е.</w:t>
      </w:r>
      <w:r w:rsidR="00FA7A4C">
        <w:rPr>
          <w:b/>
          <w:i/>
          <w:iCs/>
        </w:rPr>
        <w:t xml:space="preserve"> </w:t>
      </w:r>
      <w:r w:rsidRPr="00FA7A4C">
        <w:rPr>
          <w:b/>
          <w:i/>
          <w:iCs/>
        </w:rPr>
        <w:t>Н</w:t>
      </w:r>
      <w:r w:rsidRPr="00FA7A4C">
        <w:rPr>
          <w:iCs/>
        </w:rPr>
        <w:t xml:space="preserve">., </w:t>
      </w:r>
    </w:p>
    <w:p w:rsidR="005C229B" w:rsidRDefault="0058737E" w:rsidP="00FA7A4C">
      <w:pPr>
        <w:jc w:val="right"/>
        <w:rPr>
          <w:b/>
          <w:i/>
          <w:iCs/>
        </w:rPr>
      </w:pPr>
      <w:r w:rsidRPr="00FA7A4C">
        <w:rPr>
          <w:b/>
          <w:i/>
          <w:iCs/>
        </w:rPr>
        <w:t>учитель математики</w:t>
      </w:r>
      <w:r w:rsidR="00046791" w:rsidRPr="00FA7A4C">
        <w:rPr>
          <w:b/>
          <w:i/>
          <w:iCs/>
        </w:rPr>
        <w:t xml:space="preserve"> </w:t>
      </w:r>
      <w:r w:rsidR="005C229B">
        <w:rPr>
          <w:b/>
          <w:i/>
          <w:iCs/>
        </w:rPr>
        <w:t xml:space="preserve">МОУ </w:t>
      </w:r>
    </w:p>
    <w:p w:rsidR="005C229B" w:rsidRDefault="00FA7A4C" w:rsidP="00FA7A4C">
      <w:pPr>
        <w:jc w:val="right"/>
        <w:rPr>
          <w:b/>
          <w:i/>
          <w:iCs/>
        </w:rPr>
      </w:pPr>
      <w:r w:rsidRPr="00FA7A4C">
        <w:rPr>
          <w:b/>
          <w:i/>
          <w:iCs/>
        </w:rPr>
        <w:t>«</w:t>
      </w:r>
      <w:proofErr w:type="spellStart"/>
      <w:r w:rsidRPr="00FA7A4C">
        <w:rPr>
          <w:b/>
          <w:i/>
          <w:iCs/>
        </w:rPr>
        <w:t>Чокурдахская</w:t>
      </w:r>
      <w:proofErr w:type="spellEnd"/>
      <w:r w:rsidRPr="00FA7A4C">
        <w:rPr>
          <w:b/>
          <w:i/>
          <w:iCs/>
        </w:rPr>
        <w:t xml:space="preserve"> средняя общеобразовательная </w:t>
      </w:r>
    </w:p>
    <w:p w:rsidR="00FA7A4C" w:rsidRPr="00FA7A4C" w:rsidRDefault="00FA7A4C" w:rsidP="00FA7A4C">
      <w:pPr>
        <w:jc w:val="right"/>
        <w:rPr>
          <w:b/>
          <w:i/>
          <w:iCs/>
        </w:rPr>
      </w:pPr>
      <w:r w:rsidRPr="00FA7A4C">
        <w:rPr>
          <w:b/>
          <w:i/>
          <w:iCs/>
        </w:rPr>
        <w:t>школа</w:t>
      </w:r>
      <w:r>
        <w:rPr>
          <w:b/>
          <w:i/>
          <w:iCs/>
        </w:rPr>
        <w:t xml:space="preserve"> </w:t>
      </w:r>
      <w:r w:rsidRPr="00FA7A4C">
        <w:rPr>
          <w:b/>
          <w:i/>
          <w:iCs/>
        </w:rPr>
        <w:t xml:space="preserve">им. А.Г. </w:t>
      </w:r>
      <w:proofErr w:type="spellStart"/>
      <w:r w:rsidRPr="00FA7A4C">
        <w:rPr>
          <w:b/>
          <w:i/>
          <w:iCs/>
        </w:rPr>
        <w:t>Чикачева</w:t>
      </w:r>
      <w:proofErr w:type="spellEnd"/>
      <w:r w:rsidR="005C229B">
        <w:rPr>
          <w:b/>
          <w:i/>
          <w:iCs/>
        </w:rPr>
        <w:t>»</w:t>
      </w:r>
      <w:proofErr w:type="gramStart"/>
      <w:r w:rsidR="005C229B">
        <w:rPr>
          <w:b/>
          <w:i/>
          <w:iCs/>
        </w:rPr>
        <w:t xml:space="preserve"> </w:t>
      </w:r>
      <w:r w:rsidR="0058737E" w:rsidRPr="00FA7A4C">
        <w:rPr>
          <w:b/>
          <w:i/>
          <w:iCs/>
        </w:rPr>
        <w:t>,</w:t>
      </w:r>
      <w:proofErr w:type="gramEnd"/>
      <w:r w:rsidR="005C229B">
        <w:rPr>
          <w:b/>
          <w:i/>
          <w:iCs/>
        </w:rPr>
        <w:t xml:space="preserve"> </w:t>
      </w:r>
      <w:r w:rsidRPr="00FA7A4C">
        <w:rPr>
          <w:b/>
          <w:i/>
          <w:iCs/>
        </w:rPr>
        <w:t xml:space="preserve">п. </w:t>
      </w:r>
      <w:proofErr w:type="spellStart"/>
      <w:r w:rsidRPr="00FA7A4C">
        <w:rPr>
          <w:b/>
          <w:i/>
          <w:iCs/>
        </w:rPr>
        <w:t>Чокурдах</w:t>
      </w:r>
      <w:proofErr w:type="spellEnd"/>
      <w:r w:rsidRPr="00FA7A4C">
        <w:rPr>
          <w:b/>
          <w:i/>
          <w:iCs/>
        </w:rPr>
        <w:t>.</w:t>
      </w:r>
    </w:p>
    <w:p w:rsidR="004A53C0" w:rsidRPr="00E46D56" w:rsidRDefault="0058737E" w:rsidP="00046791">
      <w:pPr>
        <w:jc w:val="right"/>
        <w:rPr>
          <w:b/>
          <w:i/>
          <w:sz w:val="28"/>
          <w:szCs w:val="28"/>
        </w:rPr>
      </w:pPr>
      <w:r w:rsidRPr="00481FF7">
        <w:rPr>
          <w:iCs/>
          <w:sz w:val="28"/>
          <w:szCs w:val="28"/>
        </w:rPr>
        <w:t xml:space="preserve">                                                      </w:t>
      </w:r>
    </w:p>
    <w:p w:rsidR="00FA7A4C" w:rsidRDefault="00FA7A4C" w:rsidP="00EA65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Аннотация.</w:t>
      </w:r>
      <w:bookmarkStart w:id="0" w:name="_GoBack"/>
      <w:bookmarkEnd w:id="0"/>
    </w:p>
    <w:p w:rsidR="0058737E" w:rsidRPr="00481FF7" w:rsidRDefault="0058737E" w:rsidP="00EA65F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81FF7">
        <w:rPr>
          <w:color w:val="000000"/>
          <w:sz w:val="28"/>
          <w:szCs w:val="28"/>
        </w:rPr>
        <w:t>Одн</w:t>
      </w:r>
      <w:r w:rsidR="00FA7A4C">
        <w:rPr>
          <w:color w:val="000000"/>
          <w:sz w:val="28"/>
          <w:szCs w:val="28"/>
        </w:rPr>
        <w:t>а из причин низких баллов ОГЭ по математике в отсутствие</w:t>
      </w:r>
      <w:r w:rsidRPr="00481FF7">
        <w:rPr>
          <w:color w:val="000000"/>
          <w:sz w:val="28"/>
          <w:szCs w:val="28"/>
        </w:rPr>
        <w:t xml:space="preserve"> чёткой</w:t>
      </w:r>
      <w:r w:rsidR="00FA7A4C">
        <w:rPr>
          <w:color w:val="000000"/>
          <w:sz w:val="28"/>
          <w:szCs w:val="28"/>
        </w:rPr>
        <w:t>,</w:t>
      </w:r>
      <w:r w:rsidRPr="00481FF7">
        <w:rPr>
          <w:color w:val="000000"/>
          <w:sz w:val="28"/>
          <w:szCs w:val="28"/>
        </w:rPr>
        <w:t xml:space="preserve"> целенаправленной и систематической работы над повторением теории, применением этой теории на практике</w:t>
      </w:r>
      <w:r w:rsidR="00FA7A4C">
        <w:rPr>
          <w:color w:val="000000"/>
          <w:sz w:val="28"/>
          <w:szCs w:val="28"/>
        </w:rPr>
        <w:t>. В статье</w:t>
      </w:r>
      <w:r w:rsidRPr="00481FF7">
        <w:rPr>
          <w:color w:val="000000"/>
          <w:sz w:val="28"/>
          <w:szCs w:val="28"/>
        </w:rPr>
        <w:t xml:space="preserve"> ре</w:t>
      </w:r>
      <w:r w:rsidR="00EA65FE">
        <w:rPr>
          <w:color w:val="000000"/>
          <w:sz w:val="28"/>
          <w:szCs w:val="28"/>
        </w:rPr>
        <w:t>чь пойдет о мини-справочниках, которые особенно</w:t>
      </w:r>
      <w:r w:rsidRPr="00481FF7">
        <w:rPr>
          <w:color w:val="000000"/>
          <w:sz w:val="28"/>
          <w:szCs w:val="28"/>
        </w:rPr>
        <w:t xml:space="preserve"> нужны для подготовки учащихся</w:t>
      </w:r>
      <w:r w:rsidR="005C229B">
        <w:rPr>
          <w:color w:val="000000"/>
          <w:sz w:val="28"/>
          <w:szCs w:val="28"/>
        </w:rPr>
        <w:t>,</w:t>
      </w:r>
      <w:r w:rsidRPr="00481FF7">
        <w:rPr>
          <w:color w:val="000000"/>
          <w:sz w:val="28"/>
          <w:szCs w:val="28"/>
        </w:rPr>
        <w:t xml:space="preserve"> не склонных к матема</w:t>
      </w:r>
      <w:r w:rsidR="00EA65FE">
        <w:rPr>
          <w:color w:val="000000"/>
          <w:sz w:val="28"/>
          <w:szCs w:val="28"/>
        </w:rPr>
        <w:t>тике, «гуманитариев</w:t>
      </w:r>
      <w:r w:rsidRPr="00481FF7">
        <w:rPr>
          <w:color w:val="000000"/>
          <w:sz w:val="28"/>
          <w:szCs w:val="28"/>
        </w:rPr>
        <w:t>», которым как никому другому нужна уверенност</w:t>
      </w:r>
      <w:r w:rsidR="00EA65FE">
        <w:rPr>
          <w:color w:val="000000"/>
          <w:sz w:val="28"/>
          <w:szCs w:val="28"/>
        </w:rPr>
        <w:t>ь, что и они преодолеют «порог О</w:t>
      </w:r>
      <w:r w:rsidRPr="00481FF7">
        <w:rPr>
          <w:color w:val="000000"/>
          <w:sz w:val="28"/>
          <w:szCs w:val="28"/>
        </w:rPr>
        <w:t>ГЭ».</w:t>
      </w:r>
      <w:r w:rsidR="00EA65FE">
        <w:rPr>
          <w:color w:val="000000"/>
          <w:sz w:val="28"/>
          <w:szCs w:val="28"/>
        </w:rPr>
        <w:t xml:space="preserve"> В итоге применения мини-справочников теория и формулы запоминаются легче, ученик сам определяет, что и когда повторять, педагог при анализе работ просто указывает, какую часть мини-справочника еще раз повторить или применить.</w:t>
      </w:r>
    </w:p>
    <w:p w:rsidR="0058737E" w:rsidRPr="001B4E94" w:rsidRDefault="00EA65FE" w:rsidP="001B4E94">
      <w:pPr>
        <w:spacing w:line="360" w:lineRule="auto"/>
        <w:ind w:firstLine="567"/>
        <w:jc w:val="both"/>
        <w:rPr>
          <w:sz w:val="28"/>
          <w:szCs w:val="28"/>
        </w:rPr>
      </w:pPr>
      <w:r w:rsidRPr="001B4E94">
        <w:rPr>
          <w:sz w:val="28"/>
          <w:szCs w:val="28"/>
        </w:rPr>
        <w:t>Ключевые слова: теория, практика, скрытое повторение, опоры, саморазвитие.</w:t>
      </w:r>
    </w:p>
    <w:p w:rsidR="001B4E94" w:rsidRDefault="001B4E94" w:rsidP="001B4E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1B4E94" w:rsidRPr="00E46D56" w:rsidRDefault="001B4E94" w:rsidP="001B4E94">
      <w:pPr>
        <w:spacing w:line="360" w:lineRule="auto"/>
        <w:ind w:firstLine="567"/>
        <w:jc w:val="both"/>
        <w:rPr>
          <w:sz w:val="28"/>
          <w:szCs w:val="28"/>
        </w:rPr>
      </w:pPr>
      <w:r w:rsidRPr="00E46D56">
        <w:rPr>
          <w:sz w:val="28"/>
          <w:szCs w:val="28"/>
        </w:rPr>
        <w:t>Работая в школе много лет, я наблюдала следующую картину: в 5 классе почти все ученики старательно учатся, затем, в силу многих причин у некоторых из них интерес к математике, да и к учёбе вообще, уменьшается. По моим наблюдениям, интерес к математике  г</w:t>
      </w:r>
      <w:r w:rsidR="00A91B2D">
        <w:rPr>
          <w:sz w:val="28"/>
          <w:szCs w:val="28"/>
        </w:rPr>
        <w:t>аснет из-за</w:t>
      </w:r>
      <w:r w:rsidRPr="00E46D56">
        <w:rPr>
          <w:sz w:val="28"/>
          <w:szCs w:val="28"/>
        </w:rPr>
        <w:t xml:space="preserve"> обилия определений, формул, терминов, теорем, которые нужно «держать в голове», от неумения соотнести их с практикой применения. Или обратная картина - ученик правило выучил, а применить не может. С приходом в школу ОГЭ по математике в 9 классе</w:t>
      </w:r>
      <w:r>
        <w:rPr>
          <w:sz w:val="28"/>
          <w:szCs w:val="28"/>
        </w:rPr>
        <w:t>,</w:t>
      </w:r>
      <w:r w:rsidRPr="00E46D56">
        <w:rPr>
          <w:sz w:val="28"/>
          <w:szCs w:val="28"/>
        </w:rPr>
        <w:t xml:space="preserve"> проблема повторения и расширения знаний  обострилась во много раз, особенно у тех учащихся, кто испытывает страх: «Я не сдам!».</w:t>
      </w:r>
      <w:r w:rsidRPr="001B4E94">
        <w:rPr>
          <w:sz w:val="28"/>
          <w:szCs w:val="28"/>
        </w:rPr>
        <w:t xml:space="preserve"> </w:t>
      </w:r>
      <w:r w:rsidRPr="00E46D56">
        <w:rPr>
          <w:sz w:val="28"/>
          <w:szCs w:val="28"/>
        </w:rPr>
        <w:t xml:space="preserve">На мой взгляд, главный недочет пособий </w:t>
      </w:r>
      <w:r>
        <w:rPr>
          <w:sz w:val="28"/>
          <w:szCs w:val="28"/>
        </w:rPr>
        <w:t>для  повторения и подготовки к О</w:t>
      </w:r>
      <w:r w:rsidR="005C229B">
        <w:rPr>
          <w:sz w:val="28"/>
          <w:szCs w:val="28"/>
        </w:rPr>
        <w:t>ГЭ по математике</w:t>
      </w:r>
      <w:r w:rsidRPr="00E46D56">
        <w:rPr>
          <w:sz w:val="28"/>
          <w:szCs w:val="28"/>
        </w:rPr>
        <w:t xml:space="preserve">, состоит в том, что сначала повторяется теория, а потом рассматриваются </w:t>
      </w:r>
      <w:r w:rsidRPr="00E46D56">
        <w:rPr>
          <w:sz w:val="28"/>
          <w:szCs w:val="28"/>
        </w:rPr>
        <w:lastRenderedPageBreak/>
        <w:t>примеры.</w:t>
      </w:r>
      <w:r w:rsidRPr="001B4E94">
        <w:rPr>
          <w:sz w:val="28"/>
          <w:szCs w:val="28"/>
        </w:rPr>
        <w:t xml:space="preserve"> </w:t>
      </w:r>
      <w:r w:rsidRPr="00E46D56">
        <w:rPr>
          <w:sz w:val="28"/>
          <w:szCs w:val="28"/>
        </w:rPr>
        <w:t>Я попыталась связать теорию с практикой решения конкретных задан</w:t>
      </w:r>
      <w:r>
        <w:rPr>
          <w:sz w:val="28"/>
          <w:szCs w:val="28"/>
        </w:rPr>
        <w:t>ий с помощью мини-справочников.</w:t>
      </w:r>
    </w:p>
    <w:p w:rsidR="00EA65FE" w:rsidRDefault="00EA65FE" w:rsidP="001B4E94">
      <w:pPr>
        <w:spacing w:line="360" w:lineRule="auto"/>
        <w:ind w:firstLine="567"/>
        <w:jc w:val="both"/>
        <w:rPr>
          <w:sz w:val="28"/>
          <w:szCs w:val="28"/>
        </w:rPr>
      </w:pPr>
      <w:r w:rsidRPr="001B4E94">
        <w:rPr>
          <w:sz w:val="28"/>
          <w:szCs w:val="28"/>
        </w:rPr>
        <w:t>Цель работы: создать надежную опору для повторения, подготовки к ОГЭ</w:t>
      </w:r>
      <w:r w:rsidR="001B4E94" w:rsidRPr="001B4E94">
        <w:rPr>
          <w:sz w:val="28"/>
          <w:szCs w:val="28"/>
        </w:rPr>
        <w:t xml:space="preserve"> по математике.</w:t>
      </w:r>
    </w:p>
    <w:p w:rsidR="00005631" w:rsidRDefault="00005631" w:rsidP="001B4E9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Методы </w:t>
      </w:r>
      <w:r w:rsidR="00F03DBE">
        <w:rPr>
          <w:sz w:val="28"/>
          <w:szCs w:val="28"/>
        </w:rPr>
        <w:t xml:space="preserve">и приемы </w:t>
      </w:r>
      <w:r>
        <w:rPr>
          <w:sz w:val="28"/>
          <w:szCs w:val="28"/>
        </w:rPr>
        <w:t>работы:</w:t>
      </w:r>
      <w:r w:rsidRPr="00005631">
        <w:rPr>
          <w:color w:val="000000"/>
          <w:sz w:val="28"/>
          <w:szCs w:val="28"/>
        </w:rPr>
        <w:t xml:space="preserve"> </w:t>
      </w:r>
    </w:p>
    <w:p w:rsidR="00005631" w:rsidRDefault="00005631" w:rsidP="001B4E9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03DBE">
        <w:rPr>
          <w:color w:val="000000"/>
          <w:sz w:val="28"/>
          <w:szCs w:val="28"/>
        </w:rPr>
        <w:t>Метод выделения смысловых «опор»;</w:t>
      </w:r>
    </w:p>
    <w:p w:rsidR="00005631" w:rsidRDefault="00005631" w:rsidP="001B4E9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03DB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риёмы группировки и</w:t>
      </w:r>
      <w:r w:rsidR="00F03DBE">
        <w:rPr>
          <w:color w:val="000000"/>
          <w:sz w:val="28"/>
          <w:szCs w:val="28"/>
        </w:rPr>
        <w:t xml:space="preserve"> классификации готового материала;</w:t>
      </w:r>
    </w:p>
    <w:p w:rsidR="00005631" w:rsidRPr="001B4E94" w:rsidRDefault="00005631" w:rsidP="001B4E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03DBE">
        <w:rPr>
          <w:color w:val="000000"/>
          <w:sz w:val="28"/>
          <w:szCs w:val="28"/>
        </w:rPr>
        <w:t>Метод сжатия  и уплотнения</w:t>
      </w:r>
      <w:r w:rsidRPr="00E46D56">
        <w:rPr>
          <w:color w:val="000000"/>
          <w:sz w:val="28"/>
          <w:szCs w:val="28"/>
        </w:rPr>
        <w:t xml:space="preserve"> </w:t>
      </w:r>
      <w:r w:rsidR="00F03DBE">
        <w:rPr>
          <w:color w:val="000000"/>
          <w:sz w:val="28"/>
          <w:szCs w:val="28"/>
        </w:rPr>
        <w:t xml:space="preserve">подготовленного </w:t>
      </w:r>
      <w:r w:rsidRPr="00E46D56">
        <w:rPr>
          <w:color w:val="000000"/>
          <w:sz w:val="28"/>
          <w:szCs w:val="28"/>
        </w:rPr>
        <w:t>материала</w:t>
      </w:r>
      <w:r w:rsidR="00F03DBE">
        <w:rPr>
          <w:color w:val="000000"/>
          <w:sz w:val="28"/>
          <w:szCs w:val="28"/>
        </w:rPr>
        <w:t>.</w:t>
      </w:r>
    </w:p>
    <w:p w:rsidR="005B0AE8" w:rsidRDefault="001B4E94" w:rsidP="00147895">
      <w:pPr>
        <w:spacing w:line="360" w:lineRule="auto"/>
        <w:ind w:firstLine="567"/>
        <w:jc w:val="both"/>
        <w:rPr>
          <w:sz w:val="28"/>
          <w:szCs w:val="28"/>
        </w:rPr>
      </w:pPr>
      <w:r w:rsidRPr="00E46D56">
        <w:rPr>
          <w:sz w:val="28"/>
          <w:szCs w:val="28"/>
        </w:rPr>
        <w:t>Рабо</w:t>
      </w:r>
      <w:r w:rsidR="00147895">
        <w:rPr>
          <w:sz w:val="28"/>
          <w:szCs w:val="28"/>
        </w:rPr>
        <w:t>тая над проблемой подготовки к О</w:t>
      </w:r>
      <w:r w:rsidRPr="00E46D56">
        <w:rPr>
          <w:sz w:val="28"/>
          <w:szCs w:val="28"/>
        </w:rPr>
        <w:t>Г</w:t>
      </w:r>
      <w:r>
        <w:rPr>
          <w:sz w:val="28"/>
          <w:szCs w:val="28"/>
        </w:rPr>
        <w:t>Э по математике детей, не склонных к математике,</w:t>
      </w:r>
      <w:r w:rsidRPr="00E46D56">
        <w:rPr>
          <w:sz w:val="28"/>
          <w:szCs w:val="28"/>
        </w:rPr>
        <w:t xml:space="preserve"> я пришла к выводу, что если не помочь учащимся найти точку опоры при  повторении, они </w:t>
      </w:r>
      <w:r w:rsidR="00147895">
        <w:rPr>
          <w:sz w:val="28"/>
          <w:szCs w:val="28"/>
        </w:rPr>
        <w:t>не перестанут бояться О</w:t>
      </w:r>
      <w:r>
        <w:rPr>
          <w:sz w:val="28"/>
          <w:szCs w:val="28"/>
        </w:rPr>
        <w:t>ГЭ и набе</w:t>
      </w:r>
      <w:r w:rsidRPr="00E46D56">
        <w:rPr>
          <w:sz w:val="28"/>
          <w:szCs w:val="28"/>
        </w:rPr>
        <w:t xml:space="preserve">рут мало баллов. </w:t>
      </w:r>
    </w:p>
    <w:p w:rsidR="005B0AE8" w:rsidRDefault="005B0AE8" w:rsidP="00147895">
      <w:pPr>
        <w:spacing w:line="360" w:lineRule="auto"/>
        <w:ind w:firstLine="567"/>
        <w:jc w:val="both"/>
        <w:rPr>
          <w:sz w:val="28"/>
          <w:szCs w:val="28"/>
        </w:rPr>
      </w:pPr>
      <w:r w:rsidRPr="00E46D56">
        <w:rPr>
          <w:sz w:val="28"/>
          <w:szCs w:val="28"/>
        </w:rPr>
        <w:t>Когда ученик  сначала повторяет теорию, затем решает задачи, он заведомо отделяет теорию от практики, как бы предполагая, что они могут существовать отдельно. В этом,  на мой взгляд,  и состоит заблуждение, что можно повторять теорию отдельно от практики. И в этом, возможно, кроется основная проблема неэффективности повторения вообще.</w:t>
      </w:r>
    </w:p>
    <w:p w:rsidR="00147895" w:rsidRDefault="00147895" w:rsidP="005B0AE8">
      <w:pPr>
        <w:spacing w:line="360" w:lineRule="auto"/>
        <w:ind w:firstLine="567"/>
        <w:jc w:val="both"/>
      </w:pPr>
      <w:r>
        <w:rPr>
          <w:sz w:val="28"/>
          <w:szCs w:val="28"/>
        </w:rPr>
        <w:t>Более 10 лет</w:t>
      </w:r>
      <w:r w:rsidR="00A91B2D">
        <w:rPr>
          <w:sz w:val="28"/>
          <w:szCs w:val="28"/>
        </w:rPr>
        <w:t xml:space="preserve"> назад</w:t>
      </w:r>
      <w:r>
        <w:rPr>
          <w:sz w:val="28"/>
          <w:szCs w:val="28"/>
        </w:rPr>
        <w:t>, при подготовке</w:t>
      </w:r>
      <w:r w:rsidR="00A23979">
        <w:rPr>
          <w:sz w:val="28"/>
          <w:szCs w:val="28"/>
        </w:rPr>
        <w:t xml:space="preserve"> учащихся к ЕГЭ по математике в 10-11 классах я начала составлять информационные карты</w:t>
      </w:r>
      <w:r w:rsidR="005B0AE8">
        <w:rPr>
          <w:sz w:val="28"/>
          <w:szCs w:val="28"/>
        </w:rPr>
        <w:t xml:space="preserve">, в которых </w:t>
      </w:r>
      <w:r w:rsidR="001B4E94">
        <w:rPr>
          <w:sz w:val="28"/>
          <w:szCs w:val="28"/>
        </w:rPr>
        <w:t>связала</w:t>
      </w:r>
      <w:r w:rsidR="00E46D56" w:rsidRPr="00E46D56">
        <w:rPr>
          <w:sz w:val="28"/>
          <w:szCs w:val="28"/>
        </w:rPr>
        <w:t xml:space="preserve"> теорию с практикой решения конкретных задан</w:t>
      </w:r>
      <w:r w:rsidR="005B0AE8">
        <w:rPr>
          <w:sz w:val="28"/>
          <w:szCs w:val="28"/>
        </w:rPr>
        <w:t>ий</w:t>
      </w:r>
      <w:r w:rsidR="00E46D56" w:rsidRPr="00E46D56">
        <w:rPr>
          <w:sz w:val="28"/>
          <w:szCs w:val="28"/>
        </w:rPr>
        <w:t>.  Карты я составила почти по всем ведущим темам математики 5-6 классов, по алгебре 7-11 классов, по некоторым темам геометрии 7-11 классов.</w:t>
      </w:r>
      <w:r w:rsidRPr="00147895">
        <w:rPr>
          <w:sz w:val="28"/>
          <w:szCs w:val="28"/>
        </w:rPr>
        <w:t xml:space="preserve"> </w:t>
      </w:r>
      <w:r w:rsidRPr="00E46D56">
        <w:rPr>
          <w:sz w:val="28"/>
          <w:szCs w:val="28"/>
        </w:rPr>
        <w:t xml:space="preserve">На сайте сообщества взаимопомощи учителей я опубликовала  пособие для подготовки к ГИА по алгебре в 9 классе, в основу которого положено применение информационных карт. Я получила много откликов о том, что идея новая и пособие получилось оригинальное, полное и нужное. Пособие и комментарии можно найти по адресу: </w:t>
      </w:r>
      <w:hyperlink r:id="rId9" w:history="1">
        <w:r w:rsidRPr="00E46D56">
          <w:rPr>
            <w:rStyle w:val="a6"/>
            <w:sz w:val="28"/>
            <w:szCs w:val="28"/>
          </w:rPr>
          <w:t>http://pedsovet.su/load/67-1-0-9274</w:t>
        </w:r>
      </w:hyperlink>
      <w:r w:rsidR="005B0AE8">
        <w:t>.</w:t>
      </w:r>
    </w:p>
    <w:p w:rsidR="0073227B" w:rsidRDefault="005B0AE8" w:rsidP="0073227B">
      <w:pPr>
        <w:spacing w:line="360" w:lineRule="auto"/>
        <w:ind w:firstLine="567"/>
        <w:jc w:val="both"/>
        <w:rPr>
          <w:sz w:val="28"/>
          <w:szCs w:val="28"/>
        </w:rPr>
      </w:pPr>
      <w:r w:rsidRPr="00A14A23">
        <w:rPr>
          <w:sz w:val="28"/>
          <w:szCs w:val="28"/>
        </w:rPr>
        <w:t>Информационные карты, применяемые на уроке при изучении новых тем, при повторении занимают стандартный лист А</w:t>
      </w:r>
      <w:proofErr w:type="gramStart"/>
      <w:r w:rsidRPr="00A14A23">
        <w:rPr>
          <w:sz w:val="28"/>
          <w:szCs w:val="28"/>
        </w:rPr>
        <w:t>4</w:t>
      </w:r>
      <w:proofErr w:type="gramEnd"/>
      <w:r w:rsidRPr="00A14A23">
        <w:rPr>
          <w:sz w:val="28"/>
          <w:szCs w:val="28"/>
        </w:rPr>
        <w:t xml:space="preserve">, </w:t>
      </w:r>
      <w:r w:rsidR="0073227B">
        <w:rPr>
          <w:sz w:val="28"/>
          <w:szCs w:val="28"/>
        </w:rPr>
        <w:t>их очень удобно применять на уроках, консультациях</w:t>
      </w:r>
      <w:r w:rsidR="00A91B2D">
        <w:rPr>
          <w:sz w:val="28"/>
          <w:szCs w:val="28"/>
        </w:rPr>
        <w:t>,</w:t>
      </w:r>
      <w:r w:rsidR="0073227B">
        <w:rPr>
          <w:sz w:val="28"/>
          <w:szCs w:val="28"/>
        </w:rPr>
        <w:t xml:space="preserve"> при повторении конкретных тем. Для итогового </w:t>
      </w:r>
      <w:r w:rsidR="0073227B">
        <w:rPr>
          <w:sz w:val="28"/>
          <w:szCs w:val="28"/>
        </w:rPr>
        <w:lastRenderedPageBreak/>
        <w:t xml:space="preserve">повторения в конце года, при повторении перед экзаменами, для решения тестов они громоздки и их много. </w:t>
      </w:r>
    </w:p>
    <w:p w:rsidR="00AC015C" w:rsidRDefault="0073227B" w:rsidP="007322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Учащиеся и педа</w:t>
      </w:r>
      <w:r w:rsidR="00AC015C">
        <w:rPr>
          <w:sz w:val="28"/>
          <w:szCs w:val="28"/>
        </w:rPr>
        <w:t>гоги часто используют справочники из серии «математика на ладони», они удобны, но в них много страниц, теория не свя</w:t>
      </w:r>
      <w:r w:rsidR="00A91B2D">
        <w:rPr>
          <w:sz w:val="28"/>
          <w:szCs w:val="28"/>
        </w:rPr>
        <w:t xml:space="preserve">зана с практикой. Тогда,   я вместе </w:t>
      </w:r>
      <w:r w:rsidR="00AC015C">
        <w:rPr>
          <w:sz w:val="28"/>
          <w:szCs w:val="28"/>
        </w:rPr>
        <w:t>с учащимися</w:t>
      </w:r>
      <w:r w:rsidR="00A91B2D">
        <w:rPr>
          <w:sz w:val="28"/>
          <w:szCs w:val="28"/>
        </w:rPr>
        <w:t xml:space="preserve"> </w:t>
      </w:r>
      <w:r w:rsidR="00AC015C">
        <w:rPr>
          <w:sz w:val="28"/>
          <w:szCs w:val="28"/>
        </w:rPr>
        <w:t xml:space="preserve"> с</w:t>
      </w:r>
      <w:r w:rsidR="00A91B2D">
        <w:rPr>
          <w:sz w:val="28"/>
          <w:szCs w:val="28"/>
        </w:rPr>
        <w:t>тала создавать из информационных</w:t>
      </w:r>
      <w:r w:rsidR="00AC015C">
        <w:rPr>
          <w:sz w:val="28"/>
          <w:szCs w:val="28"/>
        </w:rPr>
        <w:t xml:space="preserve"> карт мини - карты, а затем </w:t>
      </w:r>
      <w:r w:rsidR="00A91B2D">
        <w:rPr>
          <w:sz w:val="28"/>
          <w:szCs w:val="28"/>
        </w:rPr>
        <w:t xml:space="preserve">мы </w:t>
      </w:r>
      <w:r w:rsidR="00AC015C">
        <w:rPr>
          <w:sz w:val="28"/>
          <w:szCs w:val="28"/>
        </w:rPr>
        <w:t>объединили  их в справочники.</w:t>
      </w:r>
    </w:p>
    <w:p w:rsidR="005B0AE8" w:rsidRPr="00E46D56" w:rsidRDefault="005C229B" w:rsidP="0073227B">
      <w:pPr>
        <w:spacing w:line="360" w:lineRule="auto"/>
        <w:ind w:firstLine="567"/>
        <w:jc w:val="both"/>
        <w:rPr>
          <w:sz w:val="28"/>
          <w:szCs w:val="28"/>
        </w:rPr>
      </w:pPr>
      <w:r w:rsidRPr="00A14A23">
        <w:rPr>
          <w:sz w:val="28"/>
          <w:szCs w:val="28"/>
        </w:rPr>
        <w:t>В своё время учёный В.Ф.Шаталов п</w:t>
      </w:r>
      <w:r w:rsidR="00AC015C">
        <w:rPr>
          <w:sz w:val="28"/>
          <w:szCs w:val="28"/>
        </w:rPr>
        <w:t xml:space="preserve">редложил «метод опор», эту идею я и использовала для дальнейшей работы.  </w:t>
      </w:r>
      <w:r w:rsidRPr="00E46D56">
        <w:rPr>
          <w:sz w:val="28"/>
          <w:szCs w:val="28"/>
        </w:rPr>
        <w:t>Используя идею сжатия материала, но при этом, сохранив краткий теоретический материал, я попробовала по каждой важной теме создавать мини</w:t>
      </w:r>
      <w:r w:rsidR="00A14A23">
        <w:rPr>
          <w:sz w:val="28"/>
          <w:szCs w:val="28"/>
        </w:rPr>
        <w:t xml:space="preserve"> </w:t>
      </w:r>
      <w:r w:rsidRPr="00E46D56">
        <w:rPr>
          <w:sz w:val="28"/>
          <w:szCs w:val="28"/>
        </w:rPr>
        <w:t>- справоч</w:t>
      </w:r>
      <w:r w:rsidR="00A14A23">
        <w:rPr>
          <w:sz w:val="28"/>
          <w:szCs w:val="28"/>
        </w:rPr>
        <w:t>ники</w:t>
      </w:r>
      <w:r w:rsidRPr="00E46D56">
        <w:rPr>
          <w:sz w:val="28"/>
          <w:szCs w:val="28"/>
        </w:rPr>
        <w:t>. Моим ученикам, особенно неуверенным, это понравилось, они ощутили надежду, что и у них получиться запомнить правила, алгоритмы и решать дальше на чистом листе.</w:t>
      </w:r>
      <w:r w:rsidR="00147895" w:rsidRPr="00147895">
        <w:rPr>
          <w:sz w:val="28"/>
          <w:szCs w:val="28"/>
        </w:rPr>
        <w:t xml:space="preserve"> </w:t>
      </w:r>
    </w:p>
    <w:p w:rsidR="00AC015C" w:rsidRDefault="00147895" w:rsidP="009E5800">
      <w:pPr>
        <w:spacing w:line="360" w:lineRule="auto"/>
        <w:ind w:firstLine="567"/>
        <w:jc w:val="both"/>
        <w:rPr>
          <w:sz w:val="28"/>
          <w:szCs w:val="28"/>
        </w:rPr>
      </w:pPr>
      <w:r w:rsidRPr="00E46D56">
        <w:rPr>
          <w:sz w:val="28"/>
          <w:szCs w:val="28"/>
        </w:rPr>
        <w:t xml:space="preserve">В каждую из тем, по которой созданы мини-справочники, включен необходимый теоретический материал, формулы, алгоритмы, правила (теория) и образцы решения заданий (практика). </w:t>
      </w:r>
      <w:r w:rsidR="00A14A23">
        <w:rPr>
          <w:color w:val="000000"/>
          <w:sz w:val="28"/>
          <w:szCs w:val="28"/>
        </w:rPr>
        <w:t>Для этого использовала</w:t>
      </w:r>
      <w:r w:rsidRPr="00E46D56">
        <w:rPr>
          <w:color w:val="000000"/>
          <w:sz w:val="28"/>
          <w:szCs w:val="28"/>
        </w:rPr>
        <w:t xml:space="preserve"> приёмы группировки, классификации, выделение смысловых «опор», «сжатие», «</w:t>
      </w:r>
      <w:r w:rsidR="00A14A23">
        <w:rPr>
          <w:color w:val="000000"/>
          <w:sz w:val="28"/>
          <w:szCs w:val="28"/>
        </w:rPr>
        <w:t>уплотнение» материала</w:t>
      </w:r>
      <w:r w:rsidR="00AC015C">
        <w:rPr>
          <w:color w:val="000000"/>
          <w:sz w:val="28"/>
          <w:szCs w:val="28"/>
        </w:rPr>
        <w:t xml:space="preserve"> открытого банк заданий для ОГЭ по математике. </w:t>
      </w:r>
      <w:r w:rsidRPr="00E46D56">
        <w:rPr>
          <w:sz w:val="28"/>
          <w:szCs w:val="28"/>
        </w:rPr>
        <w:t>В моей копилке мини-справочники по ключевым темам математики, алгебры, геометрии, заданиям ОГЭ и ЕГЭ</w:t>
      </w:r>
      <w:r w:rsidR="00AC015C">
        <w:rPr>
          <w:sz w:val="28"/>
          <w:szCs w:val="28"/>
        </w:rPr>
        <w:t xml:space="preserve">. </w:t>
      </w:r>
      <w:r w:rsidRPr="00E46D56">
        <w:rPr>
          <w:sz w:val="28"/>
          <w:szCs w:val="28"/>
        </w:rPr>
        <w:t xml:space="preserve"> Примером может служить:</w:t>
      </w:r>
      <w:r w:rsidR="00AC015C">
        <w:rPr>
          <w:sz w:val="28"/>
          <w:szCs w:val="28"/>
        </w:rPr>
        <w:t xml:space="preserve"> страница по алгебре: </w:t>
      </w:r>
    </w:p>
    <w:p w:rsidR="00147895" w:rsidRDefault="00AC015C" w:rsidP="009E5800">
      <w:pPr>
        <w:spacing w:line="360" w:lineRule="auto"/>
        <w:ind w:firstLine="567"/>
        <w:jc w:val="both"/>
        <w:rPr>
          <w:sz w:val="28"/>
          <w:szCs w:val="28"/>
        </w:rPr>
      </w:pPr>
      <w:r w:rsidRPr="00AC015C">
        <w:rPr>
          <w:noProof/>
          <w:sz w:val="28"/>
          <w:szCs w:val="28"/>
        </w:rPr>
        <w:drawing>
          <wp:inline distT="0" distB="0" distL="0" distR="0">
            <wp:extent cx="4592707" cy="290780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451" t="17832" r="53917" b="52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245" cy="290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15C" w:rsidRDefault="00AC015C" w:rsidP="009E580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Или по геометрии:</w:t>
      </w:r>
    </w:p>
    <w:p w:rsidR="00AC015C" w:rsidRPr="00E46D56" w:rsidRDefault="00AC015C" w:rsidP="009E5800">
      <w:pPr>
        <w:spacing w:line="360" w:lineRule="auto"/>
        <w:ind w:firstLine="567"/>
        <w:jc w:val="both"/>
        <w:rPr>
          <w:sz w:val="28"/>
          <w:szCs w:val="28"/>
        </w:rPr>
      </w:pPr>
      <w:r w:rsidRPr="00AC015C">
        <w:rPr>
          <w:noProof/>
          <w:sz w:val="28"/>
          <w:szCs w:val="28"/>
        </w:rPr>
        <w:drawing>
          <wp:inline distT="0" distB="0" distL="0" distR="0">
            <wp:extent cx="4274655" cy="305330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498" t="46800" r="53340" b="19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655" cy="3053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895" w:rsidRDefault="00AC015C" w:rsidP="0014789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AC015C" w:rsidRDefault="00AC015C" w:rsidP="00AC015C">
      <w:pPr>
        <w:spacing w:line="360" w:lineRule="auto"/>
        <w:ind w:firstLine="567"/>
        <w:jc w:val="both"/>
        <w:rPr>
          <w:sz w:val="28"/>
          <w:szCs w:val="28"/>
        </w:rPr>
      </w:pPr>
      <w:r w:rsidRPr="00E46D56">
        <w:rPr>
          <w:color w:val="000000"/>
          <w:sz w:val="28"/>
          <w:szCs w:val="28"/>
        </w:rPr>
        <w:t xml:space="preserve">Составление информационных карт, а затем и </w:t>
      </w:r>
      <w:r>
        <w:rPr>
          <w:color w:val="000000"/>
          <w:sz w:val="28"/>
          <w:szCs w:val="28"/>
        </w:rPr>
        <w:t xml:space="preserve">мини – справочников </w:t>
      </w:r>
      <w:r w:rsidRPr="00E46D56">
        <w:rPr>
          <w:color w:val="000000"/>
          <w:sz w:val="28"/>
          <w:szCs w:val="28"/>
        </w:rPr>
        <w:t>стало эффективным   способом  систематизации изученного материала по математике</w:t>
      </w:r>
      <w:r>
        <w:rPr>
          <w:color w:val="000000"/>
          <w:sz w:val="28"/>
          <w:szCs w:val="28"/>
        </w:rPr>
        <w:t>.</w:t>
      </w:r>
    </w:p>
    <w:p w:rsidR="00AC015C" w:rsidRPr="00AC015C" w:rsidRDefault="00AC015C" w:rsidP="00AC015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ОГЭ</w:t>
      </w:r>
      <w:r w:rsidRPr="00E46D56">
        <w:rPr>
          <w:sz w:val="28"/>
          <w:szCs w:val="28"/>
        </w:rPr>
        <w:t>, ЕГЭ, при итоговом повторении уже не нужно искать теорию, образцы решения заданий, а можно лишь соединить некоторое количе</w:t>
      </w:r>
      <w:r>
        <w:rPr>
          <w:sz w:val="28"/>
          <w:szCs w:val="28"/>
        </w:rPr>
        <w:t>ство готовых мини - справочников</w:t>
      </w:r>
      <w:r w:rsidRPr="00E46D56">
        <w:rPr>
          <w:sz w:val="28"/>
          <w:szCs w:val="28"/>
        </w:rPr>
        <w:t>.</w:t>
      </w:r>
      <w:r w:rsidRPr="0014789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Использование такого подхода</w:t>
      </w:r>
      <w:r w:rsidRPr="00E46D56">
        <w:rPr>
          <w:color w:val="000000"/>
          <w:sz w:val="28"/>
          <w:szCs w:val="28"/>
        </w:rPr>
        <w:t xml:space="preserve"> ведет к тому, что повторение, а значит и подготовка к экзаменам, идет постепенно, как бы «скрыто», но приводит к прочным знаниям и нужным в дальнейшей жизни </w:t>
      </w:r>
      <w:r w:rsidRPr="00147895">
        <w:rPr>
          <w:color w:val="000000"/>
          <w:sz w:val="28"/>
          <w:szCs w:val="28"/>
        </w:rPr>
        <w:t>навыкам</w:t>
      </w:r>
      <w:r w:rsidR="00A91B2D">
        <w:rPr>
          <w:color w:val="000000"/>
          <w:sz w:val="28"/>
          <w:szCs w:val="28"/>
        </w:rPr>
        <w:t>. Итоги ОГЭ в 9 классе, где мы применяли мини – справочники с 7 класса (успеваемость 100%, качество 40%), показали, что мы на верном пути.</w:t>
      </w:r>
    </w:p>
    <w:p w:rsidR="00147895" w:rsidRPr="00E46D56" w:rsidRDefault="00147895" w:rsidP="0076665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47895">
        <w:rPr>
          <w:rStyle w:val="a4"/>
          <w:b w:val="0"/>
          <w:sz w:val="28"/>
          <w:szCs w:val="28"/>
        </w:rPr>
        <w:t>Особенностью</w:t>
      </w:r>
      <w:r w:rsidR="0076665E">
        <w:rPr>
          <w:rStyle w:val="a4"/>
          <w:b w:val="0"/>
          <w:sz w:val="28"/>
          <w:szCs w:val="28"/>
        </w:rPr>
        <w:t xml:space="preserve"> этой деятельности</w:t>
      </w:r>
      <w:r w:rsidRPr="00147895">
        <w:rPr>
          <w:rStyle w:val="a4"/>
          <w:b w:val="0"/>
          <w:sz w:val="28"/>
          <w:szCs w:val="28"/>
        </w:rPr>
        <w:t>, которая приводит</w:t>
      </w:r>
      <w:r w:rsidR="00AC015C">
        <w:rPr>
          <w:rStyle w:val="a4"/>
          <w:b w:val="0"/>
          <w:sz w:val="28"/>
          <w:szCs w:val="28"/>
        </w:rPr>
        <w:t xml:space="preserve"> к качественной подготовке</w:t>
      </w:r>
      <w:r w:rsidR="00A14A23">
        <w:rPr>
          <w:rStyle w:val="a4"/>
          <w:b w:val="0"/>
          <w:sz w:val="28"/>
          <w:szCs w:val="28"/>
        </w:rPr>
        <w:t xml:space="preserve"> к ОГЭ</w:t>
      </w:r>
      <w:r w:rsidRPr="00147895">
        <w:rPr>
          <w:rStyle w:val="a4"/>
          <w:b w:val="0"/>
          <w:sz w:val="28"/>
          <w:szCs w:val="28"/>
        </w:rPr>
        <w:t xml:space="preserve"> и ЕГЭ, является то, что</w:t>
      </w:r>
      <w:r w:rsidRPr="00147895">
        <w:rPr>
          <w:rStyle w:val="a4"/>
          <w:sz w:val="28"/>
          <w:szCs w:val="28"/>
        </w:rPr>
        <w:t xml:space="preserve">  </w:t>
      </w:r>
      <w:r w:rsidR="00A14A23">
        <w:rPr>
          <w:rStyle w:val="a5"/>
          <w:i w:val="0"/>
          <w:color w:val="000000"/>
          <w:sz w:val="28"/>
          <w:szCs w:val="28"/>
        </w:rPr>
        <w:t xml:space="preserve"> «опоры», а затем  и справочники  </w:t>
      </w:r>
      <w:r w:rsidRPr="00147895">
        <w:rPr>
          <w:rStyle w:val="a5"/>
          <w:i w:val="0"/>
          <w:color w:val="000000"/>
          <w:sz w:val="28"/>
          <w:szCs w:val="28"/>
        </w:rPr>
        <w:t xml:space="preserve"> </w:t>
      </w:r>
      <w:r w:rsidR="00A14A23">
        <w:rPr>
          <w:rStyle w:val="a5"/>
          <w:i w:val="0"/>
          <w:color w:val="000000"/>
          <w:sz w:val="28"/>
          <w:szCs w:val="28"/>
        </w:rPr>
        <w:t>учащиеся могут создавать для себя</w:t>
      </w:r>
      <w:r w:rsidR="00AC015C">
        <w:rPr>
          <w:rStyle w:val="a5"/>
          <w:i w:val="0"/>
          <w:color w:val="000000"/>
          <w:sz w:val="28"/>
          <w:szCs w:val="28"/>
        </w:rPr>
        <w:t xml:space="preserve"> сами</w:t>
      </w:r>
      <w:r w:rsidRPr="00147895">
        <w:rPr>
          <w:rStyle w:val="a5"/>
          <w:i w:val="0"/>
          <w:color w:val="000000"/>
          <w:sz w:val="28"/>
          <w:szCs w:val="28"/>
        </w:rPr>
        <w:t xml:space="preserve">. </w:t>
      </w:r>
      <w:r w:rsidR="00AC015C">
        <w:rPr>
          <w:rStyle w:val="a5"/>
          <w:i w:val="0"/>
          <w:color w:val="000000"/>
          <w:sz w:val="28"/>
          <w:szCs w:val="28"/>
        </w:rPr>
        <w:t xml:space="preserve"> </w:t>
      </w:r>
      <w:r w:rsidRPr="00E46D56">
        <w:rPr>
          <w:sz w:val="28"/>
          <w:szCs w:val="28"/>
        </w:rPr>
        <w:t>Как и ожидалось, самостоятельная работ</w:t>
      </w:r>
      <w:r w:rsidR="0076665E">
        <w:rPr>
          <w:sz w:val="28"/>
          <w:szCs w:val="28"/>
        </w:rPr>
        <w:t xml:space="preserve">а по созданию мини – справочников </w:t>
      </w:r>
      <w:r w:rsidRPr="00E46D56">
        <w:rPr>
          <w:sz w:val="28"/>
          <w:szCs w:val="28"/>
        </w:rPr>
        <w:t xml:space="preserve">позволила заинтересовать ребят, в результате чего они лучше овладели основными теоретическими положениями учебных тем и приобрели начальные исследовательские навыки. </w:t>
      </w:r>
    </w:p>
    <w:p w:rsidR="00147895" w:rsidRPr="00147895" w:rsidRDefault="00147895" w:rsidP="00147895">
      <w:pPr>
        <w:spacing w:line="360" w:lineRule="auto"/>
        <w:ind w:firstLine="567"/>
        <w:jc w:val="both"/>
        <w:rPr>
          <w:sz w:val="28"/>
          <w:szCs w:val="28"/>
        </w:rPr>
      </w:pPr>
      <w:r w:rsidRPr="00147895">
        <w:rPr>
          <w:sz w:val="28"/>
          <w:szCs w:val="28"/>
        </w:rPr>
        <w:lastRenderedPageBreak/>
        <w:t>Актуальность, перспективность, практическая значимость</w:t>
      </w:r>
      <w:r w:rsidR="00DB1E20">
        <w:rPr>
          <w:sz w:val="28"/>
          <w:szCs w:val="28"/>
        </w:rPr>
        <w:t xml:space="preserve"> </w:t>
      </w:r>
      <w:r w:rsidR="00A14A23">
        <w:rPr>
          <w:sz w:val="28"/>
          <w:szCs w:val="28"/>
        </w:rPr>
        <w:t>мини - справочников</w:t>
      </w:r>
      <w:r w:rsidRPr="00147895">
        <w:rPr>
          <w:sz w:val="28"/>
          <w:szCs w:val="28"/>
        </w:rPr>
        <w:t xml:space="preserve">  </w:t>
      </w:r>
      <w:r w:rsidR="00DB1E20">
        <w:rPr>
          <w:sz w:val="28"/>
          <w:szCs w:val="28"/>
        </w:rPr>
        <w:t xml:space="preserve">заключается в том, что с их можно составлять </w:t>
      </w:r>
      <w:r w:rsidRPr="00147895">
        <w:rPr>
          <w:sz w:val="28"/>
          <w:szCs w:val="28"/>
        </w:rPr>
        <w:t xml:space="preserve"> по любому предмету, поэтому опыт, </w:t>
      </w:r>
      <w:r w:rsidR="00A91B2D">
        <w:rPr>
          <w:sz w:val="28"/>
          <w:szCs w:val="28"/>
        </w:rPr>
        <w:t>представле</w:t>
      </w:r>
      <w:r w:rsidR="00A14A23">
        <w:rPr>
          <w:sz w:val="28"/>
          <w:szCs w:val="28"/>
        </w:rPr>
        <w:t>нный в данной статье</w:t>
      </w:r>
      <w:r w:rsidRPr="00147895">
        <w:rPr>
          <w:sz w:val="28"/>
          <w:szCs w:val="28"/>
        </w:rPr>
        <w:t xml:space="preserve">,  будет интересен не только математикам, но и любым педагогам. </w:t>
      </w:r>
    </w:p>
    <w:p w:rsidR="00E46D56" w:rsidRPr="00DB1E20" w:rsidRDefault="00DB1E20" w:rsidP="00E46D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итоге:</w:t>
      </w:r>
    </w:p>
    <w:p w:rsidR="00147895" w:rsidRPr="00E46D56" w:rsidRDefault="00147895" w:rsidP="0014789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46D56">
        <w:rPr>
          <w:sz w:val="28"/>
          <w:szCs w:val="28"/>
        </w:rPr>
        <w:t xml:space="preserve"> Формулы и правила, которые ребенок не может запомнить, порой ненавидит, </w:t>
      </w:r>
      <w:r w:rsidR="00A91B2D">
        <w:rPr>
          <w:sz w:val="28"/>
          <w:szCs w:val="28"/>
        </w:rPr>
        <w:t>постепенно становятся «родными»;</w:t>
      </w:r>
    </w:p>
    <w:p w:rsidR="00147895" w:rsidRPr="00E46D56" w:rsidRDefault="00147895" w:rsidP="0014789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6D56">
        <w:rPr>
          <w:sz w:val="28"/>
          <w:szCs w:val="28"/>
        </w:rPr>
        <w:t>. Ученик находит ответ на вопрос: «Зачем и как повторять?»</w:t>
      </w:r>
      <w:r w:rsidR="00A91B2D">
        <w:rPr>
          <w:sz w:val="28"/>
          <w:szCs w:val="28"/>
        </w:rPr>
        <w:t>;</w:t>
      </w:r>
    </w:p>
    <w:p w:rsidR="00147895" w:rsidRPr="00E46D56" w:rsidRDefault="00147895" w:rsidP="0014789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6D56">
        <w:rPr>
          <w:sz w:val="28"/>
          <w:szCs w:val="28"/>
        </w:rPr>
        <w:t>. Педагог не ищет каждый раз, что повторить конкретному ученику, а просто, указывает на нужн</w:t>
      </w:r>
      <w:r w:rsidR="00A91B2D">
        <w:rPr>
          <w:sz w:val="28"/>
          <w:szCs w:val="28"/>
        </w:rPr>
        <w:t>ый абзац в информационной карте;</w:t>
      </w:r>
    </w:p>
    <w:p w:rsidR="00147895" w:rsidRPr="00E46D56" w:rsidRDefault="00147895" w:rsidP="0014789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665E">
        <w:rPr>
          <w:sz w:val="28"/>
          <w:szCs w:val="28"/>
        </w:rPr>
        <w:t>4</w:t>
      </w:r>
      <w:r w:rsidRPr="00147895">
        <w:rPr>
          <w:i/>
          <w:sz w:val="28"/>
          <w:szCs w:val="28"/>
        </w:rPr>
        <w:t>.</w:t>
      </w:r>
      <w:r w:rsidRPr="00147895">
        <w:rPr>
          <w:rStyle w:val="a5"/>
          <w:i w:val="0"/>
          <w:color w:val="000000"/>
          <w:sz w:val="28"/>
          <w:szCs w:val="28"/>
        </w:rPr>
        <w:t xml:space="preserve"> Если научить учащихся создавать «опоры», «информационные карты»</w:t>
      </w:r>
      <w:r w:rsidR="00DB1E20">
        <w:rPr>
          <w:rStyle w:val="a5"/>
          <w:i w:val="0"/>
          <w:color w:val="000000"/>
          <w:sz w:val="28"/>
          <w:szCs w:val="28"/>
        </w:rPr>
        <w:t>, а затем  справочники</w:t>
      </w:r>
      <w:r w:rsidRPr="00147895">
        <w:rPr>
          <w:rStyle w:val="a5"/>
          <w:i w:val="0"/>
          <w:color w:val="000000"/>
          <w:sz w:val="28"/>
          <w:szCs w:val="28"/>
        </w:rPr>
        <w:t xml:space="preserve"> самостоятельно,</w:t>
      </w:r>
      <w:r w:rsidRPr="00E46D56">
        <w:rPr>
          <w:rStyle w:val="a5"/>
          <w:color w:val="000000"/>
          <w:sz w:val="28"/>
          <w:szCs w:val="28"/>
        </w:rPr>
        <w:t xml:space="preserve"> </w:t>
      </w:r>
      <w:r w:rsidRPr="00E46D56">
        <w:rPr>
          <w:color w:val="000000"/>
          <w:sz w:val="28"/>
          <w:szCs w:val="28"/>
        </w:rPr>
        <w:t>это</w:t>
      </w:r>
      <w:r w:rsidRPr="00E46D56">
        <w:rPr>
          <w:sz w:val="28"/>
          <w:szCs w:val="28"/>
        </w:rPr>
        <w:t xml:space="preserve"> позволит развивать их индивидуальные способности, а они будут пользоваться этим методом при дальнейшем обучении.</w:t>
      </w:r>
    </w:p>
    <w:p w:rsidR="00147895" w:rsidRPr="00E46D56" w:rsidRDefault="003F41D0" w:rsidP="00147895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E46D56">
        <w:rPr>
          <w:color w:val="000000"/>
          <w:sz w:val="28"/>
          <w:szCs w:val="28"/>
        </w:rPr>
        <w:t xml:space="preserve"> </w:t>
      </w:r>
    </w:p>
    <w:p w:rsidR="003F41D0" w:rsidRPr="00E46D56" w:rsidRDefault="003F41D0" w:rsidP="00E46D56">
      <w:pPr>
        <w:spacing w:line="360" w:lineRule="auto"/>
        <w:ind w:firstLine="567"/>
        <w:jc w:val="both"/>
        <w:rPr>
          <w:sz w:val="28"/>
          <w:szCs w:val="28"/>
          <w:u w:val="single"/>
        </w:rPr>
      </w:pPr>
    </w:p>
    <w:p w:rsidR="0058737E" w:rsidRPr="000E59B8" w:rsidRDefault="0058737E" w:rsidP="000E59B8">
      <w:pPr>
        <w:spacing w:line="360" w:lineRule="auto"/>
        <w:rPr>
          <w:sz w:val="28"/>
          <w:szCs w:val="28"/>
        </w:rPr>
      </w:pPr>
      <w:r w:rsidRPr="000E59B8">
        <w:rPr>
          <w:color w:val="000000"/>
          <w:sz w:val="28"/>
          <w:szCs w:val="28"/>
        </w:rPr>
        <w:t>Список используемой литературы и материалов:</w:t>
      </w:r>
    </w:p>
    <w:p w:rsidR="0058737E" w:rsidRPr="000E59B8" w:rsidRDefault="0058737E" w:rsidP="000E59B8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0E59B8">
        <w:rPr>
          <w:bCs/>
          <w:sz w:val="28"/>
          <w:szCs w:val="28"/>
        </w:rPr>
        <w:t>Открытый банк заданий ЕГЭ по математике</w:t>
      </w:r>
      <w:r w:rsidRPr="000E59B8">
        <w:rPr>
          <w:sz w:val="28"/>
          <w:szCs w:val="28"/>
        </w:rPr>
        <w:t xml:space="preserve"> </w:t>
      </w:r>
    </w:p>
    <w:p w:rsidR="0058737E" w:rsidRPr="000E59B8" w:rsidRDefault="0058737E" w:rsidP="000E59B8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0E59B8">
        <w:rPr>
          <w:bCs/>
          <w:sz w:val="28"/>
          <w:szCs w:val="28"/>
        </w:rPr>
        <w:t xml:space="preserve">Сайт: </w:t>
      </w:r>
      <w:hyperlink r:id="rId12" w:history="1">
        <w:r w:rsidRPr="000E59B8">
          <w:rPr>
            <w:rStyle w:val="a6"/>
            <w:bCs/>
            <w:sz w:val="28"/>
            <w:szCs w:val="28"/>
            <w:u w:val="none"/>
          </w:rPr>
          <w:t>http://reshuege.ru/</w:t>
        </w:r>
      </w:hyperlink>
    </w:p>
    <w:p w:rsidR="000E59B8" w:rsidRPr="000E59B8" w:rsidRDefault="0058737E" w:rsidP="000E59B8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0E59B8">
        <w:rPr>
          <w:bCs/>
          <w:sz w:val="28"/>
          <w:szCs w:val="28"/>
        </w:rPr>
        <w:t>Сайт:  www1.ege.edu.ru.</w:t>
      </w:r>
    </w:p>
    <w:p w:rsidR="00E46D56" w:rsidRPr="000E59B8" w:rsidRDefault="0058737E" w:rsidP="000E59B8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0E59B8">
        <w:rPr>
          <w:bCs/>
          <w:sz w:val="28"/>
          <w:szCs w:val="28"/>
        </w:rPr>
        <w:t>Шаталов</w:t>
      </w:r>
      <w:r w:rsidRPr="000E59B8">
        <w:rPr>
          <w:bCs/>
          <w:i/>
          <w:iCs/>
          <w:sz w:val="28"/>
          <w:szCs w:val="28"/>
        </w:rPr>
        <w:t xml:space="preserve">. </w:t>
      </w:r>
      <w:r w:rsidRPr="000E59B8">
        <w:rPr>
          <w:bCs/>
          <w:sz w:val="28"/>
          <w:szCs w:val="28"/>
        </w:rPr>
        <w:t>В.Ф</w:t>
      </w:r>
      <w:r w:rsidRPr="000E59B8">
        <w:rPr>
          <w:bCs/>
          <w:i/>
          <w:iCs/>
          <w:sz w:val="28"/>
          <w:szCs w:val="28"/>
        </w:rPr>
        <w:t xml:space="preserve">. </w:t>
      </w:r>
      <w:r w:rsidRPr="000E59B8">
        <w:rPr>
          <w:bCs/>
          <w:sz w:val="28"/>
          <w:szCs w:val="28"/>
        </w:rPr>
        <w:t>Точка</w:t>
      </w:r>
      <w:r w:rsidRPr="000E59B8">
        <w:rPr>
          <w:bCs/>
          <w:i/>
          <w:iCs/>
          <w:sz w:val="28"/>
          <w:szCs w:val="28"/>
        </w:rPr>
        <w:t> </w:t>
      </w:r>
      <w:r w:rsidRPr="000E59B8">
        <w:rPr>
          <w:bCs/>
          <w:sz w:val="28"/>
          <w:szCs w:val="28"/>
        </w:rPr>
        <w:t>опоры</w:t>
      </w:r>
      <w:r w:rsidRPr="000E59B8">
        <w:rPr>
          <w:bCs/>
          <w:i/>
          <w:iCs/>
          <w:sz w:val="28"/>
          <w:szCs w:val="28"/>
        </w:rPr>
        <w:t>;</w:t>
      </w:r>
      <w:r w:rsidRPr="000E59B8">
        <w:rPr>
          <w:bCs/>
          <w:sz w:val="28"/>
          <w:szCs w:val="28"/>
        </w:rPr>
        <w:t xml:space="preserve"> Изд-во: М.: Педагогика, 1987г.</w:t>
      </w:r>
    </w:p>
    <w:p w:rsidR="00E46D56" w:rsidRPr="00E46D56" w:rsidRDefault="00E46D56" w:rsidP="00E46D56">
      <w:pPr>
        <w:spacing w:line="360" w:lineRule="auto"/>
        <w:ind w:firstLine="567"/>
        <w:jc w:val="both"/>
        <w:rPr>
          <w:sz w:val="28"/>
          <w:szCs w:val="28"/>
        </w:rPr>
      </w:pPr>
    </w:p>
    <w:sectPr w:rsidR="00E46D56" w:rsidRPr="00E46D56" w:rsidSect="00046791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C44" w:rsidRDefault="00EB2C44" w:rsidP="00DE6960">
      <w:r>
        <w:separator/>
      </w:r>
    </w:p>
  </w:endnote>
  <w:endnote w:type="continuationSeparator" w:id="0">
    <w:p w:rsidR="00EB2C44" w:rsidRDefault="00EB2C44" w:rsidP="00DE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6454"/>
    </w:sdtPr>
    <w:sdtEndPr/>
    <w:sdtContent>
      <w:p w:rsidR="00DE6960" w:rsidRDefault="00F35DD8">
        <w:pPr>
          <w:pStyle w:val="aa"/>
          <w:jc w:val="right"/>
        </w:pPr>
        <w:r>
          <w:fldChar w:fldCharType="begin"/>
        </w:r>
        <w:r w:rsidR="005C229B">
          <w:instrText xml:space="preserve"> PAGE   \* MERGEFORMAT </w:instrText>
        </w:r>
        <w:r>
          <w:fldChar w:fldCharType="separate"/>
        </w:r>
        <w:r w:rsidR="00E225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6960" w:rsidRDefault="00DE69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C44" w:rsidRDefault="00EB2C44" w:rsidP="00DE6960">
      <w:r>
        <w:separator/>
      </w:r>
    </w:p>
  </w:footnote>
  <w:footnote w:type="continuationSeparator" w:id="0">
    <w:p w:rsidR="00EB2C44" w:rsidRDefault="00EB2C44" w:rsidP="00DE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92134"/>
    <w:multiLevelType w:val="hybridMultilevel"/>
    <w:tmpl w:val="D7268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FE2653"/>
    <w:multiLevelType w:val="multilevel"/>
    <w:tmpl w:val="E174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54CD1"/>
    <w:multiLevelType w:val="hybridMultilevel"/>
    <w:tmpl w:val="D7268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1A0"/>
    <w:rsid w:val="00005631"/>
    <w:rsid w:val="00024913"/>
    <w:rsid w:val="0003763C"/>
    <w:rsid w:val="00046791"/>
    <w:rsid w:val="000E59B8"/>
    <w:rsid w:val="00147895"/>
    <w:rsid w:val="001571E8"/>
    <w:rsid w:val="001B4E94"/>
    <w:rsid w:val="002B4009"/>
    <w:rsid w:val="002C60C9"/>
    <w:rsid w:val="002F15DC"/>
    <w:rsid w:val="003673AF"/>
    <w:rsid w:val="003A4D03"/>
    <w:rsid w:val="003C41DB"/>
    <w:rsid w:val="003F41D0"/>
    <w:rsid w:val="004A53C0"/>
    <w:rsid w:val="00512552"/>
    <w:rsid w:val="00527197"/>
    <w:rsid w:val="0053522E"/>
    <w:rsid w:val="00546EAE"/>
    <w:rsid w:val="0058737E"/>
    <w:rsid w:val="005B0AE8"/>
    <w:rsid w:val="005C229B"/>
    <w:rsid w:val="00622D40"/>
    <w:rsid w:val="006E170B"/>
    <w:rsid w:val="0073227B"/>
    <w:rsid w:val="007559E2"/>
    <w:rsid w:val="0076665E"/>
    <w:rsid w:val="0084307E"/>
    <w:rsid w:val="00864E00"/>
    <w:rsid w:val="008E0358"/>
    <w:rsid w:val="009268D9"/>
    <w:rsid w:val="009E5800"/>
    <w:rsid w:val="00A14A23"/>
    <w:rsid w:val="00A23979"/>
    <w:rsid w:val="00A91B2D"/>
    <w:rsid w:val="00AA21A0"/>
    <w:rsid w:val="00AC015C"/>
    <w:rsid w:val="00B206F7"/>
    <w:rsid w:val="00B35438"/>
    <w:rsid w:val="00B7330B"/>
    <w:rsid w:val="00B91FCD"/>
    <w:rsid w:val="00DB1E20"/>
    <w:rsid w:val="00DC7FF3"/>
    <w:rsid w:val="00DE00EF"/>
    <w:rsid w:val="00DE6960"/>
    <w:rsid w:val="00E22571"/>
    <w:rsid w:val="00E46D56"/>
    <w:rsid w:val="00EA65FE"/>
    <w:rsid w:val="00EB2C44"/>
    <w:rsid w:val="00F03DBE"/>
    <w:rsid w:val="00F35DD8"/>
    <w:rsid w:val="00FA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3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41D0"/>
    <w:pPr>
      <w:spacing w:before="100" w:beforeAutospacing="1" w:after="100" w:afterAutospacing="1"/>
    </w:pPr>
  </w:style>
  <w:style w:type="character" w:styleId="a4">
    <w:name w:val="Strong"/>
    <w:basedOn w:val="a0"/>
    <w:qFormat/>
    <w:rsid w:val="003F41D0"/>
    <w:rPr>
      <w:b/>
      <w:bCs/>
    </w:rPr>
  </w:style>
  <w:style w:type="character" w:styleId="a5">
    <w:name w:val="Emphasis"/>
    <w:basedOn w:val="a0"/>
    <w:qFormat/>
    <w:rsid w:val="003F41D0"/>
    <w:rPr>
      <w:i/>
      <w:iCs/>
    </w:rPr>
  </w:style>
  <w:style w:type="character" w:styleId="a6">
    <w:name w:val="Hyperlink"/>
    <w:basedOn w:val="a0"/>
    <w:rsid w:val="003F41D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46D56"/>
    <w:pPr>
      <w:ind w:left="720"/>
      <w:contextualSpacing/>
    </w:pPr>
  </w:style>
  <w:style w:type="paragraph" w:styleId="a8">
    <w:name w:val="header"/>
    <w:basedOn w:val="a"/>
    <w:link w:val="a9"/>
    <w:rsid w:val="00DE69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E6960"/>
    <w:rPr>
      <w:sz w:val="24"/>
      <w:szCs w:val="24"/>
    </w:rPr>
  </w:style>
  <w:style w:type="paragraph" w:styleId="aa">
    <w:name w:val="footer"/>
    <w:basedOn w:val="a"/>
    <w:link w:val="ab"/>
    <w:uiPriority w:val="99"/>
    <w:rsid w:val="00DE69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6960"/>
    <w:rPr>
      <w:sz w:val="24"/>
      <w:szCs w:val="24"/>
    </w:rPr>
  </w:style>
  <w:style w:type="paragraph" w:styleId="ac">
    <w:name w:val="Balloon Text"/>
    <w:basedOn w:val="a"/>
    <w:link w:val="ad"/>
    <w:rsid w:val="000056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5631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rsid w:val="00A239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shueg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pedsovet.su/load/67-1-0-92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4592-7933-4197-9D28-6D0AEE32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учитель2</cp:lastModifiedBy>
  <cp:revision>25</cp:revision>
  <cp:lastPrinted>2015-12-16T21:50:00Z</cp:lastPrinted>
  <dcterms:created xsi:type="dcterms:W3CDTF">2015-12-16T08:25:00Z</dcterms:created>
  <dcterms:modified xsi:type="dcterms:W3CDTF">2016-02-09T06:16:00Z</dcterms:modified>
</cp:coreProperties>
</file>