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486837"/>
        <w:docPartObj>
          <w:docPartGallery w:val="Cover Pages"/>
          <w:docPartUnique/>
        </w:docPartObj>
      </w:sdtPr>
      <w:sdtEndPr/>
      <w:sdtContent>
        <w:p w:rsidR="00B465F5" w:rsidRPr="0011631A" w:rsidRDefault="00B465F5" w:rsidP="00B465F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proofErr w:type="spellStart"/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>Нефтеюганского</w:t>
          </w:r>
          <w:proofErr w:type="spellEnd"/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городского муниципального </w:t>
          </w:r>
        </w:p>
        <w:p w:rsidR="00B465F5" w:rsidRPr="0011631A" w:rsidRDefault="00B465F5" w:rsidP="00B465F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образовательного автономного учреждения бюджетного дополнительного образования детей </w:t>
          </w:r>
        </w:p>
        <w:p w:rsidR="00B465F5" w:rsidRPr="0011631A" w:rsidRDefault="00B465F5" w:rsidP="00B465F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специализированная детско-юношеская </w:t>
          </w:r>
        </w:p>
        <w:p w:rsidR="00B465F5" w:rsidRPr="0011631A" w:rsidRDefault="00B465F5" w:rsidP="00B465F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спортивная школа олимпийского резерва </w:t>
          </w:r>
        </w:p>
        <w:p w:rsidR="00B465F5" w:rsidRPr="0011631A" w:rsidRDefault="00B465F5" w:rsidP="00B465F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>«Сибиряк»</w:t>
          </w:r>
        </w:p>
        <w:p w:rsidR="00B465F5" w:rsidRDefault="00B465F5" w:rsidP="00B465F5"/>
        <w:p w:rsidR="00B465F5" w:rsidRDefault="00B465F5" w:rsidP="00B465F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Pr="0011631A" w:rsidRDefault="00B465F5" w:rsidP="00B465F5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>ПРОГРАММА</w:t>
          </w:r>
        </w:p>
        <w:p w:rsidR="00B465F5" w:rsidRPr="0011631A" w:rsidRDefault="00B465F5" w:rsidP="00B465F5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i/>
              <w:sz w:val="28"/>
              <w:szCs w:val="28"/>
            </w:rPr>
            <w:t>ПО ОЗДОРОВИТЕЛЬНОМУ ПЛАВАНИЮ</w:t>
          </w:r>
        </w:p>
        <w:p w:rsidR="00B465F5" w:rsidRDefault="00B465F5" w:rsidP="00B465F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Pr="0011631A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sz w:val="28"/>
              <w:szCs w:val="28"/>
            </w:rPr>
            <w:t>Срок реализации программы: 1 год</w:t>
          </w:r>
        </w:p>
        <w:p w:rsidR="00B465F5" w:rsidRPr="0011631A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631A">
            <w:rPr>
              <w:rFonts w:ascii="Times New Roman" w:hAnsi="Times New Roman" w:cs="Times New Roman"/>
              <w:b/>
              <w:sz w:val="28"/>
              <w:szCs w:val="28"/>
            </w:rPr>
            <w:t xml:space="preserve">Разработчик программы: </w:t>
          </w:r>
          <w:proofErr w:type="spellStart"/>
          <w:r w:rsidRPr="0011631A">
            <w:rPr>
              <w:rFonts w:ascii="Times New Roman" w:hAnsi="Times New Roman" w:cs="Times New Roman"/>
              <w:b/>
              <w:sz w:val="28"/>
              <w:szCs w:val="28"/>
            </w:rPr>
            <w:t>Крехова</w:t>
          </w:r>
          <w:proofErr w:type="spellEnd"/>
          <w:r w:rsidRPr="0011631A">
            <w:rPr>
              <w:rFonts w:ascii="Times New Roman" w:hAnsi="Times New Roman" w:cs="Times New Roman"/>
              <w:b/>
              <w:sz w:val="28"/>
              <w:szCs w:val="28"/>
            </w:rPr>
            <w:t xml:space="preserve"> Е.П.</w:t>
          </w:r>
        </w:p>
        <w:p w:rsidR="00B465F5" w:rsidRPr="0011631A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Default="00B465F5" w:rsidP="00B465F5">
          <w:pPr>
            <w:spacing w:after="0" w:line="240" w:lineRule="auto"/>
            <w:ind w:left="41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65F5" w:rsidRPr="009775DF" w:rsidRDefault="00B465F5" w:rsidP="00B465F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г. Нефтеюганск, 2015</w:t>
          </w:r>
        </w:p>
      </w:sdtContent>
    </w:sdt>
    <w:p w:rsidR="00B465F5" w:rsidRDefault="00B465F5" w:rsidP="00B465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DB" w:rsidRDefault="00796DDB" w:rsidP="00B465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DDB" w:rsidRDefault="00796DDB" w:rsidP="00B465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DDB" w:rsidRDefault="00796DDB" w:rsidP="00B465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C48" w:rsidRPr="00C05C9E" w:rsidRDefault="00197C48" w:rsidP="00B465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C9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           Одним из основополагающих условий, обеспечивающих здоровье, является рациональная двигательная активность. Двигательные действия являются мощным фактором, повышающим адаптационные возможности организма, расширяющим функциональные резервы.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Являясь одним из естественных видов двигательной деятельности, плавание в то же время представляет собой уникальное средство физического воспитания.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Возможность погружаться на разную глубину, задерживая дыхание, оказывает тренирующее воздействие на дыхательную и сердечно-сосудистую системы, центральный нервный аппарат.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Пребывание под водой при задержке дыхания развивает анаэробную производительность организма, тренирует устойчивость к экстремальным ситуациям. У регулярно занимающихся плаванием жизненная активность легких значительно выше. В связи с укреплением и развитием дыхательных мышц усиливается легочная вентиляция. Передвижение в воде создает хорошие возможности для развития и совершенствования всех типов дыхания.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В процессе плавания создаются благоприятные условия для исправления нарушений осанки и деформаций позвоночника. Это позволило разработать специальное направление - лечебное плавание. Оно направлено на коррекцию деформаций позвоночника и грудной клетки, улучшение осанки, формирование правильного дыхания, повышение тонуса мышц - разгибателей позвоночника, брюшного пресса, а также улучшение деятельности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Занятия плаванием способствуют утверждению себя как личности. Ранее боявшийся воды человек, преодолевая подсознательное стремление к самосохранению, приобщается к активным действиям в воде и приобретает уверенность в своих силах.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Слабое физическое развитие человека ведет к нарушениям осанки, а нарушение осанки затрудняет работу внутренних органов, что приводит к дальнейшему ухудшению физического состояния.</w:t>
      </w:r>
    </w:p>
    <w:p w:rsidR="00197C48" w:rsidRPr="00C05C9E" w:rsidRDefault="00197C48" w:rsidP="0019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Курс оздоровительного плавания особенно наглядно прослеж</w:t>
      </w:r>
      <w:r>
        <w:rPr>
          <w:rFonts w:ascii="Times New Roman" w:hAnsi="Times New Roman" w:cs="Times New Roman"/>
          <w:sz w:val="28"/>
          <w:szCs w:val="28"/>
        </w:rPr>
        <w:t xml:space="preserve">ивается на комплексном подходе: </w:t>
      </w:r>
      <w:r w:rsidRPr="00C05C9E">
        <w:rPr>
          <w:rFonts w:ascii="Times New Roman" w:hAnsi="Times New Roman" w:cs="Times New Roman"/>
          <w:sz w:val="28"/>
          <w:szCs w:val="28"/>
        </w:rPr>
        <w:t>осознать 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5610" cy="152400"/>
                <wp:effectExtent l="0" t="0" r="0" b="0"/>
                <wp:docPr id="3" name="Прямоугольник 3" descr="http://festival.1september.ru/articles/522113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festival.1september.ru/articles/522113/img1.jpg" style="width:34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C05C9E">
        <w:rPr>
          <w:rFonts w:ascii="Times New Roman" w:hAnsi="Times New Roman" w:cs="Times New Roman"/>
          <w:sz w:val="28"/>
          <w:szCs w:val="28"/>
        </w:rPr>
        <w:t> понять 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5610" cy="152400"/>
                <wp:effectExtent l="0" t="0" r="0" b="0"/>
                <wp:docPr id="2" name="Прямоугольник 2" descr="http://festival.1september.ru/articles/522113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festival.1september.ru/articles/522113/img1.jpg" style="width:34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C05C9E">
        <w:rPr>
          <w:rFonts w:ascii="Times New Roman" w:hAnsi="Times New Roman" w:cs="Times New Roman"/>
          <w:sz w:val="28"/>
          <w:szCs w:val="28"/>
        </w:rPr>
        <w:t> подготовиться 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5610" cy="152400"/>
                <wp:effectExtent l="0" t="0" r="0" b="0"/>
                <wp:docPr id="1" name="Прямоугольник 1" descr="http://festival.1september.ru/articles/522113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festival.1september.ru/articles/522113/img1.jpg" style="width:34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C05C9E">
        <w:rPr>
          <w:rFonts w:ascii="Times New Roman" w:hAnsi="Times New Roman" w:cs="Times New Roman"/>
          <w:sz w:val="28"/>
          <w:szCs w:val="28"/>
        </w:rPr>
        <w:t> действовать в укреплении здоровья.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Особый акцент в программе сделан на использование таких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, которые позволяют работать с каждым занимающимся  индивидуально, развивать личностные качества, способствующие формированию культуры отношения к своему здоровью, познавательной и двигательной активности.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Занимающимся предоставляется возможность из большого количества упражнений и разных способов плавания выбрать те, которые у них лучше получаются. Это дает возможность каждому относиться к обучению более сознательно и активно.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Задача программы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стойкого интереса к занятиям физической культурой и спортом, здорового образа жизни.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 Оздоровительный курс: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Улучшение состояния здоровья и закаливание.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Улучшение недостатков физического развития.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Формирование устойчивого интереса, мотивации к систематическим занятиям спортом и к здоровому образу жизни.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Овладение жизненно необходимыми навыками плавания.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Приобретение разносторонней физической подготовленности.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Приобретение уверенности в своих силах.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2  Лечебный курс: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Разгрузка позвоночника - создание благоприятных физиологических условий для нормального роста тел позвонков и восстановления правильного положения тела.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Воспитание правильной осанки.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Улучшение координации движений.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Постановка правильного дыхания.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Эмоциональная разрядка.</w:t>
      </w:r>
    </w:p>
    <w:p w:rsidR="00197C48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 xml:space="preserve"> - тематический план</w:t>
      </w:r>
    </w:p>
    <w:p w:rsidR="00E303BB" w:rsidRDefault="00E303BB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3BB" w:rsidRPr="00C05C9E" w:rsidRDefault="00E303BB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197C48" w:rsidRPr="00C05C9E" w:rsidTr="005739A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час/мин</w:t>
            </w:r>
          </w:p>
        </w:tc>
      </w:tr>
      <w:tr w:rsidR="00197C48" w:rsidRPr="00C05C9E" w:rsidTr="005739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C48" w:rsidRPr="00C05C9E" w:rsidTr="005739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97C48" w:rsidRPr="00C05C9E" w:rsidTr="005739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одного занятия в воде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197C48" w:rsidRPr="00C05C9E" w:rsidTr="005739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(душ проход в бассейн)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12мин.</w:t>
            </w:r>
          </w:p>
        </w:tc>
      </w:tr>
      <w:tr w:rsidR="00197C48" w:rsidRPr="00C05C9E" w:rsidTr="005739A9">
        <w:trPr>
          <w:trHeight w:val="6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Количество часов в воде за месяц (</w:t>
            </w:r>
            <w:proofErr w:type="spellStart"/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197C48" w:rsidRPr="00C05C9E" w:rsidTr="005739A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8" w:rsidRPr="00C05C9E" w:rsidRDefault="00197C48" w:rsidP="005739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9E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</w:tbl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Материал для групп оздоровительных занятий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 Освоение рациональной техники плавания всеми способами, с учетом выраженных индивидуальных особенностей занимающихся. Повышение точности движений, устранение излишнего мышечного напряжения и сопутствующих движений.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2 Воспитание общей выносливости с акцентом на технику дыхания, повышение уровня общей работоспособности за счет плавания без остановки.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3 Укрепление мышц, связок, воспитание силы мышц, ловкости, быстроты, гибкости и выносливости.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4 Обучение самоконтролю при занятиях (измерение частоты пульса, дыхания)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Основные упражнения оздоровительного плавания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Для наиболее эффективного прохождения цикла оздоровительного плавания применяют упражнения подобные следующим: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</w:t>
      </w:r>
      <w:r w:rsidRPr="00C05C9E">
        <w:rPr>
          <w:rFonts w:ascii="Times New Roman" w:hAnsi="Times New Roman" w:cs="Times New Roman"/>
          <w:sz w:val="28"/>
          <w:szCs w:val="28"/>
        </w:rPr>
        <w:t xml:space="preserve">вание в умеренном темпе с акцентом на дыхание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C05C9E">
        <w:rPr>
          <w:rFonts w:ascii="Times New Roman" w:hAnsi="Times New Roman" w:cs="Times New Roman"/>
          <w:sz w:val="28"/>
          <w:szCs w:val="28"/>
        </w:rPr>
        <w:t>зличными способами плавания без остановки;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- то же, но с интервалами отдыха (до полного восстановления пульса и дыхания);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</w:t>
      </w:r>
      <w:r w:rsidRPr="00C05C9E">
        <w:rPr>
          <w:rFonts w:ascii="Times New Roman" w:hAnsi="Times New Roman" w:cs="Times New Roman"/>
          <w:sz w:val="28"/>
          <w:szCs w:val="28"/>
        </w:rPr>
        <w:t>вание различных дистанций в переменном темпе в соответствии с рекомендациями инструктора и врача.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C9E">
        <w:rPr>
          <w:rFonts w:ascii="Times New Roman" w:hAnsi="Times New Roman" w:cs="Times New Roman"/>
          <w:sz w:val="28"/>
          <w:szCs w:val="28"/>
        </w:rPr>
        <w:t>Теоретические сведения.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Тема №1 Правила поведения в бассейне.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Порядок прибытия на занятия, порядок в раздевалке, в душе и в бассейне. Требования к порядку и дисциплине в раздевалке, душе, бассейне.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Тема №2 Меры безопасности в бассейне.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Передвижение в бассейне шагом. Поведение в бассейне до начала занятий по плаванию и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занятий. Пользование </w:t>
      </w:r>
      <w:r w:rsidRPr="00C05C9E">
        <w:rPr>
          <w:rFonts w:ascii="Times New Roman" w:hAnsi="Times New Roman" w:cs="Times New Roman"/>
          <w:sz w:val="28"/>
          <w:szCs w:val="28"/>
        </w:rPr>
        <w:t>фенами для сушки волос.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Тема №3 Личная гигиена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Требования к одежде. Наличие принадлежностей и порядок помывки в душе до начала и после окончания занятий. Гигиенические требования к пловцам в бассейне.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Тема №4 Плавание - важное средство закаливания и укрепления здоровья.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Требования к закаливанию организма на занятиях по плаванию. Элементы закаливания в домашних условиях. Совершенствование иммунной системы человека важный фактор предупреждения простудных заболеваний. Влияние плавания на развитие и совершенствование сердечно - сосудистой, дыхательной и др. систем организма.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5C9E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Подготовительные упражнения для освоения с водой.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Упражнения для освоения в воде выполняются в течени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10-12 занятий. Выполняя их, занимающиеся учатся погружаться с головой в воду и открывать глаза, всплывать и принимать правильное положение пловца на воде ("Стрела"), делать выдох в воду, скользить по поверхности, сохраняя горизонтальное положение тела. Большинство упражнений выполняется с задержкой дыхания на вдохе.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Упражнения, знакомящие с плотностью и сопротивлением воды.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Передвижение в воде по дну шагом, бегом, грудью, спиной, левым и правым боком вперед, передвижение в воде с выполнением руками гребковых движений.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Упражнение "Полоскание белья".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на дне, делать поочередные движения ногами способом кроль, при плавании брассом, отталкиваясь от воды передней, внутренней поверхностью голени и стопы.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присесть в воду до уровня подбородка, руки вытянуты в стороны, лежать на воде. Повороты туловища налево и направо, удерживая прямые руки на воде и меняя положение кистей рук на воде.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Погружение в воду с головой и открывание глаз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"Умывание".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на дне, наклониться вперед, побрызгать себе в лицо водой, не вытирая глаза руками. Затем сделать вдох, задержать дыхание, опустить лицо в воду на 3 сек.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лицом к бортику, руками держаться за край бортика. Погружаться с головой в воду и открыть глаза на 5 сек., затем 7 - 10...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в наклоне на дне, руки на коленях. Сделать вдох, задержать дыхание, опустить лицо в воду, открыть глаза, сосчитать до 5.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сидя на бортике бассейна. По команде спрыгнуть в воду ногами вниз, затем погрузиться с головой под воду.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Всплывание и лежание на поверхности воды.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Эти упражнения позволяют почувствовать состояние невесомости и научиться лежать в горизонтальном положении на поверхности воды.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"Поплавок".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 xml:space="preserve">. - стоя в воде, сделать глубокий вдох, задержать дыхание и приседая погрузиться в воду с головой, принять группировку, </w:t>
      </w:r>
      <w:r w:rsidRPr="00C05C9E">
        <w:rPr>
          <w:rFonts w:ascii="Times New Roman" w:hAnsi="Times New Roman" w:cs="Times New Roman"/>
          <w:sz w:val="28"/>
          <w:szCs w:val="28"/>
        </w:rPr>
        <w:lastRenderedPageBreak/>
        <w:t xml:space="preserve">всплыть на поверхность. В этом положении лежать на воде 10-15 сек., затем вернуться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"Медуза". Сделав вдох, задержать дыхание, лечь на воду, опустить лицо и руки в воду. Чуть согнуться в пояснице и расслабить руки и ноги, "повиснуть" в воде на 10 - 12 сек. Затем встать ногами на дно.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"Звезда". Сначала выполнить "поплавок", затем на счет 4-5 выпрямить руки и ноги, лечь на воду горизонтально, голова опущена в воду, руки и ноги слегка развести в стороны - держать 10 сек.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"Звезда" выполнить в положении н/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"Стрела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положение пловца на воде). Стоя спиной к бортику, присесть так, чтобы подбородок лежал на воде, руки вытянуты вперед, положить на воду. Сделать глубокий вдох, задержать дыхание, опустить лицо в воду, отталкиваясь ногами от дна, лечь на воду строго горизонтально, спина прямая, ноги вытянуты, руки впереди - держать 10 сек.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"Стрела" выполнить в положении н/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Освоение дыхания в воде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Умение задерживать дыхание в воде и выполнять выдох в воду является основой для постановки различного дыхания при плавании.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"Умывание". Побрызгать себе в лицо водой, делая в этот момент выдох".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лицом к бортику, приседая в воду с головой, постепенно погружаясь все ниже и ниже под воду, сделать под водой продолжительный выдох.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то же, руки на коленях. Погружаясь в воду с головой, сделать продолжительный выдох под водой.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9E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- стоя на дне в наклоне, руки на коленях, лицо левой щекой лежит на воде. Вдох и выдох с поворотом головы в воду.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Скольжения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1Скольжения на груди и на спине с различным положением рук, помогают освоить рабочую позу пловца - равновесие, обтекаемое положение тела, умение максимально "проскальзывать" вперед после каждого гребка, что является основой и показателем хорошей техники плавания.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2Скольжение "Стрелы" без предметов.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C9E">
        <w:rPr>
          <w:rFonts w:ascii="Times New Roman" w:hAnsi="Times New Roman" w:cs="Times New Roman"/>
          <w:sz w:val="28"/>
          <w:szCs w:val="28"/>
        </w:rPr>
        <w:t xml:space="preserve">3Скольжение на груди с различным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рук с выдохом в воду.</w:t>
      </w:r>
      <w:proofErr w:type="gramEnd"/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4Скольжение на спине с доской.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5Скольжение на спине без предметов и с различных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. рук.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6Скольжение на груди с элементарными гребками руками.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7Скольжение на спине с элементарными гребками руками.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Упражнения в воде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1.    Скольжение на груди с различным исходным положением рук, а также в сочетании с элементарными гребками руками.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2.    Движения ногами кролем в положении лежа н/с, руки за головой прямые.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3.    Скольжение на груди с движением ногами кролем и различным исходным положением рук.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4.    Упражнения для изучения дыхания в воде, начиная с прос</w:t>
      </w:r>
      <w:r w:rsidR="00E303BB">
        <w:rPr>
          <w:rFonts w:ascii="Times New Roman" w:hAnsi="Times New Roman" w:cs="Times New Roman"/>
          <w:sz w:val="28"/>
          <w:szCs w:val="28"/>
        </w:rPr>
        <w:t xml:space="preserve">тейших и заканчивая упражнения </w:t>
      </w:r>
      <w:r w:rsidRPr="00C05C9E">
        <w:rPr>
          <w:rFonts w:ascii="Times New Roman" w:hAnsi="Times New Roman" w:cs="Times New Roman"/>
          <w:sz w:val="28"/>
          <w:szCs w:val="28"/>
        </w:rPr>
        <w:t>"вдох и выдох" в воду с поворотом головы.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5.    Плавание с доской при помощи движений ногами кролем, левая рука лежит на доске, правая к бедру. Вдох и выдох в воду с поворотом головы, затем это же упражнение, но уже без доски.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6.    Движения руками кролем. Вначале упражнения выполняются стоя на дне бассейна, затем с продвижением по дну.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7.    Гребковые движения руками в скольжении на груди с задержкой дыхания.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8.    Плавание кролем на груди с задержкой дыхания.</w:t>
      </w:r>
    </w:p>
    <w:p w:rsidR="00197C48" w:rsidRPr="00C05C9E" w:rsidRDefault="00197C48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9.    Гребок правой (левой) рукой - вдох.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В</w:t>
      </w:r>
      <w:r w:rsidR="00E303BB">
        <w:rPr>
          <w:rFonts w:ascii="Times New Roman" w:hAnsi="Times New Roman" w:cs="Times New Roman"/>
          <w:sz w:val="28"/>
          <w:szCs w:val="28"/>
        </w:rPr>
        <w:t xml:space="preserve"> </w:t>
      </w:r>
      <w:r w:rsidRPr="00C05C9E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упражнение выполняется на</w:t>
      </w:r>
      <w:r w:rsidR="00E303BB">
        <w:rPr>
          <w:rFonts w:ascii="Times New Roman" w:hAnsi="Times New Roman" w:cs="Times New Roman"/>
          <w:sz w:val="28"/>
          <w:szCs w:val="28"/>
        </w:rPr>
        <w:t xml:space="preserve"> месте</w:t>
      </w:r>
      <w:r w:rsidRPr="00C05C9E">
        <w:rPr>
          <w:rFonts w:ascii="Times New Roman" w:hAnsi="Times New Roman" w:cs="Times New Roman"/>
          <w:sz w:val="28"/>
          <w:szCs w:val="28"/>
        </w:rPr>
        <w:t>, затем с продвижением по дну вперед, затем в скольжении на груди.</w:t>
      </w:r>
    </w:p>
    <w:p w:rsidR="00197C48" w:rsidRPr="00C05C9E" w:rsidRDefault="00E303BB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</w:t>
      </w:r>
      <w:r w:rsidR="00197C48" w:rsidRPr="00C05C9E">
        <w:rPr>
          <w:rFonts w:ascii="Times New Roman" w:hAnsi="Times New Roman" w:cs="Times New Roman"/>
          <w:sz w:val="28"/>
          <w:szCs w:val="28"/>
        </w:rPr>
        <w:t xml:space="preserve">Плавание при помощи ногами кролем, одна рука вытянута </w:t>
      </w:r>
      <w:r>
        <w:rPr>
          <w:rFonts w:ascii="Times New Roman" w:hAnsi="Times New Roman" w:cs="Times New Roman"/>
          <w:sz w:val="28"/>
          <w:szCs w:val="28"/>
        </w:rPr>
        <w:t>вперед, другая прижата</w:t>
      </w:r>
      <w:r w:rsidR="00197C48" w:rsidRPr="00C05C9E">
        <w:rPr>
          <w:rFonts w:ascii="Times New Roman" w:hAnsi="Times New Roman" w:cs="Times New Roman"/>
          <w:sz w:val="28"/>
          <w:szCs w:val="28"/>
        </w:rPr>
        <w:t>  к бедру (вдох в сторону).</w:t>
      </w:r>
    </w:p>
    <w:p w:rsidR="00197C48" w:rsidRPr="00C05C9E" w:rsidRDefault="00E303BB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197C48" w:rsidRPr="00C05C9E">
        <w:rPr>
          <w:rFonts w:ascii="Times New Roman" w:hAnsi="Times New Roman" w:cs="Times New Roman"/>
          <w:sz w:val="28"/>
          <w:szCs w:val="28"/>
        </w:rPr>
        <w:t>Согласование гребковых движений руками с дыханием. Вначале упражнение выполняется намести, затем с продвижением ногами по дну бассейна, затем в скольжении.</w:t>
      </w:r>
    </w:p>
    <w:p w:rsidR="00197C48" w:rsidRPr="00C05C9E" w:rsidRDefault="00E303BB" w:rsidP="00197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197C48" w:rsidRPr="00C05C9E">
        <w:rPr>
          <w:rFonts w:ascii="Times New Roman" w:hAnsi="Times New Roman" w:cs="Times New Roman"/>
          <w:sz w:val="28"/>
          <w:szCs w:val="28"/>
        </w:rPr>
        <w:t>Согласование движений руками, ногами и дыхания. Плавание кролем на груди с полной координацией движений с постепенным увеличением расстояния.</w:t>
      </w:r>
    </w:p>
    <w:p w:rsidR="00197C48" w:rsidRPr="00C05C9E" w:rsidRDefault="00197C48" w:rsidP="00E303B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Врачебный контроль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       Врачебный контроль за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в процессе занятий осуществляется врачом бассейна с учетом рекомендаций лечащего врача.</w:t>
      </w:r>
    </w:p>
    <w:p w:rsidR="00197C48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   </w:t>
      </w:r>
    </w:p>
    <w:p w:rsidR="00197C48" w:rsidRPr="00C05C9E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 ОБЕСПЕЧЕНИЕ БЕЗОПАСНОСТИ НА ЗАНЯТИЯХ В БАССЕЙНЕ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C9E">
        <w:rPr>
          <w:rFonts w:ascii="Times New Roman" w:hAnsi="Times New Roman" w:cs="Times New Roman"/>
          <w:sz w:val="28"/>
          <w:szCs w:val="28"/>
        </w:rPr>
        <w:t>Вся  ответственность за безопасность занимающихся в бассейне возлагается на преподавателей и инструктора,  непосредственно провод</w:t>
      </w:r>
      <w:r w:rsidR="00E303BB">
        <w:rPr>
          <w:rFonts w:ascii="Times New Roman" w:hAnsi="Times New Roman" w:cs="Times New Roman"/>
          <w:sz w:val="28"/>
          <w:szCs w:val="28"/>
        </w:rPr>
        <w:t>ящих занятия с группой.</w:t>
      </w:r>
      <w:proofErr w:type="gramEnd"/>
      <w:r w:rsidR="00E303BB">
        <w:rPr>
          <w:rFonts w:ascii="Times New Roman" w:hAnsi="Times New Roman" w:cs="Times New Roman"/>
          <w:sz w:val="28"/>
          <w:szCs w:val="28"/>
        </w:rPr>
        <w:t>  </w:t>
      </w:r>
      <w:r w:rsidRPr="00C05C9E">
        <w:rPr>
          <w:rFonts w:ascii="Times New Roman" w:hAnsi="Times New Roman" w:cs="Times New Roman"/>
          <w:sz w:val="28"/>
          <w:szCs w:val="28"/>
        </w:rPr>
        <w:t xml:space="preserve"> Допуск к занятиям в бассейне  осу</w:t>
      </w:r>
      <w:r w:rsidR="00E303BB">
        <w:rPr>
          <w:rFonts w:ascii="Times New Roman" w:hAnsi="Times New Roman" w:cs="Times New Roman"/>
          <w:sz w:val="28"/>
          <w:szCs w:val="28"/>
        </w:rPr>
        <w:t xml:space="preserve">ществляется только через </w:t>
      </w:r>
      <w:r w:rsidRPr="00C05C9E">
        <w:rPr>
          <w:rFonts w:ascii="Times New Roman" w:hAnsi="Times New Roman" w:cs="Times New Roman"/>
          <w:sz w:val="28"/>
          <w:szCs w:val="28"/>
        </w:rPr>
        <w:t>  администратора по установленному порядку.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                       Инструктор (тренер - преподаватель) обязан: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>а первом занятии необходимо ознакомить посетителей  с правилами безопасности при проведении занятий водными видами спорта.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2. Не допускать увеличения числа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в каждой группе сверх установленной нормы – 22 человека на одного тренера.                                                         </w:t>
      </w:r>
    </w:p>
    <w:p w:rsidR="00197C48" w:rsidRPr="00C05C9E" w:rsidRDefault="00197C48" w:rsidP="00E3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Инструктор (тренер - преподаватель) обеспечивает начало, проведение и окончание занятий в следующем порядке: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1. Тренер является в бассейн к началу прохождения группы  через регистратуру. При отсутствии тренера группа к занятиям не допускается.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2. Тренер обеспечивает организованный выход группы из душевой в помещение ванны бассейна.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3. Выход занимающихся из помещения ванны бассейна до конца занятий допускается по разрешению тренера.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 xml:space="preserve">Тренер обеспечивает своевременный </w:t>
      </w:r>
      <w:r>
        <w:rPr>
          <w:rFonts w:ascii="Times New Roman" w:hAnsi="Times New Roman" w:cs="Times New Roman"/>
          <w:sz w:val="28"/>
          <w:szCs w:val="28"/>
        </w:rPr>
        <w:t xml:space="preserve">выход занимающихся из </w:t>
      </w:r>
      <w:r w:rsidRPr="00C05C9E">
        <w:rPr>
          <w:rFonts w:ascii="Times New Roman" w:hAnsi="Times New Roman" w:cs="Times New Roman"/>
          <w:sz w:val="28"/>
          <w:szCs w:val="28"/>
        </w:rPr>
        <w:t>ванны бассейна в душевые и из душевых в раздевалки.</w:t>
      </w:r>
      <w:proofErr w:type="gramEnd"/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                        Во время занятий преподаватель несет ответственность за порядок в группе, жизнь и здоровье занимающихся: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1. Присутствие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в помещении ванны бассейна без тренера или инструктора не разрешается.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2. Группы занимаются под руководством тренера или инструктора в отведенной части бассейна.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3. Ныряние в бассейне разрешать только под наблюдением тренера или инструктора и при соблюдении правил безопасности. При обучении нырянию разрешается нырять одновременно не более чем одному занимающемуся </w:t>
      </w:r>
      <w:proofErr w:type="gramStart"/>
      <w:r w:rsidRPr="00C05C9E">
        <w:rPr>
          <w:rFonts w:ascii="Times New Roman" w:hAnsi="Times New Roman" w:cs="Times New Roman"/>
          <w:sz w:val="28"/>
          <w:szCs w:val="28"/>
        </w:rPr>
        <w:t>на одного тренера при условии тщательного наблюдения с его  стороны за ныряющим до выхода</w:t>
      </w:r>
      <w:proofErr w:type="gramEnd"/>
      <w:r w:rsidRPr="00C05C9E">
        <w:rPr>
          <w:rFonts w:ascii="Times New Roman" w:hAnsi="Times New Roman" w:cs="Times New Roman"/>
          <w:sz w:val="28"/>
          <w:szCs w:val="28"/>
        </w:rPr>
        <w:t xml:space="preserve"> его из воды.</w:t>
      </w:r>
    </w:p>
    <w:p w:rsidR="00197C48" w:rsidRPr="00C05C9E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4. При наличии условий, мешающих проведению занятий или угрожающих жизни и здоровью, тренер или инструктор должны  их устранить, а в случае невозможности это сделать – отменить занятие.</w:t>
      </w:r>
    </w:p>
    <w:p w:rsidR="00197C48" w:rsidRDefault="00197C48" w:rsidP="00E30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5. Тренер или инструктор должен внимательно наблюдать за всеми пловцами, находящимися в воде. При первых признаках переохлаждения вывести занимающегося из воды. Нельзя разрешать учащимся толкать друг друга и погружать с головой в воду, громко кричать и поднима</w:t>
      </w:r>
      <w:r>
        <w:rPr>
          <w:rFonts w:ascii="Times New Roman" w:hAnsi="Times New Roman" w:cs="Times New Roman"/>
          <w:sz w:val="28"/>
          <w:szCs w:val="28"/>
        </w:rPr>
        <w:t>ть ложную тревогу.</w:t>
      </w:r>
    </w:p>
    <w:p w:rsidR="00197C48" w:rsidRDefault="00197C48" w:rsidP="0019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3BB" w:rsidRDefault="00E303BB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3BB" w:rsidRDefault="00E303BB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3BB" w:rsidRDefault="00E303BB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3BB" w:rsidRDefault="00E303BB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3BB" w:rsidRDefault="00E303BB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C48" w:rsidRPr="00C05C9E" w:rsidRDefault="00197C48" w:rsidP="00197C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97C48" w:rsidRPr="00C05C9E" w:rsidRDefault="00197C48" w:rsidP="0019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1. Булгакова Н.Ж. Плавание.     М.: Физкультура и спорт,  1999.</w:t>
      </w:r>
    </w:p>
    <w:p w:rsidR="00197C48" w:rsidRPr="00C05C9E" w:rsidRDefault="00197C48" w:rsidP="0019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 xml:space="preserve"> А.Д. Плавание. - М.: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>-пресс, 2003</w:t>
      </w:r>
    </w:p>
    <w:p w:rsidR="00197C48" w:rsidRPr="00C05C9E" w:rsidRDefault="00197C48" w:rsidP="0019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 xml:space="preserve">3.Горбунов Г Д. </w:t>
      </w:r>
      <w:proofErr w:type="spellStart"/>
      <w:r w:rsidRPr="00C05C9E">
        <w:rPr>
          <w:rFonts w:ascii="Times New Roman" w:hAnsi="Times New Roman" w:cs="Times New Roman"/>
          <w:sz w:val="28"/>
          <w:szCs w:val="28"/>
        </w:rPr>
        <w:t>Психопсдагогика</w:t>
      </w:r>
      <w:proofErr w:type="spellEnd"/>
      <w:r w:rsidRPr="00C05C9E">
        <w:rPr>
          <w:rFonts w:ascii="Times New Roman" w:hAnsi="Times New Roman" w:cs="Times New Roman"/>
          <w:sz w:val="28"/>
          <w:szCs w:val="28"/>
        </w:rPr>
        <w:t xml:space="preserve"> спорта. - М.: Физкультура и спорт,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5C9E">
        <w:rPr>
          <w:rFonts w:ascii="Times New Roman" w:hAnsi="Times New Roman" w:cs="Times New Roman"/>
          <w:sz w:val="28"/>
          <w:szCs w:val="28"/>
        </w:rPr>
        <w:t>1986.</w:t>
      </w:r>
      <w:r w:rsidRPr="00C0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9E">
        <w:rPr>
          <w:rFonts w:ascii="Times New Roman" w:hAnsi="Times New Roman" w:cs="Times New Roman"/>
          <w:sz w:val="28"/>
          <w:szCs w:val="28"/>
        </w:rPr>
        <w:t>4.Дубровский В.И. Гигиенический массаж и русская баня. - М.: Шаг, 1993.</w:t>
      </w:r>
    </w:p>
    <w:p w:rsidR="00197C48" w:rsidRPr="00C05C9E" w:rsidRDefault="00197C48" w:rsidP="00197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C9E">
        <w:rPr>
          <w:rFonts w:ascii="Times New Roman" w:hAnsi="Times New Roman" w:cs="Times New Roman"/>
          <w:sz w:val="28"/>
          <w:szCs w:val="28"/>
        </w:rPr>
        <w:t>5.Озолин Н.Г. Молодому коллеге. - М.; Физкультура и спорт, 1998.</w:t>
      </w:r>
    </w:p>
    <w:p w:rsidR="00197C48" w:rsidRPr="00C05C9E" w:rsidRDefault="00197C48" w:rsidP="00197C48">
      <w:pPr>
        <w:rPr>
          <w:rFonts w:ascii="Times New Roman" w:hAnsi="Times New Roman" w:cs="Times New Roman"/>
          <w:sz w:val="28"/>
          <w:szCs w:val="28"/>
        </w:rPr>
      </w:pPr>
    </w:p>
    <w:p w:rsidR="00AE1A20" w:rsidRDefault="00AE1A20"/>
    <w:sectPr w:rsidR="00AE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C9"/>
    <w:rsid w:val="00197C48"/>
    <w:rsid w:val="00796DDB"/>
    <w:rsid w:val="00AE1A20"/>
    <w:rsid w:val="00B465F5"/>
    <w:rsid w:val="00C27E13"/>
    <w:rsid w:val="00DD59C9"/>
    <w:rsid w:val="00E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Krehova</dc:creator>
  <cp:keywords/>
  <dc:description/>
  <cp:lastModifiedBy>Krehova</cp:lastModifiedBy>
  <cp:revision>5</cp:revision>
  <cp:lastPrinted>2015-10-15T10:09:00Z</cp:lastPrinted>
  <dcterms:created xsi:type="dcterms:W3CDTF">2015-10-15T09:33:00Z</dcterms:created>
  <dcterms:modified xsi:type="dcterms:W3CDTF">2016-01-27T11:46:00Z</dcterms:modified>
</cp:coreProperties>
</file>