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66" w:rsidRDefault="00993566" w:rsidP="00993566">
      <w:pPr>
        <w:rPr>
          <w:b/>
          <w:bCs/>
          <w:sz w:val="23"/>
          <w:szCs w:val="23"/>
        </w:rPr>
      </w:pPr>
      <w:r w:rsidRPr="00713FBD">
        <w:rPr>
          <w:b/>
          <w:bCs/>
          <w:sz w:val="23"/>
          <w:szCs w:val="23"/>
        </w:rPr>
        <w:t>Технологическая карта с дидактической структурой урока</w:t>
      </w:r>
    </w:p>
    <w:p w:rsidR="009B72B3" w:rsidRDefault="009B72B3" w:rsidP="00263E53">
      <w:pPr>
        <w:spacing w:after="0"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Учитель: Малышкина Н.А.</w:t>
      </w:r>
    </w:p>
    <w:p w:rsidR="00993566" w:rsidRDefault="00993566" w:rsidP="00263E53">
      <w:pPr>
        <w:spacing w:after="0" w:line="240" w:lineRule="auto"/>
      </w:pPr>
      <w:r w:rsidRPr="00484B90">
        <w:t xml:space="preserve">Предмет: </w:t>
      </w:r>
      <w:r>
        <w:t>история</w:t>
      </w:r>
      <w:r w:rsidR="009B72B3">
        <w:t>; класс: 5</w:t>
      </w:r>
    </w:p>
    <w:p w:rsidR="00993566" w:rsidRPr="007C0D67" w:rsidRDefault="00993566" w:rsidP="00263E53">
      <w:pPr>
        <w:spacing w:after="0" w:line="240" w:lineRule="auto"/>
      </w:pPr>
      <w:r>
        <w:t>Тема:</w:t>
      </w:r>
      <w:r w:rsidRPr="007C0D67">
        <w:rPr>
          <w:sz w:val="18"/>
          <w:szCs w:val="18"/>
        </w:rPr>
        <w:t xml:space="preserve"> </w:t>
      </w:r>
      <w:r w:rsidR="009B72B3">
        <w:rPr>
          <w:sz w:val="18"/>
          <w:szCs w:val="18"/>
        </w:rPr>
        <w:t>Олимпийские игры</w:t>
      </w:r>
    </w:p>
    <w:p w:rsidR="00993566" w:rsidRDefault="009B72B3" w:rsidP="00263E53">
      <w:pPr>
        <w:spacing w:after="0" w:line="240" w:lineRule="auto"/>
      </w:pPr>
      <w:r>
        <w:t>Учебник: В.И.Уколова. Л.П.Маринович; под ред. А.О.Чубарьяна История Древнего мира; 9-е изд. М.; ОАО «Московский учебник». В 4 ч., ч.3.</w:t>
      </w:r>
    </w:p>
    <w:tbl>
      <w:tblPr>
        <w:tblStyle w:val="a4"/>
        <w:tblW w:w="15276" w:type="dxa"/>
        <w:tblLayout w:type="fixed"/>
        <w:tblLook w:val="04A0"/>
      </w:tblPr>
      <w:tblGrid>
        <w:gridCol w:w="1809"/>
        <w:gridCol w:w="3544"/>
        <w:gridCol w:w="3402"/>
        <w:gridCol w:w="2835"/>
        <w:gridCol w:w="1843"/>
        <w:gridCol w:w="1843"/>
      </w:tblGrid>
      <w:tr w:rsidR="00993566" w:rsidTr="00FE651E">
        <w:tc>
          <w:tcPr>
            <w:tcW w:w="1809" w:type="dxa"/>
            <w:vMerge w:val="restart"/>
          </w:tcPr>
          <w:p w:rsidR="00993566" w:rsidRPr="005B1161" w:rsidRDefault="00993566" w:rsidP="00072FB3">
            <w:pPr>
              <w:pStyle w:val="Default"/>
              <w:rPr>
                <w:sz w:val="16"/>
                <w:szCs w:val="16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09"/>
            </w:tblGrid>
            <w:tr w:rsidR="00993566" w:rsidRPr="007F011A" w:rsidTr="00072FB3">
              <w:trPr>
                <w:trHeight w:val="385"/>
              </w:trPr>
              <w:tc>
                <w:tcPr>
                  <w:tcW w:w="1909" w:type="dxa"/>
                </w:tcPr>
                <w:p w:rsidR="00993566" w:rsidRPr="007F011A" w:rsidRDefault="00993566" w:rsidP="00072FB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7F011A">
                    <w:rPr>
                      <w:sz w:val="16"/>
                      <w:szCs w:val="16"/>
                    </w:rPr>
                    <w:t xml:space="preserve"> Дидактическая структура урока </w:t>
                  </w:r>
                </w:p>
              </w:tc>
            </w:tr>
          </w:tbl>
          <w:p w:rsidR="00993566" w:rsidRPr="007F011A" w:rsidRDefault="00993566" w:rsidP="00072FB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vMerge w:val="restart"/>
          </w:tcPr>
          <w:p w:rsidR="00993566" w:rsidRPr="009B72B3" w:rsidRDefault="00993566" w:rsidP="00072FB3">
            <w:pPr>
              <w:pStyle w:val="Default"/>
              <w:rPr>
                <w:sz w:val="16"/>
                <w:szCs w:val="16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49"/>
            </w:tblGrid>
            <w:tr w:rsidR="00993566" w:rsidRPr="007F011A" w:rsidTr="00072FB3">
              <w:trPr>
                <w:trHeight w:val="247"/>
              </w:trPr>
              <w:tc>
                <w:tcPr>
                  <w:tcW w:w="1549" w:type="dxa"/>
                </w:tcPr>
                <w:p w:rsidR="00993566" w:rsidRPr="007F011A" w:rsidRDefault="00993566" w:rsidP="0045519A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7F011A">
                    <w:rPr>
                      <w:sz w:val="16"/>
                      <w:szCs w:val="16"/>
                    </w:rPr>
                    <w:t>Деятельность учеников</w:t>
                  </w:r>
                </w:p>
              </w:tc>
            </w:tr>
          </w:tbl>
          <w:p w:rsidR="00993566" w:rsidRPr="007F011A" w:rsidRDefault="00993566" w:rsidP="00072FB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vMerge w:val="restart"/>
          </w:tcPr>
          <w:p w:rsidR="00993566" w:rsidRPr="009B72B3" w:rsidRDefault="00993566" w:rsidP="00072FB3">
            <w:pPr>
              <w:pStyle w:val="Default"/>
              <w:rPr>
                <w:sz w:val="16"/>
                <w:szCs w:val="16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49"/>
            </w:tblGrid>
            <w:tr w:rsidR="00993566" w:rsidRPr="007F011A" w:rsidTr="00072FB3">
              <w:trPr>
                <w:trHeight w:val="247"/>
              </w:trPr>
              <w:tc>
                <w:tcPr>
                  <w:tcW w:w="1549" w:type="dxa"/>
                </w:tcPr>
                <w:p w:rsidR="00993566" w:rsidRPr="007F011A" w:rsidRDefault="00993566" w:rsidP="0045519A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  <w:r w:rsidRPr="007F011A">
                    <w:rPr>
                      <w:sz w:val="16"/>
                      <w:szCs w:val="16"/>
                    </w:rPr>
                    <w:t>Деятельность учителя</w:t>
                  </w:r>
                </w:p>
              </w:tc>
            </w:tr>
          </w:tbl>
          <w:p w:rsidR="00993566" w:rsidRPr="007F011A" w:rsidRDefault="00993566" w:rsidP="00072FB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993566" w:rsidRPr="009B72B3" w:rsidRDefault="00993566" w:rsidP="00072FB3">
            <w:pPr>
              <w:pStyle w:val="Default"/>
              <w:rPr>
                <w:sz w:val="16"/>
                <w:szCs w:val="16"/>
                <w:lang w:val="ru-RU"/>
              </w:rPr>
            </w:pPr>
          </w:p>
          <w:tbl>
            <w:tblPr>
              <w:tblW w:w="264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641"/>
            </w:tblGrid>
            <w:tr w:rsidR="00993566" w:rsidRPr="007318CC" w:rsidTr="00072FB3">
              <w:trPr>
                <w:trHeight w:val="1133"/>
              </w:trPr>
              <w:tc>
                <w:tcPr>
                  <w:tcW w:w="2641" w:type="dxa"/>
                </w:tcPr>
                <w:p w:rsidR="00993566" w:rsidRPr="007F011A" w:rsidRDefault="00993566" w:rsidP="00072FB3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Задания для </w:t>
                  </w:r>
                  <w:r w:rsidRPr="007F011A">
                    <w:rPr>
                      <w:sz w:val="16"/>
                      <w:szCs w:val="16"/>
                    </w:rPr>
                    <w:t xml:space="preserve">учащихся, выполнение которых приведет к достижению планируемых результатов </w:t>
                  </w:r>
                </w:p>
              </w:tc>
            </w:tr>
          </w:tbl>
          <w:p w:rsidR="00993566" w:rsidRPr="007F011A" w:rsidRDefault="00993566" w:rsidP="00072FB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686" w:type="dxa"/>
            <w:gridSpan w:val="2"/>
          </w:tcPr>
          <w:p w:rsidR="00993566" w:rsidRPr="005B1161" w:rsidRDefault="00993566" w:rsidP="00072FB3">
            <w:pPr>
              <w:pStyle w:val="Default"/>
              <w:rPr>
                <w:sz w:val="16"/>
                <w:szCs w:val="16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10"/>
            </w:tblGrid>
            <w:tr w:rsidR="00993566" w:rsidRPr="007F011A" w:rsidTr="00072FB3">
              <w:trPr>
                <w:trHeight w:val="247"/>
              </w:trPr>
              <w:tc>
                <w:tcPr>
                  <w:tcW w:w="2010" w:type="dxa"/>
                </w:tcPr>
                <w:p w:rsidR="00993566" w:rsidRPr="007F011A" w:rsidRDefault="00993566" w:rsidP="0045519A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7F011A">
                    <w:rPr>
                      <w:sz w:val="16"/>
                      <w:szCs w:val="16"/>
                    </w:rPr>
                    <w:t>Планируемые</w:t>
                  </w:r>
                  <w:r w:rsidR="0045519A">
                    <w:rPr>
                      <w:sz w:val="16"/>
                      <w:szCs w:val="16"/>
                    </w:rPr>
                    <w:t xml:space="preserve"> </w:t>
                  </w:r>
                  <w:r w:rsidRPr="007F011A">
                    <w:rPr>
                      <w:sz w:val="16"/>
                      <w:szCs w:val="16"/>
                    </w:rPr>
                    <w:t xml:space="preserve"> результаты</w:t>
                  </w:r>
                </w:p>
              </w:tc>
            </w:tr>
          </w:tbl>
          <w:p w:rsidR="00993566" w:rsidRPr="007F011A" w:rsidRDefault="00993566" w:rsidP="00072FB3">
            <w:pPr>
              <w:rPr>
                <w:sz w:val="16"/>
                <w:szCs w:val="16"/>
                <w:lang w:val="ru-RU"/>
              </w:rPr>
            </w:pPr>
          </w:p>
        </w:tc>
      </w:tr>
      <w:tr w:rsidR="0045519A" w:rsidRPr="009B5704" w:rsidTr="00FE651E">
        <w:tc>
          <w:tcPr>
            <w:tcW w:w="1809" w:type="dxa"/>
            <w:vMerge/>
          </w:tcPr>
          <w:p w:rsidR="0045519A" w:rsidRPr="007F011A" w:rsidRDefault="0045519A" w:rsidP="00072FB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vMerge/>
          </w:tcPr>
          <w:p w:rsidR="0045519A" w:rsidRPr="007F011A" w:rsidRDefault="0045519A" w:rsidP="00072FB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vMerge/>
          </w:tcPr>
          <w:p w:rsidR="0045519A" w:rsidRPr="007F011A" w:rsidRDefault="0045519A" w:rsidP="00072FB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</w:tcPr>
          <w:p w:rsidR="0045519A" w:rsidRPr="007F011A" w:rsidRDefault="0045519A" w:rsidP="00072FB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</w:tcPr>
          <w:p w:rsidR="0045519A" w:rsidRPr="007F011A" w:rsidRDefault="0045519A" w:rsidP="00072FB3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11"/>
            </w:tblGrid>
            <w:tr w:rsidR="0045519A" w:rsidRPr="007F011A" w:rsidTr="00072FB3">
              <w:trPr>
                <w:trHeight w:val="109"/>
              </w:trPr>
              <w:tc>
                <w:tcPr>
                  <w:tcW w:w="1111" w:type="dxa"/>
                </w:tcPr>
                <w:p w:rsidR="0045519A" w:rsidRPr="007F011A" w:rsidRDefault="0045519A" w:rsidP="00072FB3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7F011A">
                    <w:rPr>
                      <w:sz w:val="16"/>
                      <w:szCs w:val="16"/>
                    </w:rPr>
                    <w:t xml:space="preserve"> Предметные </w:t>
                  </w:r>
                </w:p>
              </w:tc>
            </w:tr>
          </w:tbl>
          <w:p w:rsidR="0045519A" w:rsidRPr="007F011A" w:rsidRDefault="0045519A" w:rsidP="00072FB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45519A" w:rsidRPr="005B1161" w:rsidRDefault="0045519A" w:rsidP="00072FB3">
            <w:pPr>
              <w:pStyle w:val="Default"/>
              <w:rPr>
                <w:sz w:val="16"/>
                <w:szCs w:val="16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92"/>
            </w:tblGrid>
            <w:tr w:rsidR="0045519A" w:rsidRPr="007318CC" w:rsidTr="00072FB3">
              <w:trPr>
                <w:trHeight w:val="109"/>
              </w:trPr>
              <w:tc>
                <w:tcPr>
                  <w:tcW w:w="592" w:type="dxa"/>
                </w:tcPr>
                <w:p w:rsidR="0045519A" w:rsidRPr="007F011A" w:rsidRDefault="0045519A" w:rsidP="0045519A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7F011A">
                    <w:rPr>
                      <w:sz w:val="16"/>
                      <w:szCs w:val="16"/>
                    </w:rPr>
                    <w:t xml:space="preserve"> УУД </w:t>
                  </w:r>
                </w:p>
              </w:tc>
            </w:tr>
          </w:tbl>
          <w:p w:rsidR="0045519A" w:rsidRPr="002A2A6D" w:rsidRDefault="0045519A" w:rsidP="0045519A">
            <w:pPr>
              <w:pStyle w:val="a5"/>
              <w:spacing w:before="0" w:beforeAutospacing="0" w:after="0" w:afterAutospacing="0"/>
              <w:jc w:val="left"/>
              <w:rPr>
                <w:color w:val="000000"/>
                <w:sz w:val="16"/>
                <w:szCs w:val="16"/>
                <w:lang w:val="ru-RU"/>
              </w:rPr>
            </w:pPr>
            <w:r w:rsidRPr="005B1161">
              <w:rPr>
                <w:rStyle w:val="a3"/>
                <w:rFonts w:eastAsiaTheme="majorEastAsia"/>
                <w:color w:val="000000"/>
                <w:sz w:val="16"/>
                <w:szCs w:val="16"/>
                <w:lang w:val="ru-RU"/>
              </w:rPr>
              <w:t xml:space="preserve">(Познавательные </w:t>
            </w:r>
          </w:p>
          <w:p w:rsidR="0045519A" w:rsidRDefault="0045519A" w:rsidP="0045519A">
            <w:pPr>
              <w:pStyle w:val="a5"/>
              <w:spacing w:before="0" w:beforeAutospacing="0" w:after="0" w:afterAutospacing="0"/>
              <w:jc w:val="left"/>
              <w:rPr>
                <w:rStyle w:val="a3"/>
                <w:rFonts w:eastAsiaTheme="majorEastAsia"/>
                <w:color w:val="000000"/>
                <w:sz w:val="16"/>
                <w:szCs w:val="16"/>
                <w:lang w:val="ru-RU"/>
              </w:rPr>
            </w:pPr>
            <w:r w:rsidRPr="005B1161">
              <w:rPr>
                <w:rStyle w:val="a3"/>
                <w:rFonts w:eastAsiaTheme="majorEastAsia"/>
                <w:color w:val="000000"/>
                <w:sz w:val="16"/>
                <w:szCs w:val="16"/>
                <w:lang w:val="ru-RU"/>
              </w:rPr>
              <w:t xml:space="preserve">Коммуникативные </w:t>
            </w:r>
            <w:r w:rsidRPr="005B1161">
              <w:rPr>
                <w:color w:val="000000"/>
                <w:sz w:val="16"/>
                <w:szCs w:val="16"/>
                <w:lang w:val="ru-RU"/>
              </w:rPr>
              <w:br/>
            </w:r>
            <w:r>
              <w:rPr>
                <w:rStyle w:val="a3"/>
                <w:rFonts w:eastAsiaTheme="majorEastAsia"/>
                <w:color w:val="000000"/>
                <w:sz w:val="16"/>
                <w:szCs w:val="16"/>
                <w:lang w:val="ru-RU"/>
              </w:rPr>
              <w:t>Регулятивные</w:t>
            </w:r>
            <w:r w:rsidRPr="002A2A6D">
              <w:rPr>
                <w:rStyle w:val="a3"/>
                <w:rFonts w:eastAsiaTheme="majorEastAsia"/>
                <w:color w:val="000000"/>
                <w:sz w:val="16"/>
                <w:szCs w:val="16"/>
                <w:lang w:val="ru-RU"/>
              </w:rPr>
              <w:t>).</w:t>
            </w:r>
          </w:p>
          <w:p w:rsidR="0045519A" w:rsidRPr="002A2A6D" w:rsidRDefault="0045519A" w:rsidP="00072FB3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</w:tr>
      <w:tr w:rsidR="004C2A2C" w:rsidRPr="007318CC" w:rsidTr="002C28DC">
        <w:trPr>
          <w:trHeight w:val="509"/>
        </w:trPr>
        <w:tc>
          <w:tcPr>
            <w:tcW w:w="1809" w:type="dxa"/>
            <w:vMerge w:val="restart"/>
          </w:tcPr>
          <w:p w:rsidR="004C2A2C" w:rsidRPr="002A2A6D" w:rsidRDefault="004C2A2C" w:rsidP="00072FB3">
            <w:pPr>
              <w:pStyle w:val="Default"/>
              <w:rPr>
                <w:sz w:val="18"/>
                <w:szCs w:val="18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09"/>
            </w:tblGrid>
            <w:tr w:rsidR="004C2A2C" w:rsidRPr="007F011A" w:rsidTr="00072FB3">
              <w:trPr>
                <w:trHeight w:val="385"/>
              </w:trPr>
              <w:tc>
                <w:tcPr>
                  <w:tcW w:w="1909" w:type="dxa"/>
                </w:tcPr>
                <w:p w:rsidR="004C2A2C" w:rsidRDefault="004C2A2C" w:rsidP="00072FB3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F011A">
                    <w:rPr>
                      <w:sz w:val="18"/>
                      <w:szCs w:val="18"/>
                    </w:rPr>
                    <w:t xml:space="preserve"> Мотивация </w:t>
                  </w:r>
                </w:p>
                <w:p w:rsidR="004C2A2C" w:rsidRPr="007F011A" w:rsidRDefault="004C2A2C" w:rsidP="00072FB3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F011A">
                    <w:rPr>
                      <w:sz w:val="18"/>
                      <w:szCs w:val="18"/>
                    </w:rPr>
                    <w:t xml:space="preserve">учебной деятельности </w:t>
                  </w:r>
                </w:p>
              </w:tc>
            </w:tr>
          </w:tbl>
          <w:p w:rsidR="004C2A2C" w:rsidRPr="007F011A" w:rsidRDefault="004C2A2C" w:rsidP="00072FB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vMerge w:val="restart"/>
          </w:tcPr>
          <w:p w:rsidR="004C2A2C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  <w:r w:rsidRPr="00160668">
              <w:rPr>
                <w:sz w:val="18"/>
                <w:szCs w:val="18"/>
                <w:lang w:val="ru-RU"/>
              </w:rPr>
              <w:t>Рассматривают слайд</w:t>
            </w:r>
            <w:r>
              <w:rPr>
                <w:sz w:val="18"/>
                <w:szCs w:val="18"/>
                <w:lang w:val="ru-RU"/>
              </w:rPr>
              <w:t>ы презентации</w:t>
            </w:r>
            <w:r w:rsidRPr="00160668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 изображением  награждения юношей лавровым венком ., статуи Мирона «Дискобол»,</w:t>
            </w:r>
            <w:r w:rsidRPr="00160668">
              <w:rPr>
                <w:sz w:val="18"/>
                <w:szCs w:val="18"/>
                <w:lang w:val="ru-RU"/>
              </w:rPr>
              <w:t xml:space="preserve"> форм</w:t>
            </w:r>
            <w:r>
              <w:rPr>
                <w:sz w:val="18"/>
                <w:szCs w:val="18"/>
                <w:lang w:val="ru-RU"/>
              </w:rPr>
              <w:t>ули</w:t>
            </w:r>
            <w:r w:rsidRPr="00160668">
              <w:rPr>
                <w:sz w:val="18"/>
                <w:szCs w:val="18"/>
                <w:lang w:val="ru-RU"/>
              </w:rPr>
              <w:t>руют тему урока</w:t>
            </w:r>
            <w:r>
              <w:rPr>
                <w:sz w:val="18"/>
                <w:szCs w:val="18"/>
                <w:lang w:val="ru-RU"/>
              </w:rPr>
              <w:t xml:space="preserve"> , предлагают  свои варианты плана урока (мозговой штурм), которые записываются учителем на доске, выбирают оптимальный вариант плана урока.</w:t>
            </w:r>
          </w:p>
          <w:p w:rsidR="004C2A2C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1.Какое событие произошло в  г.Сочи в 2014г.?</w:t>
            </w:r>
          </w:p>
          <w:p w:rsidR="004C2A2C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2.Что такое Олимпийские игры?</w:t>
            </w:r>
          </w:p>
          <w:p w:rsidR="004C2A2C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3.Какую роль играли Олимпийские игры в жизни древних греков?</w:t>
            </w:r>
          </w:p>
          <w:p w:rsidR="004C2A2C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4.Где проходили Олимпийские игры, кому их посвящали?</w:t>
            </w:r>
          </w:p>
          <w:p w:rsidR="004C2A2C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5.Как проходили Олимпийские игры?</w:t>
            </w:r>
          </w:p>
          <w:p w:rsidR="004C2A2C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6. Как относились древние греки к олимпийским чемпионам??</w:t>
            </w:r>
          </w:p>
          <w:p w:rsidR="004C2A2C" w:rsidRPr="00160668" w:rsidRDefault="004C2A2C" w:rsidP="00FE1BE6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7.Были ли Олимпийские игры для женщин?</w:t>
            </w:r>
          </w:p>
        </w:tc>
        <w:tc>
          <w:tcPr>
            <w:tcW w:w="3402" w:type="dxa"/>
            <w:vMerge w:val="restart"/>
          </w:tcPr>
          <w:p w:rsidR="004C2A2C" w:rsidRPr="00160668" w:rsidRDefault="004C2A2C" w:rsidP="00072FB3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У</w:t>
            </w:r>
            <w:r w:rsidRPr="0016066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читель подводит учащихся к </w:t>
            </w:r>
          </w:p>
          <w:p w:rsidR="004C2A2C" w:rsidRPr="00160668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>пониманию</w:t>
            </w:r>
            <w:r w:rsidRPr="00160668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 w:bidi="ar-SA"/>
              </w:rPr>
              <w:t xml:space="preserve"> темы,</w:t>
            </w:r>
            <w:r w:rsidRPr="00160668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</w:t>
            </w:r>
            <w:r w:rsidRPr="00160668">
              <w:rPr>
                <w:sz w:val="18"/>
                <w:szCs w:val="18"/>
                <w:lang w:val="ru-RU"/>
              </w:rPr>
              <w:t>редлага</w:t>
            </w:r>
            <w:r>
              <w:rPr>
                <w:sz w:val="18"/>
                <w:szCs w:val="18"/>
                <w:lang w:val="ru-RU"/>
              </w:rPr>
              <w:t>я</w:t>
            </w:r>
            <w:r w:rsidRPr="00160668">
              <w:rPr>
                <w:sz w:val="18"/>
                <w:szCs w:val="18"/>
                <w:lang w:val="ru-RU"/>
              </w:rPr>
              <w:t xml:space="preserve"> уч-ся </w:t>
            </w:r>
            <w:r>
              <w:rPr>
                <w:sz w:val="18"/>
                <w:szCs w:val="18"/>
                <w:lang w:val="ru-RU"/>
              </w:rPr>
              <w:t>самим назвать тему урока ,</w:t>
            </w:r>
            <w:r w:rsidRPr="00160668">
              <w:rPr>
                <w:sz w:val="18"/>
                <w:szCs w:val="18"/>
                <w:lang w:val="ru-RU"/>
              </w:rPr>
              <w:t xml:space="preserve"> составить план урока. </w:t>
            </w:r>
            <w:r>
              <w:rPr>
                <w:sz w:val="18"/>
                <w:szCs w:val="18"/>
                <w:lang w:val="ru-RU"/>
              </w:rPr>
              <w:t>(Технология «мозгового штурма»). Записывает на доске предложения учащихся по плану проведения урока; помогает учащимся составить оптимальный вариант плана</w:t>
            </w:r>
          </w:p>
          <w:p w:rsidR="004C2A2C" w:rsidRPr="00160668" w:rsidRDefault="004C2A2C" w:rsidP="00072FB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4C2A2C" w:rsidRPr="00160668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  <w:r w:rsidRPr="00160668">
              <w:rPr>
                <w:sz w:val="18"/>
                <w:szCs w:val="18"/>
                <w:lang w:val="ru-RU"/>
              </w:rPr>
              <w:t>Просмотр слайд</w:t>
            </w:r>
            <w:r>
              <w:rPr>
                <w:sz w:val="18"/>
                <w:szCs w:val="18"/>
                <w:lang w:val="ru-RU"/>
              </w:rPr>
              <w:t>а с изображением на древнегреческих вазах борцов, награждение  юношей лавровыми венками,  статуи дискобола</w:t>
            </w:r>
            <w:r w:rsidRPr="00160668">
              <w:rPr>
                <w:sz w:val="18"/>
                <w:szCs w:val="18"/>
                <w:lang w:val="ru-RU"/>
              </w:rPr>
              <w:t xml:space="preserve"> .</w:t>
            </w:r>
          </w:p>
          <w:p w:rsidR="004C2A2C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  <w:r w:rsidRPr="00160668">
              <w:rPr>
                <w:sz w:val="18"/>
                <w:szCs w:val="18"/>
                <w:lang w:val="ru-RU"/>
              </w:rPr>
              <w:t>Как вы думаете, чему будет посвящен наш урок?</w:t>
            </w:r>
          </w:p>
          <w:p w:rsidR="004C2A2C" w:rsidRPr="00160668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-Какое событие произошло в 2014г. в г.Сочи?</w:t>
            </w:r>
          </w:p>
          <w:p w:rsidR="004C2A2C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  <w:r w:rsidRPr="00160668">
              <w:rPr>
                <w:sz w:val="18"/>
                <w:szCs w:val="18"/>
                <w:lang w:val="ru-RU"/>
              </w:rPr>
              <w:t>Составьте возможный план урока</w:t>
            </w:r>
            <w:r>
              <w:rPr>
                <w:sz w:val="18"/>
                <w:szCs w:val="18"/>
                <w:lang w:val="ru-RU"/>
              </w:rPr>
              <w:t>. Исходя из того что вы хотите узнать об Олимпийских играх</w:t>
            </w:r>
            <w:r w:rsidRPr="00160668">
              <w:rPr>
                <w:sz w:val="18"/>
                <w:szCs w:val="18"/>
                <w:lang w:val="ru-RU"/>
              </w:rPr>
              <w:t>.</w:t>
            </w:r>
          </w:p>
          <w:p w:rsidR="004C2A2C" w:rsidRPr="00160668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A07B33" w:rsidRDefault="00E75307" w:rsidP="000C1AC2">
            <w:pPr>
              <w:jc w:val="left"/>
              <w:rPr>
                <w:rStyle w:val="dash041e005f0431005f044b005f0447005f043d005f044b005f04391005f005fchar1char1"/>
                <w:sz w:val="18"/>
                <w:szCs w:val="18"/>
                <w:lang w:val="ru-RU"/>
              </w:rPr>
            </w:pPr>
            <w:r>
              <w:rPr>
                <w:rStyle w:val="dash041e005f0431005f044b005f0447005f043d005f044b005f04391005f005fchar1char1"/>
                <w:sz w:val="18"/>
                <w:szCs w:val="18"/>
                <w:lang w:val="ru-RU"/>
              </w:rPr>
              <w:t>1.</w:t>
            </w:r>
            <w:r w:rsidR="00A07B33" w:rsidRPr="007342EA">
              <w:rPr>
                <w:rStyle w:val="dash041e005f0431005f044b005f0447005f043d005f044b005f04391005f005fchar1char1"/>
                <w:sz w:val="18"/>
                <w:szCs w:val="18"/>
                <w:lang w:val="ru-RU"/>
              </w:rPr>
              <w:t>владение исторической тер</w:t>
            </w:r>
            <w:r w:rsidR="0059357F">
              <w:rPr>
                <w:rStyle w:val="dash041e005f0431005f044b005f0447005f043d005f044b005f04391005f005fchar1char1"/>
                <w:sz w:val="18"/>
                <w:szCs w:val="18"/>
                <w:lang w:val="ru-RU"/>
              </w:rPr>
              <w:t>минологией, ключевыми понятиями;</w:t>
            </w:r>
          </w:p>
          <w:p w:rsidR="0059357F" w:rsidRDefault="0059357F" w:rsidP="0059357F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A07B33" w:rsidRPr="007342EA">
              <w:rPr>
                <w:sz w:val="18"/>
                <w:szCs w:val="18"/>
                <w:lang w:val="ru-RU"/>
              </w:rPr>
              <w:t>.выработка навыка чтения исторической карты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:rsidR="00A07B33" w:rsidRPr="007342EA" w:rsidRDefault="0059357F" w:rsidP="0059357F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3.</w:t>
            </w:r>
            <w:r w:rsidR="00A07B33" w:rsidRPr="007342EA">
              <w:rPr>
                <w:rStyle w:val="10"/>
                <w:sz w:val="18"/>
                <w:szCs w:val="18"/>
                <w:lang w:val="ru-RU"/>
              </w:rPr>
              <w:t xml:space="preserve"> </w:t>
            </w:r>
            <w:r w:rsidR="00A07B33" w:rsidRPr="007342EA">
              <w:rPr>
                <w:rStyle w:val="dash041e005f0431005f044b005f0447005f043d005f044b005f04391005f005fchar1char1"/>
                <w:sz w:val="18"/>
                <w:szCs w:val="18"/>
                <w:lang w:val="ru-RU"/>
              </w:rPr>
              <w:t xml:space="preserve">формирование представлений о ключевых </w:t>
            </w:r>
            <w:r w:rsidR="00A07B33" w:rsidRPr="007342EA">
              <w:rPr>
                <w:sz w:val="18"/>
                <w:szCs w:val="18"/>
                <w:lang w:val="ru-RU"/>
              </w:rPr>
              <w:t>ист</w:t>
            </w:r>
            <w:r>
              <w:rPr>
                <w:sz w:val="18"/>
                <w:szCs w:val="18"/>
                <w:lang w:val="ru-RU"/>
              </w:rPr>
              <w:t>орических ф</w:t>
            </w:r>
            <w:r w:rsidR="00A07B33" w:rsidRPr="007342EA">
              <w:rPr>
                <w:sz w:val="18"/>
                <w:szCs w:val="18"/>
                <w:lang w:val="ru-RU"/>
              </w:rPr>
              <w:t>актах и событиях</w:t>
            </w:r>
            <w:r>
              <w:rPr>
                <w:sz w:val="18"/>
                <w:szCs w:val="18"/>
                <w:lang w:val="ru-RU"/>
              </w:rPr>
              <w:t>;</w:t>
            </w:r>
            <w:r w:rsidR="00A07B33" w:rsidRPr="007342EA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  <w:lang w:val="ru-RU" w:eastAsia="ru-RU" w:bidi="ar-SA"/>
              </w:rPr>
              <w:t xml:space="preserve"> </w:t>
            </w:r>
          </w:p>
          <w:p w:rsidR="00A07B33" w:rsidRPr="007342EA" w:rsidRDefault="0059357F" w:rsidP="0059357F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4.р</w:t>
            </w:r>
            <w:r w:rsidR="00A07B33" w:rsidRPr="007342EA">
              <w:rPr>
                <w:sz w:val="18"/>
                <w:szCs w:val="18"/>
                <w:lang w:val="ru-RU"/>
              </w:rPr>
              <w:t>абота с историческими источниками и текстом учебника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:rsidR="00A07B33" w:rsidRDefault="0059357F" w:rsidP="00A07B33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  <w:r w:rsidR="00A07B33" w:rsidRPr="007342EA">
              <w:rPr>
                <w:sz w:val="18"/>
                <w:szCs w:val="18"/>
                <w:lang w:val="ru-RU"/>
              </w:rPr>
              <w:t xml:space="preserve">. навыки работы с  историческими иллюстрациями 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:rsidR="00A07B33" w:rsidRDefault="0059357F" w:rsidP="0059357F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  <w:r w:rsidR="00A07B33" w:rsidRPr="00A07B33">
              <w:rPr>
                <w:sz w:val="18"/>
                <w:szCs w:val="18"/>
                <w:lang w:val="ru-RU"/>
              </w:rPr>
              <w:t>. познания прошлого общества, ег</w:t>
            </w:r>
            <w:r w:rsidR="00A07B33">
              <w:rPr>
                <w:sz w:val="18"/>
                <w:szCs w:val="18"/>
                <w:lang w:val="ru-RU"/>
              </w:rPr>
              <w:t>о важнейших социальных ценносте</w:t>
            </w:r>
            <w:r>
              <w:rPr>
                <w:sz w:val="18"/>
                <w:szCs w:val="18"/>
                <w:lang w:val="ru-RU"/>
              </w:rPr>
              <w:t>й;</w:t>
            </w:r>
          </w:p>
          <w:p w:rsidR="00A07B33" w:rsidRPr="00A07B33" w:rsidRDefault="0059357F" w:rsidP="00A07B33">
            <w:pPr>
              <w:jc w:val="left"/>
              <w:rPr>
                <w:sz w:val="18"/>
                <w:szCs w:val="18"/>
                <w:lang w:val="ru-RU"/>
              </w:rPr>
            </w:pPr>
            <w:r w:rsidRPr="0059357F">
              <w:rPr>
                <w:sz w:val="18"/>
                <w:szCs w:val="18"/>
                <w:lang w:val="ru-RU"/>
              </w:rPr>
              <w:t>7.</w:t>
            </w:r>
            <w:r w:rsidR="00A07B33" w:rsidRPr="00A07B33">
              <w:rPr>
                <w:sz w:val="18"/>
                <w:szCs w:val="18"/>
                <w:lang w:val="ru-RU"/>
              </w:rPr>
              <w:t xml:space="preserve">формирование умений применения исторических знаний для </w:t>
            </w:r>
            <w:r w:rsidR="00A07B33" w:rsidRPr="00A07B33">
              <w:rPr>
                <w:sz w:val="18"/>
                <w:szCs w:val="18"/>
                <w:lang w:val="ru-RU"/>
              </w:rPr>
              <w:lastRenderedPageBreak/>
              <w:t>осмысления сущности с</w:t>
            </w:r>
            <w:r>
              <w:rPr>
                <w:sz w:val="18"/>
                <w:szCs w:val="18"/>
                <w:lang w:val="ru-RU"/>
              </w:rPr>
              <w:t xml:space="preserve">овременных общественных явлений </w:t>
            </w:r>
            <w:r w:rsidR="00A07B33" w:rsidRPr="00A07B33">
              <w:rPr>
                <w:sz w:val="18"/>
                <w:szCs w:val="18"/>
                <w:lang w:val="ru-RU"/>
              </w:rPr>
              <w:t xml:space="preserve"> жизни </w:t>
            </w:r>
          </w:p>
          <w:p w:rsidR="00A07B33" w:rsidRDefault="00A07B33" w:rsidP="000C1AC2">
            <w:pPr>
              <w:jc w:val="left"/>
              <w:rPr>
                <w:color w:val="FF0000"/>
                <w:sz w:val="18"/>
                <w:szCs w:val="18"/>
                <w:lang w:val="ru-RU"/>
              </w:rPr>
            </w:pPr>
          </w:p>
          <w:p w:rsidR="00A07B33" w:rsidRDefault="00A07B33" w:rsidP="000C1AC2">
            <w:pPr>
              <w:jc w:val="left"/>
              <w:rPr>
                <w:color w:val="FF0000"/>
                <w:sz w:val="18"/>
                <w:szCs w:val="18"/>
                <w:lang w:val="ru-RU"/>
              </w:rPr>
            </w:pPr>
          </w:p>
          <w:p w:rsidR="00A07B33" w:rsidRDefault="00A07B33" w:rsidP="000C1AC2">
            <w:pPr>
              <w:jc w:val="left"/>
              <w:rPr>
                <w:color w:val="FF0000"/>
                <w:sz w:val="18"/>
                <w:szCs w:val="18"/>
                <w:lang w:val="ru-RU"/>
              </w:rPr>
            </w:pPr>
          </w:p>
          <w:p w:rsidR="00A07B33" w:rsidRDefault="00A07B33" w:rsidP="000C1AC2">
            <w:pPr>
              <w:jc w:val="left"/>
              <w:rPr>
                <w:color w:val="FF0000"/>
                <w:sz w:val="18"/>
                <w:szCs w:val="18"/>
                <w:lang w:val="ru-RU"/>
              </w:rPr>
            </w:pPr>
          </w:p>
          <w:p w:rsidR="004C2A2C" w:rsidRPr="004C2A2C" w:rsidRDefault="004C2A2C" w:rsidP="002607F7">
            <w:pPr>
              <w:jc w:val="left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C2A2C" w:rsidRPr="004C2A2C" w:rsidRDefault="004C2A2C" w:rsidP="00072FB3">
            <w:pPr>
              <w:rPr>
                <w:color w:val="FF0000"/>
                <w:sz w:val="18"/>
                <w:szCs w:val="18"/>
                <w:lang w:val="ru-RU"/>
              </w:rPr>
            </w:pPr>
          </w:p>
        </w:tc>
      </w:tr>
      <w:tr w:rsidR="004C2A2C" w:rsidRPr="007318CC" w:rsidTr="00F00E49">
        <w:trPr>
          <w:trHeight w:val="3112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4C2A2C" w:rsidRPr="004C2A2C" w:rsidRDefault="004C2A2C" w:rsidP="00072FB3">
            <w:pPr>
              <w:pStyle w:val="Default"/>
              <w:rPr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4C2A2C" w:rsidRPr="004C2A2C" w:rsidRDefault="004C2A2C" w:rsidP="00072FB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4C2A2C" w:rsidRPr="004C2A2C" w:rsidRDefault="004C2A2C" w:rsidP="00072F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C2A2C" w:rsidRPr="004C2A2C" w:rsidRDefault="004C2A2C" w:rsidP="00072FB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4C2A2C" w:rsidRPr="004C2A2C" w:rsidRDefault="004C2A2C" w:rsidP="002607F7">
            <w:pPr>
              <w:jc w:val="left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4C2A2C" w:rsidRPr="003527CB" w:rsidRDefault="004C2A2C" w:rsidP="00410CAC">
            <w:pPr>
              <w:jc w:val="both"/>
              <w:rPr>
                <w:b/>
                <w:i/>
                <w:sz w:val="18"/>
                <w:szCs w:val="18"/>
                <w:u w:val="single"/>
                <w:lang w:val="ru-RU"/>
              </w:rPr>
            </w:pPr>
            <w:r w:rsidRPr="003527CB">
              <w:rPr>
                <w:b/>
                <w:i/>
                <w:sz w:val="18"/>
                <w:szCs w:val="18"/>
                <w:u w:val="single"/>
                <w:lang w:val="ru-RU"/>
              </w:rPr>
              <w:t>Регулятивные:</w:t>
            </w:r>
          </w:p>
          <w:p w:rsidR="004C2A2C" w:rsidRPr="003527CB" w:rsidRDefault="004C2A2C" w:rsidP="00410CAC">
            <w:pPr>
              <w:jc w:val="both"/>
              <w:rPr>
                <w:sz w:val="18"/>
                <w:szCs w:val="18"/>
                <w:lang w:val="ru-RU"/>
              </w:rPr>
            </w:pPr>
            <w:r w:rsidRPr="003527CB">
              <w:rPr>
                <w:i/>
                <w:sz w:val="18"/>
                <w:szCs w:val="18"/>
                <w:lang w:val="ru-RU"/>
              </w:rPr>
              <w:t>1.</w:t>
            </w:r>
            <w:r w:rsidRPr="003527CB">
              <w:rPr>
                <w:i/>
                <w:sz w:val="18"/>
                <w:szCs w:val="18"/>
                <w:u w:val="single"/>
                <w:lang w:val="ru-RU"/>
              </w:rPr>
              <w:t>целеполагание</w:t>
            </w:r>
            <w:r w:rsidR="00717310" w:rsidRPr="003527CB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717310" w:rsidRPr="003527CB">
              <w:rPr>
                <w:sz w:val="18"/>
                <w:szCs w:val="18"/>
                <w:lang w:val="ru-RU"/>
              </w:rPr>
              <w:t>т.е.</w:t>
            </w:r>
            <w:r w:rsidRPr="003527CB">
              <w:rPr>
                <w:sz w:val="18"/>
                <w:szCs w:val="18"/>
                <w:lang w:val="ru-RU"/>
              </w:rPr>
              <w:t xml:space="preserve"> постановка учебной задачи на основе соотнесения того, что уже известно и усвоено учащимся, и того, что еще неизвестно; </w:t>
            </w:r>
          </w:p>
          <w:p w:rsidR="004C2A2C" w:rsidRPr="003527CB" w:rsidRDefault="004C2A2C" w:rsidP="002E6FB8">
            <w:pPr>
              <w:jc w:val="left"/>
              <w:rPr>
                <w:sz w:val="18"/>
                <w:szCs w:val="18"/>
                <w:lang w:val="ru-RU"/>
              </w:rPr>
            </w:pPr>
            <w:r w:rsidRPr="003527CB">
              <w:rPr>
                <w:sz w:val="18"/>
                <w:szCs w:val="18"/>
                <w:lang w:val="ru-RU"/>
              </w:rPr>
              <w:t>2.</w:t>
            </w:r>
            <w:r w:rsidRPr="003527CB">
              <w:rPr>
                <w:i/>
                <w:sz w:val="18"/>
                <w:szCs w:val="18"/>
                <w:u w:val="single"/>
                <w:lang w:val="ru-RU"/>
              </w:rPr>
              <w:t>планирование</w:t>
            </w:r>
            <w:r w:rsidRPr="003527CB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3527CB">
              <w:rPr>
                <w:sz w:val="18"/>
                <w:szCs w:val="18"/>
                <w:lang w:val="ru-RU"/>
              </w:rPr>
              <w:t xml:space="preserve">, т.е.последовательность  промежуточных целей с учетом конечного результата; </w:t>
            </w:r>
          </w:p>
          <w:p w:rsidR="00513F82" w:rsidRPr="003527CB" w:rsidRDefault="00513F82" w:rsidP="002E6FB8">
            <w:pPr>
              <w:jc w:val="left"/>
              <w:rPr>
                <w:sz w:val="18"/>
                <w:szCs w:val="18"/>
                <w:lang w:val="ru-RU"/>
              </w:rPr>
            </w:pPr>
            <w:r w:rsidRPr="003527CB">
              <w:rPr>
                <w:sz w:val="18"/>
                <w:szCs w:val="18"/>
                <w:lang w:val="ru-RU"/>
              </w:rPr>
              <w:t>3</w:t>
            </w:r>
            <w:r w:rsidRPr="003527CB">
              <w:rPr>
                <w:i/>
                <w:sz w:val="18"/>
                <w:szCs w:val="18"/>
                <w:lang w:val="ru-RU"/>
              </w:rPr>
              <w:t>.</w:t>
            </w:r>
            <w:r w:rsidRPr="003527CB">
              <w:rPr>
                <w:i/>
                <w:sz w:val="18"/>
                <w:szCs w:val="18"/>
                <w:u w:val="single"/>
                <w:lang w:val="ru-RU"/>
              </w:rPr>
              <w:t>оценка</w:t>
            </w:r>
            <w:r w:rsidRPr="003527CB">
              <w:rPr>
                <w:sz w:val="18"/>
                <w:szCs w:val="18"/>
                <w:lang w:val="ru-RU"/>
              </w:rPr>
              <w:t>, т.е. осознание учащимися того. Что уже усвоено , оценка результатов работы и что еще нужно усвоить, осознание качества усвоения;</w:t>
            </w:r>
          </w:p>
          <w:p w:rsidR="00513F82" w:rsidRPr="003527CB" w:rsidRDefault="00513F82" w:rsidP="00456D35">
            <w:pPr>
              <w:jc w:val="left"/>
              <w:rPr>
                <w:sz w:val="18"/>
                <w:szCs w:val="18"/>
                <w:lang w:val="ru-RU"/>
              </w:rPr>
            </w:pPr>
            <w:r w:rsidRPr="003527CB">
              <w:rPr>
                <w:sz w:val="18"/>
                <w:szCs w:val="18"/>
                <w:lang w:val="ru-RU"/>
              </w:rPr>
              <w:t>4</w:t>
            </w:r>
            <w:r w:rsidRPr="003527CB">
              <w:rPr>
                <w:i/>
                <w:sz w:val="18"/>
                <w:szCs w:val="18"/>
                <w:u w:val="single"/>
                <w:lang w:val="ru-RU"/>
              </w:rPr>
              <w:t>. контроль</w:t>
            </w:r>
            <w:r w:rsidRPr="003527CB">
              <w:rPr>
                <w:sz w:val="18"/>
                <w:szCs w:val="18"/>
                <w:lang w:val="ru-RU"/>
              </w:rPr>
              <w:t xml:space="preserve">  в форме сличения </w:t>
            </w:r>
            <w:r w:rsidRPr="003527CB">
              <w:rPr>
                <w:sz w:val="18"/>
                <w:szCs w:val="18"/>
                <w:lang w:val="ru-RU"/>
              </w:rPr>
              <w:lastRenderedPageBreak/>
              <w:t xml:space="preserve">способа действия и его результата </w:t>
            </w:r>
          </w:p>
          <w:p w:rsidR="00513F82" w:rsidRPr="003527CB" w:rsidRDefault="00513F82" w:rsidP="00513F82">
            <w:pPr>
              <w:jc w:val="left"/>
              <w:rPr>
                <w:sz w:val="18"/>
                <w:szCs w:val="18"/>
                <w:lang w:val="ru-RU"/>
              </w:rPr>
            </w:pPr>
            <w:r w:rsidRPr="003527CB">
              <w:rPr>
                <w:sz w:val="18"/>
                <w:szCs w:val="18"/>
                <w:lang w:val="ru-RU"/>
              </w:rPr>
              <w:t>5.</w:t>
            </w:r>
            <w:r w:rsidRPr="003527CB">
              <w:rPr>
                <w:i/>
                <w:sz w:val="18"/>
                <w:szCs w:val="18"/>
                <w:u w:val="single"/>
                <w:lang w:val="ru-RU"/>
              </w:rPr>
              <w:t>коррекция</w:t>
            </w:r>
            <w:r w:rsidRPr="003527CB">
              <w:rPr>
                <w:i/>
                <w:sz w:val="18"/>
                <w:szCs w:val="18"/>
                <w:lang w:val="ru-RU"/>
              </w:rPr>
              <w:t>:</w:t>
            </w:r>
            <w:r w:rsidRPr="003527CB">
              <w:rPr>
                <w:rFonts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527CB">
              <w:rPr>
                <w:rFonts w:cs="Times New Roman"/>
                <w:sz w:val="18"/>
                <w:szCs w:val="18"/>
                <w:lang w:val="ru-RU"/>
              </w:rPr>
              <w:t xml:space="preserve"> вносят необходимые дополнения, коррективы в план и способ действия с учетом оценки результата самим обучающимся, учителем, товарищами</w:t>
            </w:r>
            <w:r w:rsidRPr="003527CB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C2A2C" w:rsidRPr="003527CB" w:rsidRDefault="004C2A2C" w:rsidP="00FE651E">
            <w:pPr>
              <w:jc w:val="both"/>
              <w:rPr>
                <w:b/>
                <w:i/>
                <w:sz w:val="18"/>
                <w:szCs w:val="18"/>
                <w:u w:val="single"/>
                <w:lang w:val="ru-RU"/>
              </w:rPr>
            </w:pPr>
            <w:r w:rsidRPr="003527CB">
              <w:rPr>
                <w:b/>
                <w:i/>
                <w:sz w:val="18"/>
                <w:szCs w:val="18"/>
                <w:u w:val="single"/>
                <w:lang w:val="ru-RU"/>
              </w:rPr>
              <w:t>Коммуникативные:</w:t>
            </w:r>
          </w:p>
          <w:p w:rsidR="004C2A2C" w:rsidRPr="003527CB" w:rsidRDefault="004C2A2C" w:rsidP="00263E53">
            <w:pPr>
              <w:jc w:val="left"/>
              <w:rPr>
                <w:sz w:val="18"/>
                <w:szCs w:val="18"/>
                <w:lang w:val="ru-RU"/>
              </w:rPr>
            </w:pPr>
            <w:r w:rsidRPr="003527CB">
              <w:rPr>
                <w:i/>
                <w:sz w:val="18"/>
                <w:szCs w:val="18"/>
                <w:lang w:val="ru-RU"/>
              </w:rPr>
              <w:t>1.</w:t>
            </w:r>
            <w:r w:rsidRPr="003527CB">
              <w:rPr>
                <w:i/>
                <w:sz w:val="18"/>
                <w:szCs w:val="18"/>
                <w:u w:val="single"/>
                <w:lang w:val="ru-RU"/>
              </w:rPr>
              <w:t>планирование</w:t>
            </w:r>
            <w:r w:rsidRPr="003527CB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3527CB">
              <w:rPr>
                <w:sz w:val="18"/>
                <w:szCs w:val="18"/>
                <w:lang w:val="ru-RU"/>
              </w:rPr>
              <w:t>учебного сотрудничества с учителем и сверстниками – определение цели, функций</w:t>
            </w:r>
            <w:r w:rsidR="00797D26" w:rsidRPr="003527CB">
              <w:rPr>
                <w:sz w:val="18"/>
                <w:szCs w:val="18"/>
                <w:lang w:val="ru-RU"/>
              </w:rPr>
              <w:t xml:space="preserve"> участнико</w:t>
            </w:r>
            <w:r w:rsidR="00F85911" w:rsidRPr="003527CB">
              <w:rPr>
                <w:sz w:val="18"/>
                <w:szCs w:val="18"/>
                <w:lang w:val="ru-RU"/>
              </w:rPr>
              <w:t>в</w:t>
            </w:r>
            <w:r w:rsidRPr="003527CB">
              <w:rPr>
                <w:sz w:val="18"/>
                <w:szCs w:val="18"/>
                <w:lang w:val="ru-RU"/>
              </w:rPr>
              <w:t xml:space="preserve">; </w:t>
            </w:r>
          </w:p>
          <w:p w:rsidR="004C2A2C" w:rsidRPr="003527CB" w:rsidRDefault="004C2A2C" w:rsidP="00263E53">
            <w:pPr>
              <w:jc w:val="left"/>
              <w:rPr>
                <w:sz w:val="18"/>
                <w:szCs w:val="18"/>
                <w:lang w:val="ru-RU"/>
              </w:rPr>
            </w:pPr>
            <w:r w:rsidRPr="003527CB">
              <w:rPr>
                <w:sz w:val="18"/>
                <w:szCs w:val="18"/>
                <w:lang w:val="ru-RU"/>
              </w:rPr>
              <w:t>2.</w:t>
            </w:r>
            <w:r w:rsidRPr="003A1879">
              <w:rPr>
                <w:sz w:val="18"/>
                <w:szCs w:val="18"/>
                <w:u w:val="single"/>
                <w:lang w:val="ru-RU"/>
              </w:rPr>
              <w:t>инициативное сотрудничество</w:t>
            </w:r>
            <w:r w:rsidRPr="003527CB">
              <w:rPr>
                <w:sz w:val="18"/>
                <w:szCs w:val="18"/>
                <w:lang w:val="ru-RU"/>
              </w:rPr>
              <w:t xml:space="preserve"> в поиске и сборе информации; </w:t>
            </w:r>
          </w:p>
          <w:p w:rsidR="004C2A2C" w:rsidRPr="003527CB" w:rsidRDefault="004C2A2C" w:rsidP="00263E53">
            <w:pPr>
              <w:jc w:val="left"/>
              <w:rPr>
                <w:sz w:val="18"/>
                <w:szCs w:val="18"/>
                <w:lang w:val="ru-RU"/>
              </w:rPr>
            </w:pPr>
            <w:r w:rsidRPr="003527CB">
              <w:rPr>
                <w:i/>
                <w:sz w:val="18"/>
                <w:szCs w:val="18"/>
                <w:lang w:val="ru-RU"/>
              </w:rPr>
              <w:t>3.</w:t>
            </w:r>
            <w:r w:rsidRPr="003A1879">
              <w:rPr>
                <w:i/>
                <w:sz w:val="18"/>
                <w:szCs w:val="18"/>
                <w:u w:val="single"/>
                <w:lang w:val="ru-RU"/>
              </w:rPr>
              <w:t>умение</w:t>
            </w:r>
            <w:r w:rsidRPr="003A1879">
              <w:rPr>
                <w:sz w:val="18"/>
                <w:szCs w:val="18"/>
                <w:u w:val="single"/>
                <w:lang w:val="ru-RU"/>
              </w:rPr>
              <w:t xml:space="preserve"> с</w:t>
            </w:r>
            <w:r w:rsidRPr="003527CB">
              <w:rPr>
                <w:sz w:val="18"/>
                <w:szCs w:val="18"/>
                <w:lang w:val="ru-RU"/>
              </w:rPr>
              <w:t xml:space="preserve"> достаточной полнотой и точностью </w:t>
            </w:r>
            <w:r w:rsidRPr="003527CB">
              <w:rPr>
                <w:i/>
                <w:sz w:val="18"/>
                <w:szCs w:val="18"/>
                <w:lang w:val="ru-RU"/>
              </w:rPr>
              <w:t>выражать свои мысли</w:t>
            </w:r>
            <w:r w:rsidRPr="003527CB">
              <w:rPr>
                <w:sz w:val="18"/>
                <w:szCs w:val="18"/>
                <w:lang w:val="ru-RU"/>
              </w:rPr>
              <w:t xml:space="preserve"> в соответствии с задачами и  условиями коммуникации; </w:t>
            </w:r>
          </w:p>
          <w:p w:rsidR="004C2A2C" w:rsidRPr="003527CB" w:rsidRDefault="004C2A2C" w:rsidP="00263E53">
            <w:pPr>
              <w:jc w:val="left"/>
              <w:rPr>
                <w:i/>
                <w:sz w:val="18"/>
                <w:szCs w:val="18"/>
                <w:lang w:val="ru-RU"/>
              </w:rPr>
            </w:pPr>
            <w:r w:rsidRPr="003527CB">
              <w:rPr>
                <w:sz w:val="18"/>
                <w:szCs w:val="18"/>
                <w:lang w:val="ru-RU"/>
              </w:rPr>
              <w:t>4.</w:t>
            </w:r>
            <w:r w:rsidRPr="003A1879">
              <w:rPr>
                <w:i/>
                <w:sz w:val="18"/>
                <w:szCs w:val="18"/>
                <w:u w:val="single"/>
                <w:lang w:val="ru-RU"/>
              </w:rPr>
              <w:t xml:space="preserve">владение </w:t>
            </w:r>
            <w:r w:rsidRPr="003527CB">
              <w:rPr>
                <w:i/>
                <w:sz w:val="18"/>
                <w:szCs w:val="18"/>
                <w:lang w:val="ru-RU"/>
              </w:rPr>
              <w:t>монологической и диалогической формами речи</w:t>
            </w:r>
          </w:p>
          <w:p w:rsidR="0002049B" w:rsidRPr="003527CB" w:rsidRDefault="004C2A2C" w:rsidP="00263E53">
            <w:pPr>
              <w:jc w:val="left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3527CB">
              <w:rPr>
                <w:rFonts w:cs="Times New Roman"/>
                <w:b/>
                <w:bCs/>
                <w:i/>
                <w:iCs/>
                <w:sz w:val="18"/>
                <w:szCs w:val="18"/>
                <w:u w:val="single"/>
                <w:lang w:val="ru-RU"/>
              </w:rPr>
              <w:t>Познавательные:</w:t>
            </w:r>
            <w:r w:rsidRPr="003527CB">
              <w:rPr>
                <w:rFonts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:rsidR="0002049B" w:rsidRPr="003527CB" w:rsidRDefault="0002049B" w:rsidP="0002049B">
            <w:pPr>
              <w:jc w:val="left"/>
              <w:rPr>
                <w:sz w:val="18"/>
                <w:szCs w:val="18"/>
                <w:lang w:val="ru-RU"/>
              </w:rPr>
            </w:pPr>
            <w:r w:rsidRPr="003527CB">
              <w:rPr>
                <w:sz w:val="18"/>
                <w:szCs w:val="18"/>
                <w:lang w:val="ru-RU"/>
              </w:rPr>
              <w:t>1.</w:t>
            </w:r>
            <w:r w:rsidRPr="003A1879">
              <w:rPr>
                <w:sz w:val="18"/>
                <w:szCs w:val="18"/>
                <w:u w:val="single"/>
                <w:lang w:val="ru-RU"/>
              </w:rPr>
              <w:t>Формировать основы смыслового чтения</w:t>
            </w:r>
            <w:r w:rsidRPr="003527CB">
              <w:rPr>
                <w:sz w:val="18"/>
                <w:szCs w:val="18"/>
                <w:lang w:val="ru-RU"/>
              </w:rPr>
              <w:t xml:space="preserve"> учебных и </w:t>
            </w:r>
            <w:r w:rsidRPr="003527CB">
              <w:rPr>
                <w:sz w:val="18"/>
                <w:szCs w:val="18"/>
                <w:lang w:val="ru-RU"/>
              </w:rPr>
              <w:lastRenderedPageBreak/>
              <w:t>познавательных текстов;</w:t>
            </w:r>
          </w:p>
          <w:p w:rsidR="0002049B" w:rsidRPr="003527CB" w:rsidRDefault="0002049B" w:rsidP="0002049B">
            <w:pPr>
              <w:jc w:val="left"/>
              <w:rPr>
                <w:sz w:val="18"/>
                <w:szCs w:val="18"/>
                <w:lang w:val="ru-RU"/>
              </w:rPr>
            </w:pPr>
            <w:r w:rsidRPr="003527CB">
              <w:rPr>
                <w:sz w:val="18"/>
                <w:szCs w:val="18"/>
                <w:lang w:val="ru-RU"/>
              </w:rPr>
              <w:t>2.</w:t>
            </w:r>
            <w:r w:rsidRPr="003A1879">
              <w:rPr>
                <w:i/>
                <w:sz w:val="18"/>
                <w:szCs w:val="18"/>
                <w:u w:val="single"/>
                <w:lang w:val="ru-RU"/>
              </w:rPr>
              <w:t>выделять</w:t>
            </w:r>
            <w:r w:rsidRPr="003527CB">
              <w:rPr>
                <w:sz w:val="18"/>
                <w:szCs w:val="18"/>
                <w:lang w:val="ru-RU"/>
              </w:rPr>
              <w:t xml:space="preserve"> существенную информацию;</w:t>
            </w:r>
          </w:p>
          <w:p w:rsidR="0002049B" w:rsidRPr="003527CB" w:rsidRDefault="0002049B" w:rsidP="0002049B">
            <w:pPr>
              <w:jc w:val="left"/>
              <w:rPr>
                <w:sz w:val="18"/>
                <w:szCs w:val="18"/>
                <w:lang w:val="ru-RU"/>
              </w:rPr>
            </w:pPr>
            <w:r w:rsidRPr="003527CB">
              <w:rPr>
                <w:sz w:val="18"/>
                <w:szCs w:val="18"/>
                <w:lang w:val="ru-RU"/>
              </w:rPr>
              <w:t>3.определять понятия, создавать обобщения</w:t>
            </w:r>
            <w:r w:rsidR="008E3772" w:rsidRPr="003527CB">
              <w:rPr>
                <w:sz w:val="18"/>
                <w:szCs w:val="18"/>
                <w:lang w:val="ru-RU"/>
              </w:rPr>
              <w:t>;</w:t>
            </w:r>
          </w:p>
          <w:p w:rsidR="008E3772" w:rsidRPr="007D77A1" w:rsidRDefault="008E3772" w:rsidP="008E3772">
            <w:pPr>
              <w:jc w:val="left"/>
              <w:rPr>
                <w:sz w:val="18"/>
                <w:szCs w:val="18"/>
                <w:lang w:val="ru-RU"/>
              </w:rPr>
            </w:pPr>
            <w:r w:rsidRPr="003527CB">
              <w:rPr>
                <w:sz w:val="18"/>
                <w:szCs w:val="18"/>
                <w:lang w:val="ru-RU"/>
              </w:rPr>
              <w:t>4.</w:t>
            </w:r>
            <w:r w:rsidRPr="007D77A1">
              <w:rPr>
                <w:sz w:val="18"/>
                <w:szCs w:val="18"/>
                <w:lang w:val="ru-RU"/>
              </w:rPr>
              <w:t xml:space="preserve"> </w:t>
            </w:r>
            <w:r w:rsidRPr="007D77A1">
              <w:rPr>
                <w:sz w:val="18"/>
                <w:szCs w:val="18"/>
                <w:u w:val="single"/>
                <w:lang w:val="ru-RU"/>
              </w:rPr>
              <w:t xml:space="preserve">Самостоятельно </w:t>
            </w:r>
            <w:r w:rsidRPr="007D77A1">
              <w:rPr>
                <w:sz w:val="18"/>
                <w:szCs w:val="18"/>
                <w:lang w:val="ru-RU"/>
              </w:rPr>
              <w:t>выбирать основания и критерии для классификации;</w:t>
            </w:r>
          </w:p>
          <w:p w:rsidR="008E3772" w:rsidRPr="003527CB" w:rsidRDefault="008E3772" w:rsidP="008E3772">
            <w:pPr>
              <w:jc w:val="left"/>
              <w:rPr>
                <w:sz w:val="18"/>
                <w:szCs w:val="18"/>
                <w:lang w:val="ru-RU"/>
              </w:rPr>
            </w:pPr>
            <w:r w:rsidRPr="003527CB">
              <w:rPr>
                <w:sz w:val="18"/>
                <w:szCs w:val="18"/>
                <w:lang w:val="ru-RU"/>
              </w:rPr>
              <w:t>5.</w:t>
            </w:r>
            <w:r w:rsidR="003A1879">
              <w:rPr>
                <w:sz w:val="18"/>
                <w:szCs w:val="18"/>
                <w:u w:val="single"/>
                <w:lang w:val="ru-RU"/>
              </w:rPr>
              <w:t>у</w:t>
            </w:r>
            <w:r w:rsidRPr="003A1879">
              <w:rPr>
                <w:sz w:val="18"/>
                <w:szCs w:val="18"/>
                <w:u w:val="single"/>
                <w:lang w:val="ru-RU"/>
              </w:rPr>
              <w:t xml:space="preserve">станавливать </w:t>
            </w:r>
            <w:r w:rsidRPr="003527CB">
              <w:rPr>
                <w:sz w:val="18"/>
                <w:szCs w:val="18"/>
                <w:lang w:val="ru-RU"/>
              </w:rPr>
              <w:t>причинно-следственные связи;</w:t>
            </w:r>
          </w:p>
          <w:p w:rsidR="008E3772" w:rsidRPr="003527CB" w:rsidRDefault="008E3772" w:rsidP="008E3772">
            <w:pPr>
              <w:jc w:val="left"/>
              <w:rPr>
                <w:sz w:val="18"/>
                <w:szCs w:val="18"/>
                <w:lang w:val="ru-RU"/>
              </w:rPr>
            </w:pPr>
            <w:r w:rsidRPr="003527CB">
              <w:rPr>
                <w:sz w:val="18"/>
                <w:szCs w:val="18"/>
                <w:lang w:val="ru-RU"/>
              </w:rPr>
              <w:t>6.</w:t>
            </w:r>
            <w:r w:rsidR="003A1879">
              <w:rPr>
                <w:sz w:val="18"/>
                <w:szCs w:val="18"/>
                <w:u w:val="single"/>
                <w:lang w:val="ru-RU"/>
              </w:rPr>
              <w:t>с</w:t>
            </w:r>
            <w:r w:rsidRPr="003A1879">
              <w:rPr>
                <w:sz w:val="18"/>
                <w:szCs w:val="18"/>
                <w:u w:val="single"/>
                <w:lang w:val="ru-RU"/>
              </w:rPr>
              <w:t>троить</w:t>
            </w:r>
            <w:r w:rsidRPr="003527CB">
              <w:rPr>
                <w:sz w:val="18"/>
                <w:szCs w:val="18"/>
                <w:lang w:val="ru-RU"/>
              </w:rPr>
              <w:t xml:space="preserve"> логические рассуждения, умозаключения;</w:t>
            </w:r>
          </w:p>
          <w:p w:rsidR="008E3772" w:rsidRPr="003527CB" w:rsidRDefault="008E3772" w:rsidP="008E3772">
            <w:pPr>
              <w:jc w:val="left"/>
              <w:rPr>
                <w:sz w:val="18"/>
                <w:szCs w:val="18"/>
                <w:lang w:val="ru-RU"/>
              </w:rPr>
            </w:pPr>
            <w:r w:rsidRPr="003527CB">
              <w:rPr>
                <w:sz w:val="18"/>
                <w:szCs w:val="18"/>
                <w:lang w:val="ru-RU"/>
              </w:rPr>
              <w:t>7.</w:t>
            </w:r>
            <w:r w:rsidR="003A1879" w:rsidRPr="003A1879">
              <w:rPr>
                <w:sz w:val="18"/>
                <w:szCs w:val="18"/>
                <w:u w:val="single"/>
                <w:lang w:val="ru-RU"/>
              </w:rPr>
              <w:t>в</w:t>
            </w:r>
            <w:r w:rsidRPr="003A1879">
              <w:rPr>
                <w:sz w:val="18"/>
                <w:szCs w:val="18"/>
                <w:u w:val="single"/>
                <w:lang w:val="ru-RU"/>
              </w:rPr>
              <w:t xml:space="preserve">ысказывать </w:t>
            </w:r>
            <w:r w:rsidRPr="003A1879">
              <w:rPr>
                <w:sz w:val="18"/>
                <w:szCs w:val="18"/>
                <w:lang w:val="ru-RU"/>
              </w:rPr>
              <w:t>аргументированные суждения</w:t>
            </w:r>
          </w:p>
          <w:p w:rsidR="002073B7" w:rsidRPr="003A1879" w:rsidRDefault="002073B7" w:rsidP="002073B7">
            <w:pPr>
              <w:jc w:val="left"/>
              <w:rPr>
                <w:sz w:val="18"/>
                <w:szCs w:val="18"/>
                <w:lang w:val="ru-RU"/>
              </w:rPr>
            </w:pPr>
            <w:r w:rsidRPr="003527CB">
              <w:rPr>
                <w:sz w:val="18"/>
                <w:szCs w:val="18"/>
                <w:lang w:val="ru-RU"/>
              </w:rPr>
              <w:t>8</w:t>
            </w:r>
            <w:r w:rsidRPr="003A1879">
              <w:rPr>
                <w:sz w:val="18"/>
                <w:szCs w:val="18"/>
                <w:u w:val="single"/>
                <w:lang w:val="ru-RU"/>
              </w:rPr>
              <w:t xml:space="preserve">. </w:t>
            </w:r>
            <w:r w:rsidR="003A1879" w:rsidRPr="003A1879">
              <w:rPr>
                <w:sz w:val="18"/>
                <w:szCs w:val="18"/>
                <w:u w:val="single"/>
                <w:lang w:val="ru-RU"/>
              </w:rPr>
              <w:t>а</w:t>
            </w:r>
            <w:r w:rsidRPr="003A1879">
              <w:rPr>
                <w:sz w:val="18"/>
                <w:szCs w:val="18"/>
                <w:u w:val="single"/>
                <w:lang w:val="ru-RU"/>
              </w:rPr>
              <w:t>нализировать</w:t>
            </w:r>
            <w:r w:rsidRPr="003A1879">
              <w:rPr>
                <w:sz w:val="18"/>
                <w:szCs w:val="18"/>
                <w:lang w:val="ru-RU"/>
              </w:rPr>
              <w:t xml:space="preserve"> и обобщать факты;</w:t>
            </w:r>
          </w:p>
          <w:p w:rsidR="002073B7" w:rsidRPr="003527CB" w:rsidRDefault="003527CB" w:rsidP="002073B7">
            <w:pPr>
              <w:jc w:val="left"/>
              <w:rPr>
                <w:sz w:val="18"/>
                <w:szCs w:val="18"/>
                <w:lang w:val="ru-RU"/>
              </w:rPr>
            </w:pPr>
            <w:r w:rsidRPr="003527CB">
              <w:rPr>
                <w:sz w:val="18"/>
                <w:szCs w:val="18"/>
                <w:lang w:val="ru-RU"/>
              </w:rPr>
              <w:t>9.</w:t>
            </w:r>
            <w:r w:rsidR="003A1879" w:rsidRPr="003A1879">
              <w:rPr>
                <w:sz w:val="18"/>
                <w:szCs w:val="18"/>
                <w:u w:val="single"/>
                <w:lang w:val="ru-RU"/>
              </w:rPr>
              <w:t>ф</w:t>
            </w:r>
            <w:r w:rsidR="002073B7" w:rsidRPr="003A1879">
              <w:rPr>
                <w:sz w:val="18"/>
                <w:szCs w:val="18"/>
                <w:u w:val="single"/>
                <w:lang w:val="ru-RU"/>
              </w:rPr>
              <w:t>ормулировать</w:t>
            </w:r>
            <w:r w:rsidR="002073B7" w:rsidRPr="003527CB">
              <w:rPr>
                <w:sz w:val="18"/>
                <w:szCs w:val="18"/>
                <w:lang w:val="ru-RU"/>
              </w:rPr>
              <w:t xml:space="preserve"> и обосновывать выводы;</w:t>
            </w:r>
          </w:p>
          <w:p w:rsidR="002073B7" w:rsidRPr="003527CB" w:rsidRDefault="003527CB" w:rsidP="002073B7">
            <w:pPr>
              <w:jc w:val="left"/>
              <w:rPr>
                <w:sz w:val="18"/>
                <w:szCs w:val="18"/>
                <w:lang w:val="ru-RU"/>
              </w:rPr>
            </w:pPr>
            <w:r w:rsidRPr="003527CB">
              <w:rPr>
                <w:sz w:val="18"/>
                <w:szCs w:val="18"/>
                <w:lang w:val="ru-RU"/>
              </w:rPr>
              <w:t>10.</w:t>
            </w:r>
            <w:r w:rsidR="003A1879" w:rsidRPr="003A1879">
              <w:rPr>
                <w:sz w:val="18"/>
                <w:szCs w:val="18"/>
                <w:u w:val="single"/>
                <w:lang w:val="ru-RU"/>
              </w:rPr>
              <w:t>р</w:t>
            </w:r>
            <w:r w:rsidR="002073B7" w:rsidRPr="003A1879">
              <w:rPr>
                <w:sz w:val="18"/>
                <w:szCs w:val="18"/>
                <w:u w:val="single"/>
                <w:lang w:val="ru-RU"/>
              </w:rPr>
              <w:t xml:space="preserve">ешать </w:t>
            </w:r>
            <w:r w:rsidR="002073B7" w:rsidRPr="003527CB">
              <w:rPr>
                <w:sz w:val="18"/>
                <w:szCs w:val="18"/>
                <w:lang w:val="ru-RU"/>
              </w:rPr>
              <w:t>творческие задачи;</w:t>
            </w:r>
          </w:p>
          <w:p w:rsidR="002073B7" w:rsidRPr="003527CB" w:rsidRDefault="003527CB" w:rsidP="002073B7">
            <w:pPr>
              <w:jc w:val="left"/>
              <w:rPr>
                <w:rFonts w:cs="Times New Roman"/>
                <w:b/>
                <w:sz w:val="18"/>
                <w:szCs w:val="18"/>
                <w:highlight w:val="yellow"/>
                <w:lang w:val="ru-RU"/>
              </w:rPr>
            </w:pPr>
            <w:r w:rsidRPr="003527CB">
              <w:rPr>
                <w:sz w:val="18"/>
                <w:szCs w:val="18"/>
                <w:lang w:val="ru-RU"/>
              </w:rPr>
              <w:t>11.</w:t>
            </w:r>
            <w:r w:rsidR="003A1879" w:rsidRPr="003A1879">
              <w:rPr>
                <w:sz w:val="18"/>
                <w:szCs w:val="18"/>
                <w:u w:val="single"/>
                <w:lang w:val="ru-RU"/>
              </w:rPr>
              <w:t>п</w:t>
            </w:r>
            <w:r w:rsidR="002073B7" w:rsidRPr="003A1879">
              <w:rPr>
                <w:sz w:val="18"/>
                <w:szCs w:val="18"/>
                <w:u w:val="single"/>
                <w:lang w:val="ru-RU"/>
              </w:rPr>
              <w:t>редставлять</w:t>
            </w:r>
            <w:r w:rsidR="002073B7" w:rsidRPr="003527CB">
              <w:rPr>
                <w:sz w:val="18"/>
                <w:szCs w:val="18"/>
                <w:lang w:val="ru-RU"/>
              </w:rPr>
              <w:t xml:space="preserve"> результаты своей деятельности</w:t>
            </w:r>
          </w:p>
          <w:p w:rsidR="008F2DD3" w:rsidRPr="003527CB" w:rsidRDefault="008F2DD3" w:rsidP="004F59EE">
            <w:pPr>
              <w:jc w:val="left"/>
              <w:rPr>
                <w:color w:val="FF0000"/>
                <w:sz w:val="18"/>
                <w:szCs w:val="18"/>
                <w:highlight w:val="yellow"/>
                <w:lang w:val="ru-RU"/>
              </w:rPr>
            </w:pPr>
          </w:p>
          <w:p w:rsidR="008F2DD3" w:rsidRPr="003527CB" w:rsidRDefault="008F2DD3" w:rsidP="004F59EE">
            <w:pPr>
              <w:jc w:val="left"/>
              <w:rPr>
                <w:color w:val="FF0000"/>
                <w:sz w:val="18"/>
                <w:szCs w:val="18"/>
                <w:highlight w:val="yellow"/>
                <w:lang w:val="ru-RU"/>
              </w:rPr>
            </w:pPr>
          </w:p>
          <w:p w:rsidR="004C2A2C" w:rsidRPr="003527CB" w:rsidRDefault="004C2A2C" w:rsidP="00072FB3">
            <w:pPr>
              <w:rPr>
                <w:color w:val="FF0000"/>
                <w:sz w:val="18"/>
                <w:szCs w:val="18"/>
                <w:highlight w:val="yellow"/>
                <w:lang w:val="ru-RU"/>
              </w:rPr>
            </w:pPr>
          </w:p>
        </w:tc>
      </w:tr>
      <w:tr w:rsidR="004C2A2C" w:rsidRPr="007318CC" w:rsidTr="00FE651E">
        <w:tc>
          <w:tcPr>
            <w:tcW w:w="1809" w:type="dxa"/>
          </w:tcPr>
          <w:p w:rsidR="004C2A2C" w:rsidRPr="007F011A" w:rsidRDefault="004C2A2C" w:rsidP="00072FB3">
            <w:pPr>
              <w:rPr>
                <w:sz w:val="18"/>
                <w:szCs w:val="18"/>
                <w:lang w:val="ru-RU"/>
              </w:rPr>
            </w:pPr>
            <w:r w:rsidRPr="00160668">
              <w:rPr>
                <w:sz w:val="18"/>
                <w:szCs w:val="18"/>
                <w:lang w:val="ru-RU"/>
              </w:rPr>
              <w:t>Актуализация знаний</w:t>
            </w:r>
          </w:p>
        </w:tc>
        <w:tc>
          <w:tcPr>
            <w:tcW w:w="3544" w:type="dxa"/>
          </w:tcPr>
          <w:p w:rsidR="004C2A2C" w:rsidRPr="005D5E8C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  <w:r w:rsidRPr="005D5E8C">
              <w:rPr>
                <w:sz w:val="18"/>
                <w:szCs w:val="18"/>
                <w:lang w:val="ru-RU"/>
              </w:rPr>
              <w:t>Отвечают на вопросы, дополняют ответы друг друга</w:t>
            </w:r>
            <w:r>
              <w:rPr>
                <w:sz w:val="18"/>
                <w:szCs w:val="18"/>
                <w:lang w:val="ru-RU"/>
              </w:rPr>
              <w:t>, демонстрируют рисунки и поясняют  их, высказывают свое мнение о досуге древних греков, называя в том числе и Олимпийские игры</w:t>
            </w:r>
          </w:p>
        </w:tc>
        <w:tc>
          <w:tcPr>
            <w:tcW w:w="3402" w:type="dxa"/>
          </w:tcPr>
          <w:p w:rsidR="004C2A2C" w:rsidRPr="001D5DEC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  <w:r w:rsidRPr="001D5DEC">
              <w:rPr>
                <w:sz w:val="18"/>
                <w:szCs w:val="18"/>
                <w:lang w:val="ru-RU"/>
              </w:rPr>
              <w:t>Проводит проверку знаний</w:t>
            </w:r>
            <w:r>
              <w:rPr>
                <w:sz w:val="18"/>
                <w:szCs w:val="18"/>
                <w:lang w:val="ru-RU"/>
              </w:rPr>
              <w:t xml:space="preserve"> и подводит уч-ся к знакомству с новой темой</w:t>
            </w:r>
            <w:r w:rsidRPr="001D5DEC">
              <w:rPr>
                <w:sz w:val="18"/>
                <w:szCs w:val="18"/>
                <w:lang w:val="ru-RU"/>
              </w:rPr>
              <w:t>.</w:t>
            </w:r>
          </w:p>
          <w:p w:rsidR="004C2A2C" w:rsidRDefault="004C2A2C" w:rsidP="00072FB3">
            <w:pPr>
              <w:jc w:val="left"/>
              <w:rPr>
                <w:lang w:val="ru-RU"/>
              </w:rPr>
            </w:pPr>
          </w:p>
        </w:tc>
        <w:tc>
          <w:tcPr>
            <w:tcW w:w="2835" w:type="dxa"/>
          </w:tcPr>
          <w:p w:rsidR="004C2A2C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Учитель задает вопросы</w:t>
            </w:r>
          </w:p>
          <w:p w:rsidR="004C2A2C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-Ч</w:t>
            </w:r>
            <w:r w:rsidRPr="001D5DEC">
              <w:rPr>
                <w:sz w:val="18"/>
                <w:szCs w:val="18"/>
                <w:lang w:val="ru-RU"/>
              </w:rPr>
              <w:t>ему была п</w:t>
            </w:r>
            <w:r>
              <w:rPr>
                <w:sz w:val="18"/>
                <w:szCs w:val="18"/>
                <w:lang w:val="ru-RU"/>
              </w:rPr>
              <w:t>освящена тема предыдущего урока?</w:t>
            </w:r>
          </w:p>
          <w:p w:rsidR="004C2A2C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-Кто такой Дионисий?</w:t>
            </w:r>
          </w:p>
          <w:p w:rsidR="004C2A2C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-Покажите свои рисунки: скене, масок древнегреческих актеров, театра.</w:t>
            </w:r>
          </w:p>
          <w:p w:rsidR="004C2A2C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-Соотнесите авторов и их произведения( показывает на </w:t>
            </w:r>
            <w:r>
              <w:rPr>
                <w:sz w:val="18"/>
                <w:szCs w:val="18"/>
                <w:lang w:val="ru-RU"/>
              </w:rPr>
              <w:lastRenderedPageBreak/>
              <w:t>интерактивной доске слайд с тестои)</w:t>
            </w:r>
          </w:p>
          <w:p w:rsidR="004C2A2C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-Какую роль играли комедии и трагедии в жизни древних греков?</w:t>
            </w:r>
          </w:p>
          <w:p w:rsidR="004C2A2C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-Как изменились современные  театральные термины?</w:t>
            </w:r>
          </w:p>
          <w:p w:rsidR="004C2A2C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Кто сегодня может быть актером?</w:t>
            </w:r>
          </w:p>
          <w:p w:rsidR="004C2A2C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-Почему сегодня в театре нет театральных масок?</w:t>
            </w:r>
          </w:p>
          <w:p w:rsidR="004C2A2C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-Какую роль сегодня играет театр в нашей жизни?</w:t>
            </w:r>
          </w:p>
          <w:p w:rsidR="004C2A2C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-Чему еще</w:t>
            </w:r>
            <w:r w:rsidR="00317925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 xml:space="preserve">  кроме театра </w:t>
            </w:r>
            <w:r w:rsidR="00317925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посвящали свое свободное время древние греки?</w:t>
            </w:r>
          </w:p>
          <w:p w:rsidR="004C2A2C" w:rsidRPr="001D5DEC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</w:p>
          <w:p w:rsidR="004C2A2C" w:rsidRDefault="004C2A2C" w:rsidP="000C1AC2">
            <w:pPr>
              <w:jc w:val="left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4C2A2C" w:rsidRDefault="004C2A2C" w:rsidP="002607F7">
            <w:pPr>
              <w:jc w:val="left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4C2A2C" w:rsidRDefault="004C2A2C" w:rsidP="00072FB3">
            <w:pPr>
              <w:rPr>
                <w:lang w:val="ru-RU"/>
              </w:rPr>
            </w:pPr>
          </w:p>
        </w:tc>
      </w:tr>
      <w:tr w:rsidR="004C2A2C" w:rsidRPr="007318CC" w:rsidTr="00263E53">
        <w:trPr>
          <w:trHeight w:val="702"/>
        </w:trPr>
        <w:tc>
          <w:tcPr>
            <w:tcW w:w="1809" w:type="dxa"/>
          </w:tcPr>
          <w:p w:rsidR="004C2A2C" w:rsidRPr="005B1161" w:rsidRDefault="004C2A2C" w:rsidP="00072FB3">
            <w:pPr>
              <w:pStyle w:val="Default"/>
              <w:rPr>
                <w:sz w:val="18"/>
                <w:szCs w:val="18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09"/>
            </w:tblGrid>
            <w:tr w:rsidR="004C2A2C" w:rsidRPr="007318CC" w:rsidTr="00072FB3">
              <w:trPr>
                <w:trHeight w:val="1851"/>
              </w:trPr>
              <w:tc>
                <w:tcPr>
                  <w:tcW w:w="1909" w:type="dxa"/>
                </w:tcPr>
                <w:p w:rsidR="004C2A2C" w:rsidRDefault="004C2A2C" w:rsidP="00072FB3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342EA">
                    <w:rPr>
                      <w:sz w:val="18"/>
                      <w:szCs w:val="18"/>
                    </w:rPr>
                    <w:t xml:space="preserve"> Изучение нового материала:</w:t>
                  </w:r>
                </w:p>
                <w:p w:rsidR="004C2A2C" w:rsidRDefault="004C2A2C" w:rsidP="00072FB3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342EA">
                    <w:rPr>
                      <w:sz w:val="18"/>
                      <w:szCs w:val="18"/>
                    </w:rPr>
                    <w:t xml:space="preserve"> а) Самостоятельная познавательная деятельность; </w:t>
                  </w:r>
                </w:p>
                <w:p w:rsidR="004C2A2C" w:rsidRPr="007342EA" w:rsidRDefault="004C2A2C" w:rsidP="00072FB3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б)школьная лекция</w:t>
                  </w:r>
                </w:p>
                <w:p w:rsidR="004C2A2C" w:rsidRPr="007342EA" w:rsidRDefault="004C2A2C" w:rsidP="00072FB3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4C2A2C" w:rsidRPr="007342EA" w:rsidRDefault="004C2A2C" w:rsidP="00072FB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</w:tcPr>
          <w:p w:rsidR="002C28DC" w:rsidRDefault="002C28DC" w:rsidP="00C1136E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</w:t>
            </w:r>
            <w:r w:rsidR="00C1484A">
              <w:rPr>
                <w:sz w:val="18"/>
                <w:szCs w:val="18"/>
                <w:lang w:val="ru-RU"/>
              </w:rPr>
              <w:t>Фронтально о</w:t>
            </w:r>
            <w:r>
              <w:rPr>
                <w:sz w:val="18"/>
                <w:szCs w:val="18"/>
                <w:lang w:val="ru-RU"/>
              </w:rPr>
              <w:t>трабатывают:</w:t>
            </w:r>
          </w:p>
          <w:p w:rsidR="004C2A2C" w:rsidRDefault="002A2771" w:rsidP="00C1136E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="004C2A2C">
              <w:rPr>
                <w:sz w:val="18"/>
                <w:szCs w:val="18"/>
                <w:lang w:val="ru-RU"/>
              </w:rPr>
              <w:t>-навык чтения исторической карты,</w:t>
            </w:r>
          </w:p>
          <w:p w:rsidR="004C2A2C" w:rsidRDefault="004C2A2C" w:rsidP="00C1136E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  <w:r w:rsidRPr="00C1136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навык работы с контурной картой,</w:t>
            </w:r>
          </w:p>
          <w:p w:rsidR="00C1484A" w:rsidRDefault="00C1484A" w:rsidP="00C1136E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2.Слушают учителя, рассматривая иллюстрации</w:t>
            </w:r>
          </w:p>
          <w:p w:rsidR="00C1484A" w:rsidRDefault="00C1484A" w:rsidP="00C1484A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3.Работа в парах:</w:t>
            </w:r>
          </w:p>
          <w:p w:rsidR="002C28DC" w:rsidRDefault="00C1484A" w:rsidP="00C1484A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- ч</w:t>
            </w:r>
            <w:r w:rsidR="002C28DC">
              <w:rPr>
                <w:sz w:val="18"/>
                <w:szCs w:val="18"/>
                <w:lang w:val="ru-RU"/>
              </w:rPr>
              <w:t>тение текста с отметками на полях</w:t>
            </w:r>
            <w:r w:rsidR="002C28DC" w:rsidRPr="007342EA">
              <w:rPr>
                <w:sz w:val="18"/>
                <w:szCs w:val="18"/>
                <w:lang w:val="ru-RU"/>
              </w:rPr>
              <w:t>,</w:t>
            </w:r>
          </w:p>
          <w:p w:rsidR="002C28DC" w:rsidRDefault="002C28DC" w:rsidP="002C28DC">
            <w:pPr>
              <w:jc w:val="left"/>
              <w:rPr>
                <w:sz w:val="18"/>
                <w:szCs w:val="18"/>
                <w:lang w:val="ru-RU"/>
              </w:rPr>
            </w:pPr>
            <w:r w:rsidRPr="007342EA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-</w:t>
            </w:r>
            <w:r w:rsidRPr="007342EA">
              <w:rPr>
                <w:sz w:val="18"/>
                <w:szCs w:val="18"/>
                <w:lang w:val="ru-RU"/>
              </w:rPr>
              <w:t>совместное обсуждение те</w:t>
            </w:r>
            <w:r>
              <w:rPr>
                <w:sz w:val="18"/>
                <w:szCs w:val="18"/>
                <w:lang w:val="ru-RU"/>
              </w:rPr>
              <w:t>кста,</w:t>
            </w:r>
          </w:p>
          <w:p w:rsidR="002C28DC" w:rsidRDefault="002C28DC" w:rsidP="002C28DC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-отвечают на вопросы учителя,</w:t>
            </w:r>
          </w:p>
          <w:p w:rsidR="002C28DC" w:rsidRPr="002C28DC" w:rsidRDefault="002C28DC" w:rsidP="002C28DC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извлекая  необ</w:t>
            </w:r>
            <w:r w:rsidR="00C1484A">
              <w:rPr>
                <w:sz w:val="18"/>
                <w:szCs w:val="18"/>
                <w:lang w:val="ru-RU"/>
              </w:rPr>
              <w:t xml:space="preserve">ходимую  информацию из  учебника: </w:t>
            </w:r>
            <w:r>
              <w:rPr>
                <w:sz w:val="18"/>
                <w:szCs w:val="18"/>
                <w:lang w:val="ru-RU"/>
              </w:rPr>
              <w:t xml:space="preserve">   </w:t>
            </w:r>
            <w:r>
              <w:rPr>
                <w:rFonts w:cs="Times New Roman"/>
                <w:i/>
                <w:iCs/>
                <w:sz w:val="18"/>
                <w:szCs w:val="18"/>
                <w:lang w:val="ru-RU"/>
              </w:rPr>
              <w:t>(-</w:t>
            </w:r>
            <w:r w:rsidRPr="00E454DE">
              <w:rPr>
                <w:rFonts w:cs="Times New Roman"/>
                <w:i/>
                <w:iCs/>
                <w:sz w:val="18"/>
                <w:szCs w:val="18"/>
                <w:lang w:val="ru-RU"/>
              </w:rPr>
              <w:t>значение Олимпийских игр для греков</w:t>
            </w:r>
          </w:p>
          <w:p w:rsidR="002C28DC" w:rsidRPr="00E454DE" w:rsidRDefault="002C28DC" w:rsidP="002C28DC">
            <w:pPr>
              <w:pStyle w:val="ParagraphStyle"/>
              <w:spacing w:line="264" w:lineRule="auto"/>
              <w:jc w:val="left"/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 xml:space="preserve"> -к</w:t>
            </w:r>
            <w:r w:rsidRPr="00E454DE"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 xml:space="preserve">акую роль для греков играет дата 776 г. до н.э. </w:t>
            </w:r>
          </w:p>
          <w:p w:rsidR="002C28DC" w:rsidRDefault="002C28DC" w:rsidP="002C28DC">
            <w:pPr>
              <w:jc w:val="left"/>
              <w:rPr>
                <w:sz w:val="18"/>
                <w:szCs w:val="18"/>
                <w:lang w:val="ru-RU"/>
              </w:rPr>
            </w:pPr>
            <w:r w:rsidRPr="00E454DE">
              <w:rPr>
                <w:rFonts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/>
                <w:i/>
                <w:iCs/>
                <w:sz w:val="18"/>
                <w:szCs w:val="18"/>
                <w:lang w:val="ru-RU"/>
              </w:rPr>
              <w:t>-с</w:t>
            </w:r>
            <w:r w:rsidRPr="00E454DE">
              <w:rPr>
                <w:rFonts w:cs="Times New Roman"/>
                <w:i/>
                <w:iCs/>
                <w:sz w:val="18"/>
                <w:szCs w:val="18"/>
                <w:lang w:val="ru-RU"/>
              </w:rPr>
              <w:t>колько лет назад зародились Олимпийские игры</w:t>
            </w:r>
            <w:r w:rsidR="00C1484A">
              <w:rPr>
                <w:rFonts w:cs="Times New Roman"/>
                <w:i/>
                <w:iCs/>
                <w:sz w:val="18"/>
                <w:szCs w:val="18"/>
                <w:lang w:val="ru-RU"/>
              </w:rPr>
              <w:t>)</w:t>
            </w:r>
          </w:p>
          <w:p w:rsidR="004C2A2C" w:rsidRPr="00C1136E" w:rsidRDefault="004C2A2C" w:rsidP="00C1136E">
            <w:pPr>
              <w:jc w:val="left"/>
              <w:rPr>
                <w:sz w:val="18"/>
                <w:szCs w:val="18"/>
                <w:lang w:val="ru-RU"/>
              </w:rPr>
            </w:pPr>
            <w:r w:rsidRPr="00C1136E">
              <w:rPr>
                <w:sz w:val="18"/>
                <w:szCs w:val="18"/>
                <w:lang w:val="ru-RU"/>
              </w:rPr>
              <w:t xml:space="preserve"> </w:t>
            </w:r>
            <w:r w:rsidR="00C1484A">
              <w:rPr>
                <w:sz w:val="18"/>
                <w:szCs w:val="18"/>
                <w:lang w:val="ru-RU"/>
              </w:rPr>
              <w:t>4</w:t>
            </w:r>
            <w:r w:rsidR="002A2771">
              <w:rPr>
                <w:sz w:val="18"/>
                <w:szCs w:val="18"/>
                <w:lang w:val="ru-RU"/>
              </w:rPr>
              <w:t xml:space="preserve">. </w:t>
            </w:r>
            <w:r w:rsidR="00C1484A">
              <w:rPr>
                <w:sz w:val="18"/>
                <w:szCs w:val="18"/>
                <w:lang w:val="ru-RU"/>
              </w:rPr>
              <w:t>Коллективно составляют</w:t>
            </w:r>
            <w:r>
              <w:rPr>
                <w:sz w:val="18"/>
                <w:szCs w:val="18"/>
                <w:lang w:val="ru-RU"/>
              </w:rPr>
              <w:t xml:space="preserve"> схем</w:t>
            </w:r>
            <w:r w:rsidR="00C1484A">
              <w:rPr>
                <w:sz w:val="18"/>
                <w:szCs w:val="18"/>
                <w:lang w:val="ru-RU"/>
              </w:rPr>
              <w:t>у (кластера)</w:t>
            </w:r>
            <w:r w:rsidR="002A2771">
              <w:rPr>
                <w:sz w:val="18"/>
                <w:szCs w:val="18"/>
                <w:lang w:val="ru-RU"/>
              </w:rPr>
              <w:t xml:space="preserve"> видов Олимпийских состязаний </w:t>
            </w:r>
            <w:r w:rsidRPr="00C1136E">
              <w:rPr>
                <w:sz w:val="18"/>
                <w:szCs w:val="18"/>
                <w:lang w:val="ru-RU"/>
              </w:rPr>
              <w:t xml:space="preserve"> </w:t>
            </w:r>
            <w:r w:rsidR="002A2771">
              <w:rPr>
                <w:sz w:val="18"/>
                <w:szCs w:val="18"/>
                <w:lang w:val="ru-RU"/>
              </w:rPr>
              <w:t>(преобразование</w:t>
            </w:r>
            <w:r w:rsidRPr="00C1136E">
              <w:rPr>
                <w:sz w:val="18"/>
                <w:szCs w:val="18"/>
                <w:lang w:val="ru-RU"/>
              </w:rPr>
              <w:t xml:space="preserve"> текста</w:t>
            </w:r>
            <w:r>
              <w:rPr>
                <w:sz w:val="18"/>
                <w:szCs w:val="18"/>
                <w:lang w:val="ru-RU"/>
              </w:rPr>
              <w:t>)</w:t>
            </w:r>
          </w:p>
          <w:p w:rsidR="004C2A2C" w:rsidRPr="007342EA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</w:p>
          <w:p w:rsidR="004C2A2C" w:rsidRPr="007342EA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</w:p>
          <w:p w:rsidR="004C2A2C" w:rsidRDefault="004C2A2C" w:rsidP="00072FB3">
            <w:pPr>
              <w:jc w:val="both"/>
              <w:rPr>
                <w:sz w:val="18"/>
                <w:szCs w:val="18"/>
                <w:lang w:val="ru-RU"/>
              </w:rPr>
            </w:pPr>
          </w:p>
          <w:p w:rsidR="004C2A2C" w:rsidRDefault="004C2A2C" w:rsidP="00072FB3">
            <w:pPr>
              <w:jc w:val="both"/>
              <w:rPr>
                <w:sz w:val="18"/>
                <w:szCs w:val="18"/>
                <w:lang w:val="ru-RU"/>
              </w:rPr>
            </w:pPr>
          </w:p>
          <w:p w:rsidR="004C2A2C" w:rsidRDefault="004C2A2C" w:rsidP="00072FB3">
            <w:pPr>
              <w:jc w:val="both"/>
              <w:rPr>
                <w:sz w:val="18"/>
                <w:szCs w:val="18"/>
                <w:lang w:val="ru-RU"/>
              </w:rPr>
            </w:pPr>
          </w:p>
          <w:p w:rsidR="004C2A2C" w:rsidRDefault="004C2A2C" w:rsidP="00072FB3">
            <w:pPr>
              <w:jc w:val="both"/>
              <w:rPr>
                <w:sz w:val="18"/>
                <w:szCs w:val="18"/>
                <w:lang w:val="ru-RU"/>
              </w:rPr>
            </w:pPr>
          </w:p>
          <w:p w:rsidR="004C2A2C" w:rsidRDefault="004C2A2C" w:rsidP="00072FB3">
            <w:pPr>
              <w:jc w:val="both"/>
              <w:rPr>
                <w:sz w:val="18"/>
                <w:szCs w:val="18"/>
                <w:lang w:val="ru-RU"/>
              </w:rPr>
            </w:pPr>
          </w:p>
          <w:p w:rsidR="004C2A2C" w:rsidRDefault="004C2A2C" w:rsidP="00072FB3">
            <w:pPr>
              <w:jc w:val="both"/>
              <w:rPr>
                <w:sz w:val="18"/>
                <w:szCs w:val="18"/>
                <w:lang w:val="ru-RU"/>
              </w:rPr>
            </w:pPr>
          </w:p>
          <w:p w:rsidR="004C2A2C" w:rsidRDefault="004C2A2C" w:rsidP="00072FB3">
            <w:pPr>
              <w:jc w:val="both"/>
              <w:rPr>
                <w:sz w:val="18"/>
                <w:szCs w:val="18"/>
                <w:lang w:val="ru-RU"/>
              </w:rPr>
            </w:pPr>
          </w:p>
          <w:p w:rsidR="004C2A2C" w:rsidRDefault="004C2A2C" w:rsidP="00072FB3">
            <w:pPr>
              <w:jc w:val="both"/>
              <w:rPr>
                <w:sz w:val="18"/>
                <w:szCs w:val="18"/>
                <w:lang w:val="ru-RU"/>
              </w:rPr>
            </w:pPr>
          </w:p>
          <w:p w:rsidR="004C2A2C" w:rsidRPr="007342EA" w:rsidRDefault="004C2A2C" w:rsidP="00072FB3">
            <w:pPr>
              <w:jc w:val="both"/>
              <w:rPr>
                <w:sz w:val="18"/>
                <w:szCs w:val="18"/>
                <w:lang w:val="ru-RU"/>
              </w:rPr>
            </w:pPr>
          </w:p>
          <w:p w:rsidR="004C2A2C" w:rsidRPr="007342EA" w:rsidRDefault="004C2A2C" w:rsidP="00072FB3">
            <w:pPr>
              <w:jc w:val="both"/>
              <w:rPr>
                <w:sz w:val="18"/>
                <w:szCs w:val="18"/>
                <w:lang w:val="ru-RU"/>
              </w:rPr>
            </w:pPr>
          </w:p>
          <w:p w:rsidR="004C2A2C" w:rsidRPr="007342EA" w:rsidRDefault="004C2A2C" w:rsidP="00072FB3">
            <w:pPr>
              <w:jc w:val="both"/>
              <w:rPr>
                <w:sz w:val="18"/>
                <w:szCs w:val="18"/>
                <w:lang w:val="ru-RU"/>
              </w:rPr>
            </w:pPr>
          </w:p>
          <w:p w:rsidR="004C2A2C" w:rsidRPr="007342EA" w:rsidRDefault="004C2A2C" w:rsidP="00072FB3">
            <w:pPr>
              <w:jc w:val="both"/>
              <w:rPr>
                <w:sz w:val="18"/>
                <w:szCs w:val="18"/>
                <w:lang w:val="ru-RU"/>
              </w:rPr>
            </w:pPr>
          </w:p>
          <w:p w:rsidR="004C2A2C" w:rsidRPr="007342EA" w:rsidRDefault="004C2A2C" w:rsidP="00072FB3">
            <w:pPr>
              <w:jc w:val="both"/>
              <w:rPr>
                <w:sz w:val="18"/>
                <w:szCs w:val="18"/>
                <w:lang w:val="ru-RU"/>
              </w:rPr>
            </w:pPr>
          </w:p>
          <w:p w:rsidR="004C2A2C" w:rsidRPr="007342EA" w:rsidRDefault="004C2A2C" w:rsidP="00072FB3">
            <w:pPr>
              <w:jc w:val="both"/>
              <w:rPr>
                <w:sz w:val="18"/>
                <w:szCs w:val="18"/>
                <w:lang w:val="ru-RU"/>
              </w:rPr>
            </w:pPr>
          </w:p>
          <w:p w:rsidR="004C2A2C" w:rsidRPr="007342EA" w:rsidRDefault="004C2A2C" w:rsidP="00072FB3">
            <w:pPr>
              <w:jc w:val="both"/>
              <w:rPr>
                <w:sz w:val="18"/>
                <w:szCs w:val="18"/>
                <w:lang w:val="ru-RU"/>
              </w:rPr>
            </w:pPr>
          </w:p>
          <w:p w:rsidR="004C2A2C" w:rsidRPr="007342EA" w:rsidRDefault="004C2A2C" w:rsidP="00072FB3">
            <w:pPr>
              <w:jc w:val="both"/>
              <w:rPr>
                <w:sz w:val="18"/>
                <w:szCs w:val="18"/>
                <w:lang w:val="ru-RU"/>
              </w:rPr>
            </w:pPr>
          </w:p>
          <w:p w:rsidR="004C2A2C" w:rsidRPr="007342EA" w:rsidRDefault="004C2A2C" w:rsidP="00072FB3">
            <w:pPr>
              <w:jc w:val="both"/>
              <w:rPr>
                <w:sz w:val="18"/>
                <w:szCs w:val="18"/>
                <w:lang w:val="ru-RU"/>
              </w:rPr>
            </w:pPr>
          </w:p>
          <w:p w:rsidR="004C2A2C" w:rsidRPr="007342EA" w:rsidRDefault="004C2A2C" w:rsidP="00C1484A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</w:tcPr>
          <w:p w:rsidR="00B33070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  <w:r w:rsidRPr="007342EA">
              <w:rPr>
                <w:sz w:val="18"/>
                <w:szCs w:val="18"/>
                <w:lang w:val="ru-RU"/>
              </w:rPr>
              <w:lastRenderedPageBreak/>
              <w:t>1.</w:t>
            </w:r>
            <w:r w:rsidRPr="00C51B54">
              <w:rPr>
                <w:sz w:val="18"/>
                <w:szCs w:val="18"/>
                <w:lang w:val="ru-RU"/>
              </w:rPr>
              <w:t>Учитель организует работу с разделами параграфа.</w:t>
            </w:r>
          </w:p>
          <w:p w:rsidR="00B33070" w:rsidRPr="007342EA" w:rsidRDefault="00B33070" w:rsidP="00B33070">
            <w:pPr>
              <w:jc w:val="left"/>
              <w:rPr>
                <w:sz w:val="18"/>
                <w:szCs w:val="18"/>
                <w:lang w:val="ru-RU"/>
              </w:rPr>
            </w:pPr>
            <w:r w:rsidRPr="007342EA">
              <w:rPr>
                <w:sz w:val="18"/>
                <w:szCs w:val="18"/>
                <w:lang w:val="ru-RU"/>
              </w:rPr>
              <w:t>.Организует работу с картой</w:t>
            </w:r>
            <w:r>
              <w:rPr>
                <w:sz w:val="18"/>
                <w:szCs w:val="18"/>
                <w:lang w:val="ru-RU"/>
              </w:rPr>
              <w:t xml:space="preserve"> и контурной картой.</w:t>
            </w:r>
          </w:p>
          <w:p w:rsidR="004C2A2C" w:rsidRPr="00B33070" w:rsidRDefault="004C2A2C" w:rsidP="00B33070">
            <w:pPr>
              <w:jc w:val="left"/>
              <w:rPr>
                <w:sz w:val="18"/>
                <w:szCs w:val="18"/>
                <w:lang w:val="ru-RU"/>
              </w:rPr>
            </w:pPr>
            <w:r w:rsidRPr="00C51B54">
              <w:rPr>
                <w:sz w:val="18"/>
                <w:szCs w:val="18"/>
                <w:lang w:val="ru-RU"/>
              </w:rPr>
              <w:t xml:space="preserve"> </w:t>
            </w:r>
            <w:r w:rsidRPr="0034705F">
              <w:rPr>
                <w:rFonts w:cs="Times New Roman"/>
                <w:i/>
                <w:iCs/>
                <w:sz w:val="18"/>
                <w:szCs w:val="18"/>
                <w:lang w:val="ru-RU"/>
              </w:rPr>
              <w:t xml:space="preserve">Показывает на карте </w:t>
            </w:r>
            <w:r w:rsidR="00B33070">
              <w:rPr>
                <w:rFonts w:cs="Times New Roman"/>
                <w:i/>
                <w:iCs/>
                <w:sz w:val="18"/>
                <w:szCs w:val="18"/>
                <w:lang w:val="ru-RU"/>
              </w:rPr>
              <w:t xml:space="preserve"> город </w:t>
            </w:r>
            <w:r w:rsidRPr="0034705F">
              <w:rPr>
                <w:rFonts w:cs="Times New Roman"/>
                <w:i/>
                <w:iCs/>
                <w:sz w:val="18"/>
                <w:szCs w:val="18"/>
                <w:lang w:val="ru-RU"/>
              </w:rPr>
              <w:t xml:space="preserve">Олимпию, гору Олимп. Знакомит с датой 776 г. до </w:t>
            </w:r>
          </w:p>
          <w:p w:rsidR="00B33070" w:rsidRDefault="004C2A2C" w:rsidP="00C51B54">
            <w:pPr>
              <w:pStyle w:val="ParagraphStyle"/>
              <w:spacing w:line="264" w:lineRule="auto"/>
              <w:jc w:val="left"/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</w:pPr>
            <w:r w:rsidRPr="0034705F"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>н. э., предлагает подсчитать, сколько лет назад зародились</w:t>
            </w:r>
            <w:r w:rsidR="00B33070"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34705F"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 xml:space="preserve"> Олимпийские игры. </w:t>
            </w:r>
          </w:p>
          <w:p w:rsidR="00B33070" w:rsidRPr="007342EA" w:rsidRDefault="00B33070" w:rsidP="00B33070">
            <w:pPr>
              <w:jc w:val="left"/>
              <w:rPr>
                <w:sz w:val="18"/>
                <w:szCs w:val="18"/>
                <w:lang w:val="ru-RU"/>
              </w:rPr>
            </w:pPr>
            <w:r w:rsidRPr="007342EA">
              <w:rPr>
                <w:sz w:val="18"/>
                <w:szCs w:val="18"/>
                <w:lang w:val="ru-RU"/>
              </w:rPr>
              <w:t>2.Организует работу с иллюстративным материалом.</w:t>
            </w:r>
          </w:p>
          <w:p w:rsidR="004C2A2C" w:rsidRPr="0034705F" w:rsidRDefault="004C2A2C" w:rsidP="00C51B54">
            <w:pPr>
              <w:pStyle w:val="ParagraphStyle"/>
              <w:spacing w:line="264" w:lineRule="auto"/>
              <w:jc w:val="left"/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</w:pPr>
            <w:r w:rsidRPr="0034705F"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>Рассказывает о зарождении Олимпийских игр, подготовке к играм,</w:t>
            </w:r>
          </w:p>
          <w:p w:rsidR="004C2A2C" w:rsidRPr="00C51B54" w:rsidRDefault="004C2A2C" w:rsidP="00C51B54">
            <w:pPr>
              <w:jc w:val="both"/>
              <w:rPr>
                <w:sz w:val="18"/>
                <w:szCs w:val="18"/>
                <w:lang w:val="ru-RU"/>
              </w:rPr>
            </w:pPr>
            <w:r w:rsidRPr="00C51B54">
              <w:rPr>
                <w:rFonts w:cs="Times New Roman"/>
                <w:i/>
                <w:iCs/>
                <w:sz w:val="18"/>
                <w:szCs w:val="18"/>
                <w:lang w:val="ru-RU"/>
              </w:rPr>
              <w:t>торжественном открытии, видах олимпийских состязаний, правилах участия, награждении победителей, используя картины, иллюстрации</w:t>
            </w:r>
          </w:p>
          <w:p w:rsidR="004C2A2C" w:rsidRPr="00C51B54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</w:p>
          <w:p w:rsidR="004C2A2C" w:rsidRPr="007342EA" w:rsidRDefault="00B33070" w:rsidP="00072FB3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  <w:r w:rsidR="004C2A2C" w:rsidRPr="007342EA">
              <w:rPr>
                <w:sz w:val="18"/>
                <w:szCs w:val="18"/>
                <w:lang w:val="ru-RU"/>
              </w:rPr>
              <w:t>. организация работы с текстом</w:t>
            </w:r>
          </w:p>
          <w:p w:rsidR="004C2A2C" w:rsidRPr="007342EA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</w:p>
          <w:p w:rsidR="004C2A2C" w:rsidRPr="007342EA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</w:p>
          <w:p w:rsidR="004C2A2C" w:rsidRPr="007342EA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</w:p>
          <w:p w:rsidR="004C2A2C" w:rsidRPr="007342EA" w:rsidRDefault="004C2A2C" w:rsidP="00072FB3">
            <w:pPr>
              <w:jc w:val="left"/>
              <w:rPr>
                <w:sz w:val="18"/>
                <w:szCs w:val="18"/>
                <w:lang w:val="ru-RU"/>
              </w:rPr>
            </w:pPr>
          </w:p>
          <w:p w:rsidR="004C2A2C" w:rsidRPr="007342EA" w:rsidRDefault="004C2A2C" w:rsidP="00E60F9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:rsidR="004C2A2C" w:rsidRPr="00E454DE" w:rsidRDefault="004C2A2C" w:rsidP="00072FB3">
            <w:pPr>
              <w:pStyle w:val="ParagraphStyle"/>
              <w:spacing w:line="264" w:lineRule="auto"/>
              <w:jc w:val="left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E454D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lastRenderedPageBreak/>
              <w:t>1.</w:t>
            </w:r>
            <w:r w:rsidR="00317925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 xml:space="preserve">Отметьте </w:t>
            </w:r>
            <w:r w:rsidRPr="00E454DE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 xml:space="preserve"> на карте гору Олимп и город Олимпию</w:t>
            </w:r>
            <w:r w:rsidRPr="00E454D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:rsidR="004C2A2C" w:rsidRPr="00E454DE" w:rsidRDefault="004C2A2C" w:rsidP="00072FB3">
            <w:pPr>
              <w:pStyle w:val="ParagraphStyle"/>
              <w:spacing w:line="264" w:lineRule="auto"/>
              <w:jc w:val="left"/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</w:pPr>
            <w:r w:rsidRPr="00E454DE"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 xml:space="preserve"> 2.При работе с текстом учебника отметьте значение Олимпийских игр для греков</w:t>
            </w:r>
          </w:p>
          <w:p w:rsidR="004C2A2C" w:rsidRPr="00E454DE" w:rsidRDefault="004C2A2C" w:rsidP="00072FB3">
            <w:pPr>
              <w:pStyle w:val="ParagraphStyle"/>
              <w:spacing w:line="264" w:lineRule="auto"/>
              <w:jc w:val="left"/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</w:pPr>
            <w:r w:rsidRPr="00E454DE"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 xml:space="preserve"> 3. Какую роль для греков играет дата 776 г. до н.э. </w:t>
            </w:r>
          </w:p>
          <w:p w:rsidR="00B33070" w:rsidRDefault="004C2A2C" w:rsidP="00E454DE">
            <w:pPr>
              <w:pStyle w:val="ParagraphStyle"/>
              <w:spacing w:line="264" w:lineRule="auto"/>
              <w:jc w:val="left"/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</w:pPr>
            <w:r w:rsidRPr="00E454DE"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 xml:space="preserve"> 4.Сколько лет назад зародились Олимпийские игры? </w:t>
            </w:r>
          </w:p>
          <w:p w:rsidR="004C2A2C" w:rsidRPr="00E454DE" w:rsidRDefault="004C2A2C" w:rsidP="00E454DE">
            <w:pPr>
              <w:pStyle w:val="ParagraphStyle"/>
              <w:spacing w:line="264" w:lineRule="auto"/>
              <w:jc w:val="left"/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</w:pPr>
            <w:r w:rsidRPr="00E454DE"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>5.</w:t>
            </w:r>
            <w:r w:rsidR="00B33070"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>Используя иллюстрации в параграфе,  р</w:t>
            </w:r>
            <w:r w:rsidRPr="00E454DE"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 xml:space="preserve">ассказывает о зарождении Олимпийских игр, подготовке к играм, торжественном открытии, видах олимпийских состязаний, правилах участия, награждении </w:t>
            </w:r>
            <w:r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 xml:space="preserve">победителей, используя картины  и </w:t>
            </w:r>
            <w:r w:rsidRPr="00E454DE">
              <w:rPr>
                <w:rFonts w:asciiTheme="minorHAnsi" w:hAnsiTheme="minorHAnsi" w:cs="Times New Roman"/>
                <w:i/>
                <w:iCs/>
                <w:sz w:val="18"/>
                <w:szCs w:val="18"/>
                <w:lang w:val="ru-RU"/>
              </w:rPr>
              <w:t>иллюстрации</w:t>
            </w:r>
          </w:p>
          <w:p w:rsidR="004C2A2C" w:rsidRPr="003649B7" w:rsidRDefault="004C2A2C" w:rsidP="003649B7">
            <w:pPr>
              <w:pStyle w:val="ParagraphStyle"/>
              <w:spacing w:line="264" w:lineRule="auto"/>
              <w:jc w:val="left"/>
              <w:rPr>
                <w:rFonts w:asciiTheme="minorHAnsi" w:hAnsiTheme="minorHAnsi" w:cs="Times New Roman"/>
                <w:sz w:val="18"/>
                <w:szCs w:val="18"/>
                <w:lang w:val="ru-RU"/>
              </w:rPr>
            </w:pPr>
            <w:r w:rsidRPr="003649B7">
              <w:rPr>
                <w:rFonts w:asciiTheme="minorHAnsi" w:hAnsiTheme="minorHAnsi" w:cs="Times New Roman"/>
                <w:sz w:val="18"/>
                <w:szCs w:val="18"/>
                <w:lang w:val="ru-RU"/>
              </w:rPr>
              <w:t>6.</w:t>
            </w:r>
            <w:r>
              <w:rPr>
                <w:rFonts w:asciiTheme="minorHAnsi" w:hAnsiTheme="minorHAnsi" w:cs="Times New Roman"/>
                <w:sz w:val="18"/>
                <w:szCs w:val="18"/>
                <w:lang w:val="ru-RU"/>
              </w:rPr>
              <w:t>Необходимо обосновать правильность утверждения, что «</w:t>
            </w:r>
            <w:r w:rsidRPr="003649B7">
              <w:rPr>
                <w:rFonts w:asciiTheme="minorHAnsi" w:hAnsiTheme="minorHAnsi" w:cs="Times New Roman"/>
                <w:sz w:val="18"/>
                <w:szCs w:val="18"/>
                <w:lang w:val="ru-RU"/>
              </w:rPr>
              <w:t xml:space="preserve"> Греки рассматривали спортивные состязания как подготовку к </w:t>
            </w:r>
            <w:r w:rsidRPr="003649B7">
              <w:rPr>
                <w:rFonts w:asciiTheme="minorHAnsi" w:hAnsiTheme="minorHAnsi" w:cs="Times New Roman"/>
                <w:sz w:val="18"/>
                <w:szCs w:val="18"/>
                <w:lang w:val="ru-RU"/>
              </w:rPr>
              <w:lastRenderedPageBreak/>
              <w:t>войне, а войну – как подготовку к состязаниям</w:t>
            </w:r>
            <w:r>
              <w:rPr>
                <w:rFonts w:asciiTheme="minorHAnsi" w:hAnsiTheme="minorHAnsi" w:cs="Times New Roman"/>
                <w:sz w:val="18"/>
                <w:szCs w:val="18"/>
                <w:lang w:val="ru-RU"/>
              </w:rPr>
              <w:t xml:space="preserve">». </w:t>
            </w:r>
          </w:p>
          <w:p w:rsidR="004C2A2C" w:rsidRDefault="00B33070" w:rsidP="00072FB3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  <w:r w:rsidR="004C2A2C" w:rsidRPr="00E60F91">
              <w:rPr>
                <w:sz w:val="18"/>
                <w:szCs w:val="18"/>
                <w:lang w:val="ru-RU"/>
              </w:rPr>
              <w:t>. Используя полученную информацию и текст учебника, составьте схему (кластер)  «Виды Олимпийских игр»</w:t>
            </w:r>
          </w:p>
          <w:p w:rsidR="00B33070" w:rsidRDefault="00B33070" w:rsidP="00B33070">
            <w:pPr>
              <w:rPr>
                <w:sz w:val="18"/>
                <w:szCs w:val="18"/>
                <w:lang w:val="ru-RU"/>
              </w:rPr>
            </w:pPr>
          </w:p>
          <w:p w:rsidR="00F00E49" w:rsidRDefault="00F00E49" w:rsidP="00B33070">
            <w:pPr>
              <w:rPr>
                <w:sz w:val="18"/>
                <w:szCs w:val="18"/>
                <w:lang w:val="ru-RU"/>
              </w:rPr>
            </w:pPr>
          </w:p>
          <w:p w:rsidR="00F00E49" w:rsidRPr="007342EA" w:rsidRDefault="00F00E49" w:rsidP="00F00E49">
            <w:pPr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4C2A2C" w:rsidRPr="007342EA" w:rsidRDefault="004C2A2C" w:rsidP="002607F7">
            <w:pPr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4C2A2C" w:rsidRPr="00C50BF8" w:rsidRDefault="004C2A2C" w:rsidP="00072FB3">
            <w:pPr>
              <w:rPr>
                <w:sz w:val="18"/>
                <w:szCs w:val="18"/>
                <w:lang w:val="ru-RU"/>
              </w:rPr>
            </w:pPr>
          </w:p>
        </w:tc>
      </w:tr>
      <w:tr w:rsidR="007D77A1" w:rsidRPr="007342EA" w:rsidTr="006F7628">
        <w:trPr>
          <w:trHeight w:val="1318"/>
        </w:trPr>
        <w:tc>
          <w:tcPr>
            <w:tcW w:w="1809" w:type="dxa"/>
          </w:tcPr>
          <w:p w:rsidR="007D77A1" w:rsidRPr="005B1161" w:rsidRDefault="007D77A1" w:rsidP="00072FB3">
            <w:pPr>
              <w:pStyle w:val="Default"/>
              <w:rPr>
                <w:sz w:val="18"/>
                <w:szCs w:val="18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09"/>
            </w:tblGrid>
            <w:tr w:rsidR="007D77A1" w:rsidRPr="007342EA" w:rsidTr="00072FB3">
              <w:trPr>
                <w:trHeight w:val="385"/>
              </w:trPr>
              <w:tc>
                <w:tcPr>
                  <w:tcW w:w="1909" w:type="dxa"/>
                </w:tcPr>
                <w:p w:rsidR="007D77A1" w:rsidRPr="007342EA" w:rsidRDefault="007D77A1" w:rsidP="00072FB3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342EA">
                    <w:rPr>
                      <w:sz w:val="18"/>
                      <w:szCs w:val="18"/>
                    </w:rPr>
                    <w:t xml:space="preserve"> Закрепление нового материала </w:t>
                  </w:r>
                </w:p>
              </w:tc>
            </w:tr>
          </w:tbl>
          <w:p w:rsidR="007D77A1" w:rsidRPr="007342EA" w:rsidRDefault="007D77A1" w:rsidP="00072FB3">
            <w:pPr>
              <w:rPr>
                <w:sz w:val="18"/>
                <w:szCs w:val="18"/>
                <w:lang w:val="ru-RU"/>
              </w:rPr>
            </w:pPr>
          </w:p>
          <w:p w:rsidR="007D77A1" w:rsidRPr="00C50BF8" w:rsidRDefault="007D77A1" w:rsidP="00072FB3">
            <w:pPr>
              <w:pStyle w:val="Default"/>
              <w:rPr>
                <w:sz w:val="18"/>
                <w:szCs w:val="18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18"/>
            </w:tblGrid>
            <w:tr w:rsidR="007D77A1" w:rsidRPr="007342EA" w:rsidTr="00072FB3">
              <w:trPr>
                <w:trHeight w:val="109"/>
              </w:trPr>
              <w:tc>
                <w:tcPr>
                  <w:tcW w:w="1218" w:type="dxa"/>
                </w:tcPr>
                <w:p w:rsidR="007D77A1" w:rsidRPr="007342EA" w:rsidRDefault="007D77A1" w:rsidP="00072FB3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D77A1" w:rsidRPr="007342EA" w:rsidRDefault="007D77A1" w:rsidP="00072FB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</w:tcPr>
          <w:p w:rsidR="007D77A1" w:rsidRPr="007342EA" w:rsidRDefault="007D77A1" w:rsidP="00C1484A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Работа в мини-группах по  2-3 человека над заполнением таблицы</w:t>
            </w:r>
            <w:r w:rsidRPr="007342EA">
              <w:rPr>
                <w:sz w:val="18"/>
                <w:szCs w:val="18"/>
                <w:lang w:val="ru-RU"/>
              </w:rPr>
              <w:t xml:space="preserve">   </w:t>
            </w:r>
          </w:p>
        </w:tc>
        <w:tc>
          <w:tcPr>
            <w:tcW w:w="3402" w:type="dxa"/>
          </w:tcPr>
          <w:p w:rsidR="007D77A1" w:rsidRPr="007342EA" w:rsidRDefault="007D77A1" w:rsidP="007D77A1">
            <w:pPr>
              <w:jc w:val="left"/>
              <w:rPr>
                <w:sz w:val="18"/>
                <w:szCs w:val="18"/>
                <w:lang w:val="ru-RU"/>
              </w:rPr>
            </w:pPr>
            <w:r w:rsidRPr="007342EA">
              <w:rPr>
                <w:sz w:val="18"/>
                <w:szCs w:val="18"/>
                <w:lang w:val="ru-RU"/>
              </w:rPr>
              <w:t>Организация работы учащихся по закреплению материала</w:t>
            </w:r>
          </w:p>
        </w:tc>
        <w:tc>
          <w:tcPr>
            <w:tcW w:w="2835" w:type="dxa"/>
          </w:tcPr>
          <w:p w:rsidR="007D77A1" w:rsidRDefault="007D77A1" w:rsidP="00C50BF8">
            <w:pPr>
              <w:jc w:val="left"/>
              <w:rPr>
                <w:sz w:val="18"/>
                <w:szCs w:val="18"/>
                <w:lang w:val="ru-RU"/>
              </w:rPr>
            </w:pPr>
            <w:r w:rsidRPr="00E60F91">
              <w:rPr>
                <w:rFonts w:cs="Times New Roman"/>
                <w:iCs/>
                <w:sz w:val="18"/>
                <w:szCs w:val="18"/>
                <w:lang w:val="ru-RU"/>
              </w:rPr>
              <w:t>Сравнить древние и современные Олимпийские игры, найти сходство и различие, составить и заполнить таблицу (см. Приложение</w:t>
            </w:r>
            <w:r>
              <w:rPr>
                <w:rFonts w:cs="Times New Roman"/>
                <w:iCs/>
                <w:sz w:val="18"/>
                <w:szCs w:val="18"/>
                <w:lang w:val="ru-RU"/>
              </w:rPr>
              <w:t>)</w:t>
            </w:r>
          </w:p>
          <w:p w:rsidR="007D77A1" w:rsidRPr="007342EA" w:rsidRDefault="007D77A1" w:rsidP="00C50BF8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7D77A1" w:rsidRPr="002607F7" w:rsidRDefault="007D77A1" w:rsidP="002607F7">
            <w:pPr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7D77A1" w:rsidRPr="007342EA" w:rsidRDefault="007D77A1" w:rsidP="00072FB3">
            <w:pPr>
              <w:rPr>
                <w:sz w:val="18"/>
                <w:szCs w:val="18"/>
                <w:lang w:val="ru-RU"/>
              </w:rPr>
            </w:pPr>
          </w:p>
        </w:tc>
      </w:tr>
      <w:tr w:rsidR="007D77A1" w:rsidRPr="007342EA" w:rsidTr="002C28DC">
        <w:tc>
          <w:tcPr>
            <w:tcW w:w="1809" w:type="dxa"/>
          </w:tcPr>
          <w:p w:rsidR="007D77A1" w:rsidRPr="007D77A1" w:rsidRDefault="007D77A1" w:rsidP="00072FB3">
            <w:pPr>
              <w:pStyle w:val="Defaul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Контроль</w:t>
            </w:r>
          </w:p>
        </w:tc>
        <w:tc>
          <w:tcPr>
            <w:tcW w:w="3544" w:type="dxa"/>
          </w:tcPr>
          <w:p w:rsidR="007D77A1" w:rsidRPr="007D77A1" w:rsidRDefault="007D77A1" w:rsidP="007D77A1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Работа в мини-группе над тестом</w:t>
            </w:r>
          </w:p>
        </w:tc>
        <w:tc>
          <w:tcPr>
            <w:tcW w:w="3402" w:type="dxa"/>
          </w:tcPr>
          <w:p w:rsidR="007D77A1" w:rsidRPr="007D77A1" w:rsidRDefault="007D77A1" w:rsidP="007D77A1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Организация работы по выполнению тестовых заданий</w:t>
            </w:r>
          </w:p>
        </w:tc>
        <w:tc>
          <w:tcPr>
            <w:tcW w:w="2835" w:type="dxa"/>
          </w:tcPr>
          <w:p w:rsidR="007D77A1" w:rsidRPr="007D77A1" w:rsidRDefault="007D77A1" w:rsidP="007D77A1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Выполнить тестовые задания в печатной рабочей тетради</w:t>
            </w:r>
          </w:p>
        </w:tc>
        <w:tc>
          <w:tcPr>
            <w:tcW w:w="1843" w:type="dxa"/>
            <w:vMerge/>
          </w:tcPr>
          <w:p w:rsidR="007D77A1" w:rsidRPr="007D77A1" w:rsidRDefault="007D77A1" w:rsidP="002607F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7D77A1" w:rsidRPr="007D77A1" w:rsidRDefault="007D77A1" w:rsidP="00072FB3">
            <w:pPr>
              <w:rPr>
                <w:sz w:val="18"/>
                <w:szCs w:val="18"/>
                <w:lang w:val="ru-RU"/>
              </w:rPr>
            </w:pPr>
          </w:p>
        </w:tc>
      </w:tr>
      <w:tr w:rsidR="004C2A2C" w:rsidRPr="007D6F09" w:rsidTr="002C28DC">
        <w:tc>
          <w:tcPr>
            <w:tcW w:w="1809" w:type="dxa"/>
          </w:tcPr>
          <w:p w:rsidR="004C2A2C" w:rsidRPr="007D77A1" w:rsidRDefault="004C2A2C" w:rsidP="00072FB3">
            <w:pPr>
              <w:pStyle w:val="Default"/>
              <w:rPr>
                <w:sz w:val="18"/>
                <w:szCs w:val="18"/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15"/>
            </w:tblGrid>
            <w:tr w:rsidR="004C2A2C" w:rsidRPr="007342EA" w:rsidTr="00072FB3">
              <w:trPr>
                <w:trHeight w:val="109"/>
              </w:trPr>
              <w:tc>
                <w:tcPr>
                  <w:tcW w:w="1315" w:type="dxa"/>
                </w:tcPr>
                <w:p w:rsidR="004C2A2C" w:rsidRPr="007342EA" w:rsidRDefault="004C2A2C" w:rsidP="00072FB3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7342EA">
                    <w:rPr>
                      <w:sz w:val="18"/>
                      <w:szCs w:val="18"/>
                    </w:rPr>
                    <w:t xml:space="preserve"> Рефлексия </w:t>
                  </w:r>
                </w:p>
              </w:tc>
            </w:tr>
          </w:tbl>
          <w:p w:rsidR="004C2A2C" w:rsidRPr="007342EA" w:rsidRDefault="004C2A2C" w:rsidP="00072FB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</w:tcPr>
          <w:p w:rsidR="004C2A2C" w:rsidRDefault="004C2A2C" w:rsidP="008F2DD3">
            <w:pPr>
              <w:jc w:val="left"/>
              <w:rPr>
                <w:sz w:val="18"/>
                <w:szCs w:val="18"/>
                <w:lang w:val="ru-RU"/>
              </w:rPr>
            </w:pPr>
            <w:r w:rsidRPr="007342EA">
              <w:rPr>
                <w:sz w:val="18"/>
                <w:szCs w:val="18"/>
                <w:lang w:val="ru-RU"/>
              </w:rPr>
              <w:t>Оценивают свою работу</w:t>
            </w:r>
            <w:r w:rsidR="008F2DD3">
              <w:rPr>
                <w:sz w:val="18"/>
                <w:szCs w:val="18"/>
                <w:lang w:val="ru-RU"/>
              </w:rPr>
              <w:t xml:space="preserve"> и работу товарищей</w:t>
            </w:r>
            <w:r w:rsidRPr="007342EA">
              <w:rPr>
                <w:sz w:val="18"/>
                <w:szCs w:val="18"/>
                <w:lang w:val="ru-RU"/>
              </w:rPr>
              <w:t xml:space="preserve"> на уроке</w:t>
            </w:r>
            <w:r w:rsidR="008F2DD3">
              <w:rPr>
                <w:sz w:val="18"/>
                <w:szCs w:val="18"/>
                <w:lang w:val="ru-RU"/>
              </w:rPr>
              <w:t>, отвечая на вопросы учителя в тетради письменно</w:t>
            </w:r>
          </w:p>
          <w:p w:rsidR="004C2A2C" w:rsidRPr="007342EA" w:rsidRDefault="004C2A2C" w:rsidP="00893274">
            <w:pPr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</w:tcPr>
          <w:p w:rsidR="004C2A2C" w:rsidRDefault="004C2A2C" w:rsidP="00072FB3">
            <w:pPr>
              <w:rPr>
                <w:sz w:val="18"/>
                <w:szCs w:val="18"/>
                <w:lang w:val="ru-RU"/>
              </w:rPr>
            </w:pPr>
            <w:r w:rsidRPr="007342EA">
              <w:rPr>
                <w:sz w:val="18"/>
                <w:szCs w:val="18"/>
                <w:lang w:val="ru-RU"/>
              </w:rPr>
              <w:t>Организация этапа рефлексии</w:t>
            </w:r>
          </w:p>
          <w:p w:rsidR="004C2A2C" w:rsidRDefault="004C2A2C" w:rsidP="000D0C37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Дает задания группам учащихся</w:t>
            </w:r>
          </w:p>
          <w:p w:rsidR="004C2A2C" w:rsidRPr="007342EA" w:rsidRDefault="004C2A2C" w:rsidP="000D0C37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Оценка полученных учащимися знаний</w:t>
            </w:r>
          </w:p>
        </w:tc>
        <w:tc>
          <w:tcPr>
            <w:tcW w:w="2835" w:type="dxa"/>
          </w:tcPr>
          <w:p w:rsidR="008F2DD3" w:rsidRDefault="008F2DD3" w:rsidP="000D0C37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Ответьте на в тетради на следующие  вопросы:</w:t>
            </w:r>
          </w:p>
          <w:p w:rsidR="004C2A2C" w:rsidRDefault="008F2DD3" w:rsidP="000D0C37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-мне было интересно/неинтересно на уроке;</w:t>
            </w:r>
          </w:p>
          <w:p w:rsidR="008F2DD3" w:rsidRDefault="008F2DD3" w:rsidP="000D0C37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-я работал хорошо/плохо;</w:t>
            </w:r>
          </w:p>
          <w:p w:rsidR="008F2DD3" w:rsidRDefault="008F2DD3" w:rsidP="000D0C37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-я  доволен/недоволен  работой своей группы</w:t>
            </w:r>
            <w:r w:rsidR="0059357F">
              <w:rPr>
                <w:sz w:val="18"/>
                <w:szCs w:val="18"/>
                <w:lang w:val="ru-RU"/>
              </w:rPr>
              <w:t>;</w:t>
            </w:r>
          </w:p>
          <w:p w:rsidR="008F2DD3" w:rsidRDefault="008F2DD3" w:rsidP="000D0C37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-я много узнал нового на уроке</w:t>
            </w:r>
            <w:r w:rsidR="0059357F">
              <w:rPr>
                <w:sz w:val="18"/>
                <w:szCs w:val="18"/>
                <w:lang w:val="ru-RU"/>
              </w:rPr>
              <w:t>;</w:t>
            </w:r>
          </w:p>
          <w:p w:rsidR="008F2DD3" w:rsidRDefault="008F2DD3" w:rsidP="000D0C37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-я ничего нового не узнал на уроке</w:t>
            </w:r>
            <w:r w:rsidR="0059357F">
              <w:rPr>
                <w:sz w:val="18"/>
                <w:szCs w:val="18"/>
                <w:lang w:val="ru-RU"/>
              </w:rPr>
              <w:t>;</w:t>
            </w:r>
          </w:p>
          <w:p w:rsidR="0059357F" w:rsidRPr="007342EA" w:rsidRDefault="0059357F" w:rsidP="000D0C37">
            <w:pPr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-я хотел бы узнать о…</w:t>
            </w:r>
          </w:p>
        </w:tc>
        <w:tc>
          <w:tcPr>
            <w:tcW w:w="1843" w:type="dxa"/>
            <w:vMerge/>
          </w:tcPr>
          <w:p w:rsidR="004C2A2C" w:rsidRPr="002607F7" w:rsidRDefault="004C2A2C" w:rsidP="002607F7">
            <w:pPr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4C2A2C" w:rsidRPr="007342EA" w:rsidRDefault="004C2A2C" w:rsidP="00072FB3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59357F" w:rsidRDefault="0059357F" w:rsidP="00FB538B">
      <w:pPr>
        <w:pStyle w:val="ParagraphStyle"/>
        <w:spacing w:before="96" w:after="144" w:line="264" w:lineRule="auto"/>
        <w:jc w:val="center"/>
        <w:rPr>
          <w:rFonts w:asciiTheme="minorHAnsi" w:hAnsiTheme="minorHAnsi" w:cs="Times New Roman"/>
          <w:sz w:val="20"/>
          <w:szCs w:val="20"/>
        </w:rPr>
      </w:pPr>
    </w:p>
    <w:p w:rsidR="0059357F" w:rsidRDefault="0059357F" w:rsidP="00FB538B">
      <w:pPr>
        <w:pStyle w:val="ParagraphStyle"/>
        <w:spacing w:before="96" w:after="144" w:line="264" w:lineRule="auto"/>
        <w:jc w:val="center"/>
        <w:rPr>
          <w:rFonts w:asciiTheme="minorHAnsi" w:hAnsiTheme="minorHAnsi" w:cs="Times New Roman"/>
          <w:sz w:val="20"/>
          <w:szCs w:val="20"/>
        </w:rPr>
      </w:pPr>
    </w:p>
    <w:p w:rsidR="0059357F" w:rsidRDefault="0059357F" w:rsidP="00FB538B">
      <w:pPr>
        <w:pStyle w:val="ParagraphStyle"/>
        <w:spacing w:before="96" w:after="144" w:line="264" w:lineRule="auto"/>
        <w:jc w:val="center"/>
        <w:rPr>
          <w:rFonts w:asciiTheme="minorHAnsi" w:hAnsiTheme="minorHAnsi" w:cs="Times New Roman"/>
          <w:sz w:val="20"/>
          <w:szCs w:val="20"/>
        </w:rPr>
      </w:pPr>
    </w:p>
    <w:p w:rsidR="0059357F" w:rsidRDefault="0059357F" w:rsidP="00FB538B">
      <w:pPr>
        <w:pStyle w:val="ParagraphStyle"/>
        <w:spacing w:before="96" w:after="144" w:line="264" w:lineRule="auto"/>
        <w:jc w:val="center"/>
        <w:rPr>
          <w:rFonts w:asciiTheme="minorHAnsi" w:hAnsiTheme="minorHAnsi" w:cs="Times New Roman"/>
          <w:sz w:val="20"/>
          <w:szCs w:val="20"/>
        </w:rPr>
      </w:pPr>
    </w:p>
    <w:p w:rsidR="00C50BF8" w:rsidRPr="00FB538B" w:rsidRDefault="00C50BF8" w:rsidP="00FB538B">
      <w:pPr>
        <w:pStyle w:val="ParagraphStyle"/>
        <w:spacing w:before="96" w:after="144" w:line="264" w:lineRule="auto"/>
        <w:jc w:val="center"/>
        <w:rPr>
          <w:rFonts w:asciiTheme="minorHAnsi" w:hAnsiTheme="minorHAnsi" w:cs="Times New Roman"/>
          <w:sz w:val="20"/>
          <w:szCs w:val="20"/>
        </w:rPr>
      </w:pPr>
      <w:r w:rsidRPr="00FB538B">
        <w:rPr>
          <w:rFonts w:asciiTheme="minorHAnsi" w:hAnsiTheme="minorHAnsi" w:cs="Times New Roman"/>
          <w:sz w:val="20"/>
          <w:szCs w:val="20"/>
        </w:rPr>
        <w:lastRenderedPageBreak/>
        <w:t>СХОДСТВО И РАЗЛИЧИЯ ОЛИМПИЙСКИХ ИГР ДРЕВНОСТИ И СОВРЕМЕННОСТИ</w:t>
      </w:r>
    </w:p>
    <w:tbl>
      <w:tblPr>
        <w:tblW w:w="5000" w:type="pct"/>
        <w:jc w:val="center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4862"/>
        <w:gridCol w:w="4902"/>
        <w:gridCol w:w="4902"/>
      </w:tblGrid>
      <w:tr w:rsidR="00C50BF8" w:rsidRPr="00C50BF8" w:rsidTr="00541051">
        <w:trPr>
          <w:trHeight w:val="276"/>
          <w:jc w:val="center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BF8" w:rsidRPr="00C50BF8" w:rsidRDefault="00C50BF8" w:rsidP="00541051">
            <w:pPr>
              <w:pStyle w:val="ParagraphStyle"/>
              <w:spacing w:line="264" w:lineRule="auto"/>
              <w:jc w:val="center"/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</w:pPr>
            <w:r w:rsidRPr="00C50BF8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Критерии сравнения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BF8" w:rsidRPr="00C50BF8" w:rsidRDefault="00C50BF8" w:rsidP="00541051">
            <w:pPr>
              <w:pStyle w:val="ParagraphStyle"/>
              <w:spacing w:line="264" w:lineRule="auto"/>
              <w:jc w:val="center"/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</w:pPr>
            <w:r w:rsidRPr="00C50BF8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Игры в древности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BF8" w:rsidRPr="00C50BF8" w:rsidRDefault="00C50BF8" w:rsidP="00541051">
            <w:pPr>
              <w:pStyle w:val="ParagraphStyle"/>
              <w:spacing w:line="264" w:lineRule="auto"/>
              <w:jc w:val="center"/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</w:pPr>
            <w:r w:rsidRPr="00C50BF8">
              <w:rPr>
                <w:rFonts w:asciiTheme="minorHAnsi" w:hAnsiTheme="minorHAnsi" w:cs="Times New Roman"/>
                <w:i/>
                <w:iCs/>
                <w:sz w:val="18"/>
                <w:szCs w:val="18"/>
              </w:rPr>
              <w:t>Современные игры</w:t>
            </w:r>
          </w:p>
        </w:tc>
      </w:tr>
      <w:tr w:rsidR="00C50BF8" w:rsidRPr="00C50BF8" w:rsidTr="00541051">
        <w:trPr>
          <w:trHeight w:val="252"/>
          <w:jc w:val="center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F8" w:rsidRPr="00C50BF8" w:rsidRDefault="00C50BF8" w:rsidP="00541051">
            <w:pPr>
              <w:pStyle w:val="ParagraphStyle"/>
              <w:spacing w:line="264" w:lineRule="auto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7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F8" w:rsidRPr="00C50BF8" w:rsidRDefault="00C50BF8" w:rsidP="00541051">
            <w:pPr>
              <w:pStyle w:val="ParagraphStyle"/>
              <w:spacing w:line="264" w:lineRule="auto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C50BF8">
              <w:rPr>
                <w:rFonts w:asciiTheme="minorHAnsi" w:hAnsiTheme="minorHAnsi" w:cs="Times New Roman"/>
                <w:sz w:val="18"/>
                <w:szCs w:val="18"/>
              </w:rPr>
              <w:t>Сходство</w:t>
            </w:r>
          </w:p>
        </w:tc>
      </w:tr>
      <w:tr w:rsidR="00C50BF8" w:rsidRPr="00C50BF8" w:rsidTr="00541051">
        <w:trPr>
          <w:trHeight w:val="252"/>
          <w:jc w:val="center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F8" w:rsidRPr="00C50BF8" w:rsidRDefault="00C50BF8" w:rsidP="00541051">
            <w:pPr>
              <w:pStyle w:val="ParagraphStyle"/>
              <w:spacing w:line="264" w:lineRule="auto"/>
              <w:rPr>
                <w:rFonts w:asciiTheme="minorHAnsi" w:hAnsiTheme="minorHAnsi" w:cs="Times New Roman"/>
                <w:sz w:val="18"/>
                <w:szCs w:val="18"/>
              </w:rPr>
            </w:pPr>
            <w:r w:rsidRPr="00C50BF8">
              <w:rPr>
                <w:rFonts w:asciiTheme="minorHAnsi" w:hAnsiTheme="minorHAnsi" w:cs="Times New Roman"/>
                <w:sz w:val="18"/>
                <w:szCs w:val="18"/>
              </w:rPr>
              <w:t>Периодичность проведения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F8" w:rsidRPr="00C50BF8" w:rsidRDefault="00C50BF8" w:rsidP="00541051">
            <w:pPr>
              <w:pStyle w:val="ParagraphStyle"/>
              <w:spacing w:line="264" w:lineRule="auto"/>
              <w:rPr>
                <w:rFonts w:asciiTheme="minorHAnsi" w:hAnsiTheme="minorHAnsi" w:cs="Times New Roman"/>
                <w:sz w:val="18"/>
                <w:szCs w:val="18"/>
              </w:rPr>
            </w:pPr>
            <w:r w:rsidRPr="00C50BF8">
              <w:rPr>
                <w:rFonts w:asciiTheme="minorHAnsi" w:hAnsiTheme="minorHAnsi" w:cs="Times New Roman"/>
                <w:sz w:val="18"/>
                <w:szCs w:val="18"/>
              </w:rPr>
              <w:t>1 раз в 4 года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F8" w:rsidRPr="00C50BF8" w:rsidRDefault="00C50BF8" w:rsidP="00541051">
            <w:pPr>
              <w:pStyle w:val="ParagraphStyle"/>
              <w:spacing w:line="264" w:lineRule="auto"/>
              <w:rPr>
                <w:rFonts w:asciiTheme="minorHAnsi" w:hAnsiTheme="minorHAnsi" w:cs="Times New Roman"/>
                <w:sz w:val="18"/>
                <w:szCs w:val="18"/>
              </w:rPr>
            </w:pPr>
            <w:r w:rsidRPr="00C50BF8">
              <w:rPr>
                <w:rFonts w:asciiTheme="minorHAnsi" w:hAnsiTheme="minorHAnsi" w:cs="Times New Roman"/>
                <w:sz w:val="18"/>
                <w:szCs w:val="18"/>
              </w:rPr>
              <w:t>1 раз в 4 года</w:t>
            </w:r>
          </w:p>
        </w:tc>
      </w:tr>
      <w:tr w:rsidR="00C50BF8" w:rsidRPr="00C50BF8" w:rsidTr="00541051">
        <w:trPr>
          <w:trHeight w:val="252"/>
          <w:jc w:val="center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F8" w:rsidRPr="00C50BF8" w:rsidRDefault="00C50BF8" w:rsidP="00541051">
            <w:pPr>
              <w:pStyle w:val="ParagraphStyle"/>
              <w:spacing w:line="264" w:lineRule="auto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7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F8" w:rsidRPr="00C50BF8" w:rsidRDefault="00C50BF8" w:rsidP="00541051">
            <w:pPr>
              <w:pStyle w:val="ParagraphStyle"/>
              <w:spacing w:line="264" w:lineRule="auto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C50BF8">
              <w:rPr>
                <w:rFonts w:asciiTheme="minorHAnsi" w:hAnsiTheme="minorHAnsi" w:cs="Times New Roman"/>
                <w:sz w:val="18"/>
                <w:szCs w:val="18"/>
              </w:rPr>
              <w:t>Различия</w:t>
            </w:r>
          </w:p>
        </w:tc>
      </w:tr>
      <w:tr w:rsidR="00C50BF8" w:rsidRPr="00C50BF8" w:rsidTr="00541051">
        <w:trPr>
          <w:trHeight w:val="252"/>
          <w:jc w:val="center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F8" w:rsidRPr="00C50BF8" w:rsidRDefault="00C50BF8" w:rsidP="00541051">
            <w:pPr>
              <w:pStyle w:val="ParagraphStyle"/>
              <w:spacing w:line="264" w:lineRule="auto"/>
              <w:rPr>
                <w:rFonts w:asciiTheme="minorHAnsi" w:hAnsiTheme="minorHAnsi" w:cs="Times New Roman"/>
                <w:sz w:val="18"/>
                <w:szCs w:val="18"/>
              </w:rPr>
            </w:pPr>
            <w:r w:rsidRPr="00C50BF8">
              <w:rPr>
                <w:rFonts w:asciiTheme="minorHAnsi" w:hAnsiTheme="minorHAnsi" w:cs="Times New Roman"/>
                <w:sz w:val="18"/>
                <w:szCs w:val="18"/>
              </w:rPr>
              <w:t>Время проведения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F8" w:rsidRPr="00C50BF8" w:rsidRDefault="00C50BF8" w:rsidP="00541051">
            <w:pPr>
              <w:pStyle w:val="ParagraphStyle"/>
              <w:spacing w:line="264" w:lineRule="auto"/>
              <w:rPr>
                <w:rFonts w:asciiTheme="minorHAnsi" w:hAnsiTheme="minorHAnsi" w:cs="Times New Roman"/>
                <w:sz w:val="18"/>
                <w:szCs w:val="18"/>
              </w:rPr>
            </w:pPr>
            <w:r w:rsidRPr="00C50BF8">
              <w:rPr>
                <w:rFonts w:asciiTheme="minorHAnsi" w:hAnsiTheme="minorHAnsi" w:cs="Times New Roman"/>
                <w:sz w:val="18"/>
                <w:szCs w:val="18"/>
              </w:rPr>
              <w:t>лето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F8" w:rsidRPr="00C50BF8" w:rsidRDefault="00C50BF8" w:rsidP="00541051">
            <w:pPr>
              <w:pStyle w:val="ParagraphStyle"/>
              <w:spacing w:line="264" w:lineRule="auto"/>
              <w:rPr>
                <w:rFonts w:asciiTheme="minorHAnsi" w:hAnsiTheme="minorHAnsi" w:cs="Times New Roman"/>
                <w:sz w:val="18"/>
                <w:szCs w:val="18"/>
              </w:rPr>
            </w:pPr>
            <w:r w:rsidRPr="00C50BF8">
              <w:rPr>
                <w:rFonts w:asciiTheme="minorHAnsi" w:hAnsiTheme="minorHAnsi" w:cs="Times New Roman"/>
                <w:sz w:val="18"/>
                <w:szCs w:val="18"/>
              </w:rPr>
              <w:t>лето, зима</w:t>
            </w:r>
          </w:p>
        </w:tc>
      </w:tr>
      <w:tr w:rsidR="00C50BF8" w:rsidRPr="00C50BF8" w:rsidTr="00541051">
        <w:trPr>
          <w:trHeight w:val="252"/>
          <w:jc w:val="center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F8" w:rsidRPr="00C50BF8" w:rsidRDefault="00C50BF8" w:rsidP="00541051">
            <w:pPr>
              <w:pStyle w:val="ParagraphStyle"/>
              <w:spacing w:line="264" w:lineRule="auto"/>
              <w:rPr>
                <w:rFonts w:asciiTheme="minorHAnsi" w:hAnsiTheme="minorHAnsi" w:cs="Times New Roman"/>
                <w:sz w:val="18"/>
                <w:szCs w:val="18"/>
              </w:rPr>
            </w:pPr>
            <w:r w:rsidRPr="00C50BF8">
              <w:rPr>
                <w:rFonts w:asciiTheme="minorHAnsi" w:hAnsiTheme="minorHAnsi" w:cs="Times New Roman"/>
                <w:sz w:val="18"/>
                <w:szCs w:val="18"/>
              </w:rPr>
              <w:t>Место проведения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F8" w:rsidRPr="00C50BF8" w:rsidRDefault="00C50BF8" w:rsidP="00541051">
            <w:pPr>
              <w:pStyle w:val="ParagraphStyle"/>
              <w:spacing w:line="264" w:lineRule="auto"/>
              <w:rPr>
                <w:rFonts w:asciiTheme="minorHAnsi" w:hAnsiTheme="minorHAnsi" w:cs="Times New Roman"/>
                <w:sz w:val="18"/>
                <w:szCs w:val="18"/>
              </w:rPr>
            </w:pPr>
            <w:r w:rsidRPr="00C50BF8">
              <w:rPr>
                <w:rFonts w:asciiTheme="minorHAnsi" w:hAnsiTheme="minorHAnsi" w:cs="Times New Roman"/>
                <w:sz w:val="18"/>
                <w:szCs w:val="18"/>
              </w:rPr>
              <w:t>Олимпия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F8" w:rsidRPr="00C50BF8" w:rsidRDefault="00C50BF8" w:rsidP="00541051">
            <w:pPr>
              <w:pStyle w:val="ParagraphStyle"/>
              <w:spacing w:line="264" w:lineRule="auto"/>
              <w:rPr>
                <w:rFonts w:asciiTheme="minorHAnsi" w:hAnsiTheme="minorHAnsi" w:cs="Times New Roman"/>
                <w:sz w:val="18"/>
                <w:szCs w:val="18"/>
              </w:rPr>
            </w:pPr>
            <w:r w:rsidRPr="00C50BF8">
              <w:rPr>
                <w:rFonts w:asciiTheme="minorHAnsi" w:hAnsiTheme="minorHAnsi" w:cs="Times New Roman"/>
                <w:sz w:val="18"/>
                <w:szCs w:val="18"/>
              </w:rPr>
              <w:t>по очереди в разных странах</w:t>
            </w:r>
          </w:p>
        </w:tc>
      </w:tr>
      <w:tr w:rsidR="00C50BF8" w:rsidRPr="00C50BF8" w:rsidTr="00541051">
        <w:trPr>
          <w:trHeight w:val="252"/>
          <w:jc w:val="center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F8" w:rsidRPr="00C50BF8" w:rsidRDefault="00C50BF8" w:rsidP="00541051">
            <w:pPr>
              <w:pStyle w:val="ParagraphStyle"/>
              <w:spacing w:line="264" w:lineRule="auto"/>
              <w:rPr>
                <w:rFonts w:asciiTheme="minorHAnsi" w:hAnsiTheme="minorHAnsi" w:cs="Times New Roman"/>
                <w:sz w:val="18"/>
                <w:szCs w:val="18"/>
              </w:rPr>
            </w:pPr>
            <w:r w:rsidRPr="00C50BF8">
              <w:rPr>
                <w:rFonts w:asciiTheme="minorHAnsi" w:hAnsiTheme="minorHAnsi" w:cs="Times New Roman"/>
                <w:sz w:val="18"/>
                <w:szCs w:val="18"/>
              </w:rPr>
              <w:t>Участники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F8" w:rsidRPr="00C50BF8" w:rsidRDefault="00C50BF8" w:rsidP="00541051">
            <w:pPr>
              <w:pStyle w:val="ParagraphStyle"/>
              <w:spacing w:line="264" w:lineRule="auto"/>
              <w:rPr>
                <w:rFonts w:asciiTheme="minorHAnsi" w:hAnsiTheme="minorHAnsi" w:cs="Times New Roman"/>
                <w:sz w:val="18"/>
                <w:szCs w:val="18"/>
              </w:rPr>
            </w:pPr>
            <w:r w:rsidRPr="00C50BF8">
              <w:rPr>
                <w:rFonts w:asciiTheme="minorHAnsi" w:hAnsiTheme="minorHAnsi" w:cs="Times New Roman"/>
                <w:sz w:val="18"/>
                <w:szCs w:val="18"/>
              </w:rPr>
              <w:t>только мужчины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F8" w:rsidRPr="00C50BF8" w:rsidRDefault="00C50BF8" w:rsidP="00541051">
            <w:pPr>
              <w:pStyle w:val="ParagraphStyle"/>
              <w:spacing w:line="264" w:lineRule="auto"/>
              <w:rPr>
                <w:rFonts w:asciiTheme="minorHAnsi" w:hAnsiTheme="minorHAnsi" w:cs="Times New Roman"/>
                <w:sz w:val="18"/>
                <w:szCs w:val="18"/>
              </w:rPr>
            </w:pPr>
            <w:r w:rsidRPr="00C50BF8">
              <w:rPr>
                <w:rFonts w:asciiTheme="minorHAnsi" w:hAnsiTheme="minorHAnsi" w:cs="Times New Roman"/>
                <w:sz w:val="18"/>
                <w:szCs w:val="18"/>
              </w:rPr>
              <w:t>мужчины, женщины</w:t>
            </w:r>
          </w:p>
        </w:tc>
      </w:tr>
      <w:tr w:rsidR="00C50BF8" w:rsidRPr="00C50BF8" w:rsidTr="00541051">
        <w:trPr>
          <w:trHeight w:val="252"/>
          <w:jc w:val="center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F8" w:rsidRPr="00C50BF8" w:rsidRDefault="00C50BF8" w:rsidP="00541051">
            <w:pPr>
              <w:pStyle w:val="ParagraphStyle"/>
              <w:spacing w:line="264" w:lineRule="auto"/>
              <w:rPr>
                <w:rFonts w:asciiTheme="minorHAnsi" w:hAnsiTheme="minorHAnsi" w:cs="Times New Roman"/>
                <w:sz w:val="18"/>
                <w:szCs w:val="18"/>
              </w:rPr>
            </w:pPr>
            <w:r w:rsidRPr="00C50BF8">
              <w:rPr>
                <w:rFonts w:asciiTheme="minorHAnsi" w:hAnsiTheme="minorHAnsi" w:cs="Times New Roman"/>
                <w:sz w:val="18"/>
                <w:szCs w:val="18"/>
              </w:rPr>
              <w:t>Продолжительность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F8" w:rsidRPr="00C50BF8" w:rsidRDefault="00C50BF8" w:rsidP="00541051">
            <w:pPr>
              <w:pStyle w:val="ParagraphStyle"/>
              <w:spacing w:line="264" w:lineRule="auto"/>
              <w:rPr>
                <w:rFonts w:asciiTheme="minorHAnsi" w:hAnsiTheme="minorHAnsi" w:cs="Times New Roman"/>
                <w:sz w:val="18"/>
                <w:szCs w:val="18"/>
              </w:rPr>
            </w:pPr>
            <w:r w:rsidRPr="00C50BF8">
              <w:rPr>
                <w:rFonts w:asciiTheme="minorHAnsi" w:hAnsiTheme="minorHAnsi" w:cs="Times New Roman"/>
                <w:sz w:val="18"/>
                <w:szCs w:val="18"/>
              </w:rPr>
              <w:t>5 дней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F8" w:rsidRPr="00C50BF8" w:rsidRDefault="00C50BF8" w:rsidP="00541051">
            <w:pPr>
              <w:pStyle w:val="ParagraphStyle"/>
              <w:spacing w:line="264" w:lineRule="auto"/>
              <w:rPr>
                <w:rFonts w:asciiTheme="minorHAnsi" w:hAnsiTheme="minorHAnsi" w:cs="Times New Roman"/>
                <w:sz w:val="18"/>
                <w:szCs w:val="18"/>
              </w:rPr>
            </w:pPr>
            <w:r w:rsidRPr="00C50BF8">
              <w:rPr>
                <w:rFonts w:asciiTheme="minorHAnsi" w:hAnsiTheme="minorHAnsi" w:cs="Times New Roman"/>
                <w:sz w:val="18"/>
                <w:szCs w:val="18"/>
              </w:rPr>
              <w:t>не более 16 дней</w:t>
            </w:r>
          </w:p>
        </w:tc>
      </w:tr>
      <w:tr w:rsidR="00C50BF8" w:rsidRPr="00C50BF8" w:rsidTr="00541051">
        <w:trPr>
          <w:trHeight w:val="252"/>
          <w:jc w:val="center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F8" w:rsidRPr="00C50BF8" w:rsidRDefault="00C50BF8" w:rsidP="00541051">
            <w:pPr>
              <w:pStyle w:val="ParagraphStyle"/>
              <w:spacing w:line="264" w:lineRule="auto"/>
              <w:rPr>
                <w:rFonts w:asciiTheme="minorHAnsi" w:hAnsiTheme="minorHAnsi" w:cs="Times New Roman"/>
                <w:sz w:val="18"/>
                <w:szCs w:val="18"/>
              </w:rPr>
            </w:pPr>
            <w:r w:rsidRPr="00C50BF8">
              <w:rPr>
                <w:rFonts w:asciiTheme="minorHAnsi" w:hAnsiTheme="minorHAnsi" w:cs="Times New Roman"/>
                <w:sz w:val="18"/>
                <w:szCs w:val="18"/>
              </w:rPr>
              <w:t>Количество состязаний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F8" w:rsidRPr="00C50BF8" w:rsidRDefault="00C50BF8" w:rsidP="00541051">
            <w:pPr>
              <w:pStyle w:val="ParagraphStyle"/>
              <w:spacing w:line="264" w:lineRule="auto"/>
              <w:rPr>
                <w:rFonts w:asciiTheme="minorHAnsi" w:hAnsiTheme="minorHAnsi" w:cs="Times New Roman"/>
                <w:sz w:val="18"/>
                <w:szCs w:val="18"/>
              </w:rPr>
            </w:pPr>
            <w:r w:rsidRPr="00C50BF8">
              <w:rPr>
                <w:rFonts w:asciiTheme="minorHAnsi" w:hAnsiTheme="minorHAnsi" w:cs="Times New Roman"/>
                <w:sz w:val="18"/>
                <w:szCs w:val="18"/>
              </w:rPr>
              <w:t>несколько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BF8" w:rsidRPr="00C50BF8" w:rsidRDefault="00C50BF8" w:rsidP="00541051">
            <w:pPr>
              <w:pStyle w:val="ParagraphStyle"/>
              <w:spacing w:line="264" w:lineRule="auto"/>
              <w:rPr>
                <w:rFonts w:asciiTheme="minorHAnsi" w:hAnsiTheme="minorHAnsi" w:cs="Times New Roman"/>
                <w:sz w:val="18"/>
                <w:szCs w:val="18"/>
              </w:rPr>
            </w:pPr>
            <w:r w:rsidRPr="00C50BF8">
              <w:rPr>
                <w:rFonts w:asciiTheme="minorHAnsi" w:hAnsiTheme="minorHAnsi" w:cs="Times New Roman"/>
                <w:sz w:val="18"/>
                <w:szCs w:val="18"/>
              </w:rPr>
              <w:t>много</w:t>
            </w:r>
          </w:p>
        </w:tc>
      </w:tr>
    </w:tbl>
    <w:p w:rsidR="00C50BF8" w:rsidRDefault="00C50BF8">
      <w:pPr>
        <w:rPr>
          <w:sz w:val="18"/>
          <w:szCs w:val="18"/>
        </w:rPr>
      </w:pPr>
    </w:p>
    <w:p w:rsidR="00263E53" w:rsidRDefault="00263E53">
      <w:pPr>
        <w:rPr>
          <w:sz w:val="18"/>
          <w:szCs w:val="18"/>
        </w:rPr>
      </w:pPr>
    </w:p>
    <w:p w:rsidR="00263E53" w:rsidRDefault="00263E53">
      <w:pPr>
        <w:rPr>
          <w:sz w:val="18"/>
          <w:szCs w:val="18"/>
        </w:rPr>
      </w:pPr>
    </w:p>
    <w:sectPr w:rsidR="00263E53" w:rsidSect="00993566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02E" w:rsidRDefault="0049702E" w:rsidP="00FE1BE6">
      <w:pPr>
        <w:spacing w:after="0" w:line="240" w:lineRule="auto"/>
      </w:pPr>
      <w:r>
        <w:separator/>
      </w:r>
    </w:p>
  </w:endnote>
  <w:endnote w:type="continuationSeparator" w:id="0">
    <w:p w:rsidR="0049702E" w:rsidRDefault="0049702E" w:rsidP="00FE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913"/>
      <w:docPartObj>
        <w:docPartGallery w:val="Page Numbers (Bottom of Page)"/>
        <w:docPartUnique/>
      </w:docPartObj>
    </w:sdtPr>
    <w:sdtContent>
      <w:p w:rsidR="002C28DC" w:rsidRDefault="00384C4E">
        <w:pPr>
          <w:pStyle w:val="a8"/>
        </w:pPr>
        <w:fldSimple w:instr=" PAGE   \* MERGEFORMAT ">
          <w:r w:rsidR="00202077">
            <w:rPr>
              <w:noProof/>
            </w:rPr>
            <w:t>3</w:t>
          </w:r>
        </w:fldSimple>
      </w:p>
    </w:sdtContent>
  </w:sdt>
  <w:p w:rsidR="002C28DC" w:rsidRDefault="002C28D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02E" w:rsidRDefault="0049702E" w:rsidP="00FE1BE6">
      <w:pPr>
        <w:spacing w:after="0" w:line="240" w:lineRule="auto"/>
      </w:pPr>
      <w:r>
        <w:separator/>
      </w:r>
    </w:p>
  </w:footnote>
  <w:footnote w:type="continuationSeparator" w:id="0">
    <w:p w:rsidR="0049702E" w:rsidRDefault="0049702E" w:rsidP="00FE1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2E71"/>
    <w:multiLevelType w:val="hybridMultilevel"/>
    <w:tmpl w:val="E820C34C"/>
    <w:lvl w:ilvl="0" w:tplc="C248C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EE8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69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26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CB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883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2F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021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447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3DA5575"/>
    <w:multiLevelType w:val="hybridMultilevel"/>
    <w:tmpl w:val="4684A43C"/>
    <w:lvl w:ilvl="0" w:tplc="036C7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ABCF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B24C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E4ED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67E2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8243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B766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656A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6DEF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566"/>
    <w:rsid w:val="0002049B"/>
    <w:rsid w:val="0007036C"/>
    <w:rsid w:val="00072FB3"/>
    <w:rsid w:val="000C1AC2"/>
    <w:rsid w:val="000C5156"/>
    <w:rsid w:val="000D0C37"/>
    <w:rsid w:val="00124E62"/>
    <w:rsid w:val="001616DC"/>
    <w:rsid w:val="001A71DE"/>
    <w:rsid w:val="00202077"/>
    <w:rsid w:val="002073B7"/>
    <w:rsid w:val="002607F7"/>
    <w:rsid w:val="00263E53"/>
    <w:rsid w:val="002A2771"/>
    <w:rsid w:val="002A2A6D"/>
    <w:rsid w:val="002B2C83"/>
    <w:rsid w:val="002C28DC"/>
    <w:rsid w:val="002E6FB8"/>
    <w:rsid w:val="00317925"/>
    <w:rsid w:val="00334434"/>
    <w:rsid w:val="0034705F"/>
    <w:rsid w:val="003527CB"/>
    <w:rsid w:val="003649B7"/>
    <w:rsid w:val="00384C4E"/>
    <w:rsid w:val="00395DF8"/>
    <w:rsid w:val="003A1879"/>
    <w:rsid w:val="003A6962"/>
    <w:rsid w:val="003F02D3"/>
    <w:rsid w:val="003F6139"/>
    <w:rsid w:val="00410CAC"/>
    <w:rsid w:val="004319DF"/>
    <w:rsid w:val="0045519A"/>
    <w:rsid w:val="00456D35"/>
    <w:rsid w:val="0049702E"/>
    <w:rsid w:val="004C2A2C"/>
    <w:rsid w:val="004F59EE"/>
    <w:rsid w:val="00507679"/>
    <w:rsid w:val="00513F82"/>
    <w:rsid w:val="00541051"/>
    <w:rsid w:val="0059357F"/>
    <w:rsid w:val="006E742A"/>
    <w:rsid w:val="00717310"/>
    <w:rsid w:val="00772E81"/>
    <w:rsid w:val="007926AC"/>
    <w:rsid w:val="00797D26"/>
    <w:rsid w:val="007D712E"/>
    <w:rsid w:val="007D77A1"/>
    <w:rsid w:val="00826F0D"/>
    <w:rsid w:val="00893274"/>
    <w:rsid w:val="008C30F2"/>
    <w:rsid w:val="008E3772"/>
    <w:rsid w:val="008F2DD3"/>
    <w:rsid w:val="00934062"/>
    <w:rsid w:val="009364A2"/>
    <w:rsid w:val="00993566"/>
    <w:rsid w:val="009B72B3"/>
    <w:rsid w:val="00A07B33"/>
    <w:rsid w:val="00A33EC1"/>
    <w:rsid w:val="00A3782E"/>
    <w:rsid w:val="00AF7279"/>
    <w:rsid w:val="00B1476A"/>
    <w:rsid w:val="00B33070"/>
    <w:rsid w:val="00C1136E"/>
    <w:rsid w:val="00C1484A"/>
    <w:rsid w:val="00C20F49"/>
    <w:rsid w:val="00C34B89"/>
    <w:rsid w:val="00C50BF8"/>
    <w:rsid w:val="00C51B54"/>
    <w:rsid w:val="00D46E03"/>
    <w:rsid w:val="00D827F0"/>
    <w:rsid w:val="00DA00DD"/>
    <w:rsid w:val="00DC22F3"/>
    <w:rsid w:val="00E1299D"/>
    <w:rsid w:val="00E454DE"/>
    <w:rsid w:val="00E60F91"/>
    <w:rsid w:val="00E75307"/>
    <w:rsid w:val="00E8063B"/>
    <w:rsid w:val="00E82D86"/>
    <w:rsid w:val="00EC4CC6"/>
    <w:rsid w:val="00F00E49"/>
    <w:rsid w:val="00F85911"/>
    <w:rsid w:val="00FB538B"/>
    <w:rsid w:val="00FD069E"/>
    <w:rsid w:val="00FE1BE6"/>
    <w:rsid w:val="00FE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66"/>
  </w:style>
  <w:style w:type="paragraph" w:styleId="1">
    <w:name w:val="heading 1"/>
    <w:basedOn w:val="a"/>
    <w:next w:val="a"/>
    <w:link w:val="10"/>
    <w:uiPriority w:val="9"/>
    <w:qFormat/>
    <w:rsid w:val="00993566"/>
    <w:pPr>
      <w:keepNext/>
      <w:keepLines/>
      <w:spacing w:before="48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styleId="a3">
    <w:name w:val="Emphasis"/>
    <w:basedOn w:val="a0"/>
    <w:uiPriority w:val="20"/>
    <w:qFormat/>
    <w:rsid w:val="00993566"/>
    <w:rPr>
      <w:i/>
      <w:iCs/>
    </w:rPr>
  </w:style>
  <w:style w:type="paragraph" w:customStyle="1" w:styleId="Default">
    <w:name w:val="Default"/>
    <w:rsid w:val="009935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93566"/>
    <w:pPr>
      <w:spacing w:after="0" w:line="240" w:lineRule="auto"/>
      <w:jc w:val="center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9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9356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993566"/>
    <w:rPr>
      <w:b/>
      <w:bCs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993566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6">
    <w:name w:val="header"/>
    <w:basedOn w:val="a"/>
    <w:link w:val="a7"/>
    <w:uiPriority w:val="99"/>
    <w:semiHidden/>
    <w:unhideWhenUsed/>
    <w:rsid w:val="00FE1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BE6"/>
  </w:style>
  <w:style w:type="paragraph" w:styleId="a8">
    <w:name w:val="footer"/>
    <w:basedOn w:val="a"/>
    <w:link w:val="a9"/>
    <w:uiPriority w:val="99"/>
    <w:unhideWhenUsed/>
    <w:rsid w:val="00FE1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BE6"/>
  </w:style>
  <w:style w:type="paragraph" w:styleId="aa">
    <w:name w:val="List Paragraph"/>
    <w:basedOn w:val="a"/>
    <w:uiPriority w:val="34"/>
    <w:qFormat/>
    <w:rsid w:val="00C113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C51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370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78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3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85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70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0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49E0D-A504-41F3-9CCB-370794A0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32</cp:revision>
  <dcterms:created xsi:type="dcterms:W3CDTF">2015-11-14T15:09:00Z</dcterms:created>
  <dcterms:modified xsi:type="dcterms:W3CDTF">2015-11-23T17:13:00Z</dcterms:modified>
</cp:coreProperties>
</file>